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C6B" w:rsidRPr="005654E2" w:rsidRDefault="00763C6B" w:rsidP="00B078FF">
      <w:pPr>
        <w:pStyle w:val="Tekstpodstawowy"/>
        <w:ind w:right="-427"/>
        <w:jc w:val="center"/>
        <w:rPr>
          <w:rFonts w:ascii="Times New Roman" w:hAnsi="Times New Roman" w:cs="Times New Roman"/>
          <w:b/>
          <w:bCs/>
        </w:rPr>
      </w:pPr>
      <w:r w:rsidRPr="005654E2">
        <w:rPr>
          <w:rFonts w:ascii="Times New Roman" w:hAnsi="Times New Roman" w:cs="Times New Roman"/>
          <w:b/>
          <w:bCs/>
        </w:rPr>
        <w:t>Rozdział 1</w:t>
      </w:r>
    </w:p>
    <w:p w:rsidR="00763C6B" w:rsidRPr="005654E2" w:rsidRDefault="00763C6B" w:rsidP="00B078FF">
      <w:pPr>
        <w:pStyle w:val="Tekstpodstawowy"/>
        <w:ind w:right="-427"/>
        <w:jc w:val="center"/>
        <w:rPr>
          <w:rFonts w:ascii="Times New Roman" w:hAnsi="Times New Roman" w:cs="Times New Roman"/>
          <w:b/>
          <w:bCs/>
        </w:rPr>
      </w:pPr>
      <w:r w:rsidRPr="005654E2">
        <w:rPr>
          <w:rFonts w:ascii="Times New Roman" w:hAnsi="Times New Roman" w:cs="Times New Roman"/>
          <w:b/>
          <w:bCs/>
        </w:rPr>
        <w:t>Instrukcja dla Wykonawców (IDW)</w:t>
      </w:r>
    </w:p>
    <w:p w:rsidR="00B078FF" w:rsidRDefault="00B078FF" w:rsidP="00B078FF">
      <w:pPr>
        <w:jc w:val="center"/>
      </w:pPr>
    </w:p>
    <w:p w:rsidR="00B078FF" w:rsidRDefault="00B078FF" w:rsidP="00B078FF">
      <w:pPr>
        <w:jc w:val="center"/>
      </w:pPr>
    </w:p>
    <w:p w:rsidR="00763C6B" w:rsidRDefault="00763C6B" w:rsidP="00B078FF">
      <w:pPr>
        <w:pStyle w:val="Tekstpodstawowy"/>
        <w:tabs>
          <w:tab w:val="left" w:pos="709"/>
        </w:tabs>
        <w:rPr>
          <w:rFonts w:ascii="Times New Roman" w:hAnsi="Times New Roman" w:cs="Times New Roman"/>
          <w:b/>
          <w:bCs/>
        </w:rPr>
      </w:pPr>
      <w:r w:rsidRPr="005654E2">
        <w:rPr>
          <w:rFonts w:ascii="Times New Roman" w:hAnsi="Times New Roman" w:cs="Times New Roman"/>
          <w:b/>
          <w:bCs/>
        </w:rPr>
        <w:t>1.</w:t>
      </w:r>
      <w:r w:rsidRPr="005654E2">
        <w:rPr>
          <w:rFonts w:ascii="Times New Roman" w:hAnsi="Times New Roman" w:cs="Times New Roman"/>
          <w:b/>
          <w:bCs/>
        </w:rPr>
        <w:tab/>
        <w:t>ZAMAWIAJĄCY</w:t>
      </w:r>
    </w:p>
    <w:p w:rsidR="00B078FF" w:rsidRPr="005654E2" w:rsidRDefault="00B078FF" w:rsidP="00B078FF">
      <w:pPr>
        <w:pStyle w:val="Tekstpodstawowy"/>
        <w:tabs>
          <w:tab w:val="left" w:pos="709"/>
        </w:tabs>
        <w:rPr>
          <w:rFonts w:ascii="Times New Roman" w:hAnsi="Times New Roman" w:cs="Times New Roman"/>
          <w:b/>
          <w:bCs/>
        </w:rPr>
      </w:pPr>
    </w:p>
    <w:p w:rsidR="0067215E" w:rsidRPr="00CF44AB" w:rsidRDefault="00763C6B" w:rsidP="00B078FF">
      <w:pPr>
        <w:numPr>
          <w:ilvl w:val="12"/>
          <w:numId w:val="0"/>
        </w:numPr>
        <w:jc w:val="both"/>
        <w:rPr>
          <w:position w:val="2"/>
        </w:rPr>
      </w:pPr>
      <w:r w:rsidRPr="00702786">
        <w:rPr>
          <w:color w:val="FF0000"/>
          <w:position w:val="2"/>
        </w:rPr>
        <w:t xml:space="preserve">           </w:t>
      </w:r>
      <w:r w:rsidR="0067215E" w:rsidRPr="00CF44AB">
        <w:rPr>
          <w:position w:val="2"/>
        </w:rPr>
        <w:t>Powiat Opolski –</w:t>
      </w:r>
      <w:r w:rsidR="0067215E" w:rsidRPr="00CF44AB">
        <w:rPr>
          <w:b/>
          <w:bCs/>
          <w:position w:val="2"/>
        </w:rPr>
        <w:t xml:space="preserve"> Zarząd Dróg Powiatowych w Opolu,</w:t>
      </w:r>
    </w:p>
    <w:p w:rsidR="0067215E" w:rsidRPr="00B5696A" w:rsidRDefault="0067215E" w:rsidP="00B078FF">
      <w:pPr>
        <w:numPr>
          <w:ilvl w:val="12"/>
          <w:numId w:val="0"/>
        </w:numPr>
        <w:jc w:val="both"/>
        <w:rPr>
          <w:bCs/>
          <w:position w:val="2"/>
        </w:rPr>
      </w:pPr>
      <w:r w:rsidRPr="00CF44AB">
        <w:rPr>
          <w:b/>
          <w:bCs/>
          <w:position w:val="2"/>
        </w:rPr>
        <w:t xml:space="preserve">           45-005 Opole, ul. Książąt Opolskich 27</w:t>
      </w:r>
    </w:p>
    <w:p w:rsidR="0067215E" w:rsidRPr="00CF44AB" w:rsidRDefault="0067215E" w:rsidP="0067215E">
      <w:pPr>
        <w:numPr>
          <w:ilvl w:val="12"/>
          <w:numId w:val="0"/>
        </w:numPr>
        <w:jc w:val="both"/>
        <w:rPr>
          <w:position w:val="2"/>
        </w:rPr>
      </w:pPr>
      <w:r w:rsidRPr="00CF44AB">
        <w:rPr>
          <w:position w:val="2"/>
        </w:rPr>
        <w:t xml:space="preserve">           tel.: 77 / 44 14 069 (070)    </w:t>
      </w:r>
    </w:p>
    <w:p w:rsidR="0067215E" w:rsidRPr="00194A34" w:rsidRDefault="0067215E" w:rsidP="0067215E">
      <w:pPr>
        <w:numPr>
          <w:ilvl w:val="12"/>
          <w:numId w:val="0"/>
        </w:numPr>
        <w:jc w:val="both"/>
        <w:rPr>
          <w:position w:val="2"/>
        </w:rPr>
      </w:pPr>
      <w:r w:rsidRPr="00194A34">
        <w:rPr>
          <w:position w:val="2"/>
        </w:rPr>
        <w:t xml:space="preserve">           NIP:  754-30-23-121</w:t>
      </w:r>
    </w:p>
    <w:p w:rsidR="00E72F3B" w:rsidRPr="00194A34" w:rsidRDefault="00E72F3B" w:rsidP="0067215E">
      <w:pPr>
        <w:numPr>
          <w:ilvl w:val="12"/>
          <w:numId w:val="0"/>
        </w:numPr>
        <w:jc w:val="both"/>
        <w:rPr>
          <w:position w:val="2"/>
        </w:rPr>
      </w:pPr>
    </w:p>
    <w:p w:rsidR="00920D11" w:rsidRPr="00920D11" w:rsidRDefault="00920D11" w:rsidP="00920D11">
      <w:pPr>
        <w:ind w:left="720"/>
        <w:contextualSpacing/>
      </w:pPr>
      <w:r w:rsidRPr="00920D11">
        <w:t xml:space="preserve">Adres poczty elektronicznej e-mail: </w:t>
      </w:r>
    </w:p>
    <w:p w:rsidR="00920D11" w:rsidRPr="00920D11" w:rsidRDefault="006F3840" w:rsidP="00920D11">
      <w:pPr>
        <w:ind w:left="720"/>
        <w:contextualSpacing/>
      </w:pPr>
      <w:hyperlink r:id="rId8" w:history="1">
        <w:r w:rsidR="00920D11" w:rsidRPr="00920D11">
          <w:rPr>
            <w:color w:val="0000FF"/>
            <w:u w:val="single"/>
          </w:rPr>
          <w:t>zamowienia@zdp.opole.pl</w:t>
        </w:r>
      </w:hyperlink>
      <w:r w:rsidR="00920D11" w:rsidRPr="00920D11">
        <w:t>,</w:t>
      </w:r>
    </w:p>
    <w:p w:rsidR="00920D11" w:rsidRPr="00920D11" w:rsidRDefault="00920D11" w:rsidP="00920D11">
      <w:pPr>
        <w:ind w:left="720"/>
        <w:contextualSpacing/>
      </w:pPr>
      <w:r w:rsidRPr="00920D11">
        <w:t xml:space="preserve">adres strony internetowej prowadzonego postępowania: </w:t>
      </w:r>
    </w:p>
    <w:p w:rsidR="00B37007" w:rsidRDefault="00B37007" w:rsidP="00B37007">
      <w:pPr>
        <w:ind w:left="720"/>
        <w:contextualSpacing/>
      </w:pPr>
      <w:r w:rsidRPr="00B37007">
        <w:rPr>
          <w:color w:val="0000FF"/>
          <w:u w:val="single"/>
        </w:rPr>
        <w:t>https://ezamowienia.gov.pl/mp-client//search/list/</w:t>
      </w:r>
      <w:r w:rsidR="00F9728E" w:rsidRPr="00F9728E">
        <w:rPr>
          <w:color w:val="0000FF"/>
          <w:u w:val="single"/>
        </w:rPr>
        <w:t>ocds-148610-1d57da6e-42d5-4e13-abd6-411e58925569</w:t>
      </w:r>
      <w:r w:rsidR="00916C1D" w:rsidRPr="00BB4A46">
        <w:t>,</w:t>
      </w:r>
      <w:r w:rsidR="00916C1D">
        <w:t xml:space="preserve"> </w:t>
      </w:r>
    </w:p>
    <w:p w:rsidR="00920D11" w:rsidRPr="00920D11" w:rsidRDefault="00920D11" w:rsidP="00916C1D">
      <w:pPr>
        <w:ind w:left="720"/>
        <w:contextualSpacing/>
      </w:pPr>
      <w:r w:rsidRPr="00920D11">
        <w:t xml:space="preserve">godziny urzędowania: </w:t>
      </w:r>
      <w:r w:rsidRPr="00920D11">
        <w:tab/>
        <w:t>poniedziałek</w:t>
      </w:r>
      <w:r w:rsidRPr="00920D11">
        <w:tab/>
        <w:t>7</w:t>
      </w:r>
      <w:r w:rsidRPr="00920D11">
        <w:rPr>
          <w:vertAlign w:val="superscript"/>
        </w:rPr>
        <w:t>30</w:t>
      </w:r>
      <w:r w:rsidRPr="00920D11">
        <w:t xml:space="preserve"> – 17</w:t>
      </w:r>
      <w:r w:rsidRPr="00920D11">
        <w:rPr>
          <w:vertAlign w:val="superscript"/>
        </w:rPr>
        <w:t>00</w:t>
      </w:r>
    </w:p>
    <w:p w:rsidR="00920D11" w:rsidRPr="00920D11" w:rsidRDefault="00920D11" w:rsidP="00920D11">
      <w:pPr>
        <w:ind w:left="3540"/>
        <w:contextualSpacing/>
      </w:pPr>
      <w:r w:rsidRPr="00920D11">
        <w:t xml:space="preserve">wtorek </w:t>
      </w:r>
      <w:r w:rsidRPr="00920D11">
        <w:tab/>
        <w:t>7</w:t>
      </w:r>
      <w:r w:rsidRPr="00920D11">
        <w:rPr>
          <w:vertAlign w:val="superscript"/>
        </w:rPr>
        <w:t>30</w:t>
      </w:r>
      <w:r w:rsidRPr="00920D11">
        <w:t xml:space="preserve"> – 15</w:t>
      </w:r>
      <w:r w:rsidRPr="00920D11">
        <w:rPr>
          <w:vertAlign w:val="superscript"/>
        </w:rPr>
        <w:t>30</w:t>
      </w:r>
      <w:r w:rsidRPr="00920D11">
        <w:t xml:space="preserve"> </w:t>
      </w:r>
    </w:p>
    <w:p w:rsidR="00920D11" w:rsidRPr="00920D11" w:rsidRDefault="00920D11" w:rsidP="00920D11">
      <w:pPr>
        <w:ind w:left="3540"/>
        <w:contextualSpacing/>
        <w:rPr>
          <w:vertAlign w:val="superscript"/>
        </w:rPr>
      </w:pPr>
      <w:r w:rsidRPr="00920D11">
        <w:t>środa</w:t>
      </w:r>
      <w:r w:rsidRPr="00920D11">
        <w:tab/>
      </w:r>
      <w:r w:rsidRPr="00920D11">
        <w:tab/>
        <w:t>7</w:t>
      </w:r>
      <w:r w:rsidRPr="00920D11">
        <w:rPr>
          <w:vertAlign w:val="superscript"/>
        </w:rPr>
        <w:t>30</w:t>
      </w:r>
      <w:r w:rsidRPr="00920D11">
        <w:t xml:space="preserve"> – 15</w:t>
      </w:r>
      <w:r w:rsidRPr="00920D11">
        <w:rPr>
          <w:vertAlign w:val="superscript"/>
        </w:rPr>
        <w:t>30</w:t>
      </w:r>
    </w:p>
    <w:p w:rsidR="00920D11" w:rsidRPr="00920D11" w:rsidRDefault="00920D11" w:rsidP="00920D11">
      <w:pPr>
        <w:ind w:left="3540"/>
        <w:contextualSpacing/>
        <w:rPr>
          <w:vertAlign w:val="superscript"/>
        </w:rPr>
      </w:pPr>
      <w:r w:rsidRPr="00920D11">
        <w:t>czwartek</w:t>
      </w:r>
      <w:r w:rsidRPr="00920D11">
        <w:tab/>
        <w:t>7</w:t>
      </w:r>
      <w:r w:rsidRPr="00920D11">
        <w:rPr>
          <w:vertAlign w:val="superscript"/>
        </w:rPr>
        <w:t>30</w:t>
      </w:r>
      <w:r w:rsidRPr="00920D11">
        <w:t xml:space="preserve"> – 15</w:t>
      </w:r>
      <w:r w:rsidRPr="00920D11">
        <w:rPr>
          <w:vertAlign w:val="superscript"/>
        </w:rPr>
        <w:t>30</w:t>
      </w:r>
    </w:p>
    <w:p w:rsidR="00920D11" w:rsidRPr="00920D11" w:rsidRDefault="00920D11" w:rsidP="00920D11">
      <w:pPr>
        <w:ind w:left="3540"/>
        <w:contextualSpacing/>
      </w:pPr>
      <w:r w:rsidRPr="00920D11">
        <w:t>piątek</w:t>
      </w:r>
      <w:r w:rsidRPr="00920D11">
        <w:rPr>
          <w:vertAlign w:val="superscript"/>
        </w:rPr>
        <w:tab/>
      </w:r>
      <w:r w:rsidRPr="00920D11">
        <w:rPr>
          <w:vertAlign w:val="superscript"/>
        </w:rPr>
        <w:tab/>
      </w:r>
      <w:r w:rsidRPr="00920D11">
        <w:t>7</w:t>
      </w:r>
      <w:r w:rsidRPr="00920D11">
        <w:rPr>
          <w:vertAlign w:val="superscript"/>
        </w:rPr>
        <w:t>30</w:t>
      </w:r>
      <w:r w:rsidRPr="00920D11">
        <w:t xml:space="preserve"> – 14</w:t>
      </w:r>
      <w:r w:rsidRPr="00920D11">
        <w:rPr>
          <w:vertAlign w:val="superscript"/>
        </w:rPr>
        <w:t>00</w:t>
      </w:r>
      <w:r w:rsidRPr="00920D11">
        <w:t xml:space="preserve"> </w:t>
      </w:r>
    </w:p>
    <w:p w:rsidR="00202F5B" w:rsidRPr="006C1676" w:rsidRDefault="00202F5B" w:rsidP="00202F5B">
      <w:pPr>
        <w:numPr>
          <w:ilvl w:val="12"/>
          <w:numId w:val="0"/>
        </w:numPr>
        <w:jc w:val="both"/>
        <w:rPr>
          <w:b/>
          <w:bCs/>
          <w:color w:val="0000FF"/>
        </w:rPr>
      </w:pPr>
    </w:p>
    <w:p w:rsidR="00763C6B" w:rsidRPr="005654E2" w:rsidRDefault="00763C6B" w:rsidP="00202F5B">
      <w:pPr>
        <w:numPr>
          <w:ilvl w:val="12"/>
          <w:numId w:val="0"/>
        </w:numPr>
        <w:jc w:val="both"/>
        <w:rPr>
          <w:b/>
          <w:bCs/>
        </w:rPr>
      </w:pPr>
      <w:r w:rsidRPr="005654E2">
        <w:rPr>
          <w:b/>
          <w:bCs/>
        </w:rPr>
        <w:t xml:space="preserve">2. </w:t>
      </w:r>
      <w:r w:rsidRPr="005654E2">
        <w:rPr>
          <w:b/>
          <w:bCs/>
        </w:rPr>
        <w:tab/>
        <w:t>OZNACZENIE POSTĘPOWANIA</w:t>
      </w:r>
    </w:p>
    <w:p w:rsidR="00EA0F0C" w:rsidRPr="00EA0F0C" w:rsidRDefault="00763C6B" w:rsidP="00BE715C">
      <w:pPr>
        <w:ind w:left="720"/>
      </w:pPr>
      <w:r w:rsidRPr="005654E2">
        <w:t>Postępowanie, którego dotyczy niniejszy dokument oznaczone jest znakiem</w:t>
      </w:r>
      <w:r w:rsidR="00920D11">
        <w:t xml:space="preserve"> </w:t>
      </w:r>
      <w:r w:rsidR="00920D11">
        <w:br/>
      </w:r>
      <w:r w:rsidR="00920D11" w:rsidRPr="007172D5">
        <w:t>( numerem referencyjnym )</w:t>
      </w:r>
      <w:r w:rsidRPr="005654E2">
        <w:t>:</w:t>
      </w:r>
      <w:r w:rsidR="00BE715C">
        <w:t xml:space="preserve"> </w:t>
      </w:r>
      <w:r w:rsidR="00B47E49" w:rsidRPr="00B47E49">
        <w:rPr>
          <w:b/>
          <w:bCs/>
        </w:rPr>
        <w:t>AO.261.1.8.2025.EW</w:t>
      </w:r>
    </w:p>
    <w:p w:rsidR="00763C6B" w:rsidRPr="005654E2" w:rsidRDefault="00763C6B" w:rsidP="00763C6B">
      <w:pPr>
        <w:ind w:left="720"/>
        <w:rPr>
          <w:b/>
          <w:bCs/>
        </w:rPr>
      </w:pPr>
    </w:p>
    <w:p w:rsidR="00763C6B" w:rsidRPr="005654E2" w:rsidRDefault="00763C6B" w:rsidP="006C1676">
      <w:pPr>
        <w:ind w:left="720"/>
        <w:jc w:val="both"/>
      </w:pPr>
      <w:r w:rsidRPr="005654E2">
        <w:t>Wykonawcy powinni we wszelkich kontaktach z Zamawiającym powoływać się                          na wyżej podane oznaczenie.</w:t>
      </w:r>
    </w:p>
    <w:p w:rsidR="00202F5B" w:rsidRDefault="00202F5B" w:rsidP="00202F5B">
      <w:pPr>
        <w:rPr>
          <w:sz w:val="16"/>
          <w:szCs w:val="16"/>
        </w:rPr>
      </w:pPr>
    </w:p>
    <w:p w:rsidR="00763C6B" w:rsidRPr="005654E2" w:rsidRDefault="00763C6B" w:rsidP="00202F5B">
      <w:pPr>
        <w:rPr>
          <w:b/>
          <w:bCs/>
        </w:rPr>
      </w:pPr>
      <w:r w:rsidRPr="005654E2">
        <w:rPr>
          <w:b/>
          <w:bCs/>
        </w:rPr>
        <w:t xml:space="preserve">3. </w:t>
      </w:r>
      <w:r w:rsidRPr="005654E2">
        <w:rPr>
          <w:b/>
          <w:bCs/>
        </w:rPr>
        <w:tab/>
        <w:t xml:space="preserve">TRYB </w:t>
      </w:r>
      <w:bookmarkStart w:id="0" w:name="_Hlk67918706"/>
      <w:r w:rsidR="00BE715C" w:rsidRPr="00BE715C">
        <w:rPr>
          <w:b/>
          <w:bCs/>
        </w:rPr>
        <w:t>UDZIELENIA ZAMÓWIENIA</w:t>
      </w:r>
    </w:p>
    <w:bookmarkEnd w:id="0"/>
    <w:p w:rsidR="00BE715C" w:rsidRDefault="00BE715C" w:rsidP="00202F5B">
      <w:pPr>
        <w:ind w:left="709"/>
        <w:jc w:val="both"/>
      </w:pPr>
      <w:r w:rsidRPr="00500D43">
        <w:t xml:space="preserve">Postępowanie o udzielenie zamówienia prowadzone jest w trybie </w:t>
      </w:r>
      <w:r>
        <w:t>podstawowym bez negocjacji</w:t>
      </w:r>
      <w:r w:rsidRPr="00500D43">
        <w:t xml:space="preserve"> na </w:t>
      </w:r>
      <w:r w:rsidRPr="007172D5">
        <w:t>podstawie art. 275 ust. 1 ustawy z</w:t>
      </w:r>
      <w:r w:rsidRPr="00E22B48">
        <w:t xml:space="preserve"> dnia 11 września 2019 roku Prawo zamówień publicznych (</w:t>
      </w:r>
      <w:r w:rsidR="006F4AB9">
        <w:t xml:space="preserve">t.j. </w:t>
      </w:r>
      <w:r w:rsidRPr="00E22B48">
        <w:t>Dz.</w:t>
      </w:r>
      <w:r w:rsidR="00044505">
        <w:t>U. z</w:t>
      </w:r>
      <w:r w:rsidRPr="00E22B48">
        <w:t xml:space="preserve"> 20</w:t>
      </w:r>
      <w:r w:rsidR="00202F5B">
        <w:t>2</w:t>
      </w:r>
      <w:r w:rsidR="006F4AB9">
        <w:t>3</w:t>
      </w:r>
      <w:r w:rsidR="00AC565E">
        <w:t xml:space="preserve"> </w:t>
      </w:r>
      <w:r w:rsidRPr="00E22B48">
        <w:t>r</w:t>
      </w:r>
      <w:r w:rsidR="00AC565E">
        <w:t>oku,</w:t>
      </w:r>
      <w:r w:rsidRPr="00E22B48">
        <w:t xml:space="preserve"> poz. 1</w:t>
      </w:r>
      <w:r w:rsidR="006F4AB9">
        <w:t>605</w:t>
      </w:r>
      <w:r w:rsidR="00044505">
        <w:t xml:space="preserve">, </w:t>
      </w:r>
      <w:r w:rsidR="00AC565E">
        <w:t>z późn. zm.</w:t>
      </w:r>
      <w:r w:rsidRPr="00E22B48">
        <w:t>)</w:t>
      </w:r>
      <w:r w:rsidR="006F4AB9">
        <w:t>,</w:t>
      </w:r>
      <w:r w:rsidRPr="00E22B48">
        <w:t xml:space="preserve"> zwanej dalej „ustawą Pzp”.</w:t>
      </w:r>
    </w:p>
    <w:p w:rsidR="00BE715C" w:rsidRPr="0098429F" w:rsidRDefault="00BE715C" w:rsidP="00BE715C">
      <w:pPr>
        <w:ind w:left="709"/>
        <w:jc w:val="both"/>
        <w:rPr>
          <w:sz w:val="16"/>
          <w:szCs w:val="16"/>
        </w:rPr>
      </w:pPr>
    </w:p>
    <w:p w:rsidR="00BE715C" w:rsidRPr="007172D5" w:rsidRDefault="00BE715C" w:rsidP="00BE715C">
      <w:pPr>
        <w:ind w:left="709"/>
        <w:jc w:val="both"/>
      </w:pPr>
      <w:r w:rsidRPr="007172D5">
        <w:t>Zamawiający nie przewiduje wyboru najkorzystniejszej oferty z możliwością prowadzenia negocjacji.</w:t>
      </w:r>
    </w:p>
    <w:p w:rsidR="00BE715C" w:rsidRPr="007172D5" w:rsidRDefault="00BE715C" w:rsidP="00BE715C">
      <w:pPr>
        <w:ind w:left="709"/>
        <w:jc w:val="both"/>
        <w:rPr>
          <w:sz w:val="16"/>
          <w:szCs w:val="16"/>
        </w:rPr>
      </w:pPr>
    </w:p>
    <w:p w:rsidR="00BE715C" w:rsidRPr="007172D5" w:rsidRDefault="00BE715C" w:rsidP="00BE715C">
      <w:pPr>
        <w:spacing w:after="240"/>
        <w:ind w:left="709"/>
        <w:jc w:val="both"/>
      </w:pPr>
      <w:r w:rsidRPr="007172D5">
        <w:t>Zamawiający nie przewiduje w niniejszym postępowaniu przeprowadzenia aukcji elektronicznej.</w:t>
      </w:r>
    </w:p>
    <w:p w:rsidR="00BE715C" w:rsidRPr="007172D5" w:rsidRDefault="00BE715C" w:rsidP="00BE715C">
      <w:pPr>
        <w:ind w:left="709"/>
        <w:jc w:val="both"/>
      </w:pPr>
      <w:r w:rsidRPr="007172D5">
        <w:t>Zamawiający nie przewiduje złożenia oferty w postaci katalogów elektronicznych.</w:t>
      </w:r>
    </w:p>
    <w:p w:rsidR="00BE715C" w:rsidRPr="007172D5" w:rsidRDefault="00BE715C" w:rsidP="00BE715C">
      <w:pPr>
        <w:ind w:left="709"/>
        <w:jc w:val="both"/>
        <w:rPr>
          <w:sz w:val="16"/>
          <w:szCs w:val="16"/>
        </w:rPr>
      </w:pPr>
    </w:p>
    <w:p w:rsidR="00BE715C" w:rsidRPr="007172D5" w:rsidRDefault="00BE715C" w:rsidP="00BE715C">
      <w:pPr>
        <w:ind w:left="709"/>
        <w:jc w:val="both"/>
      </w:pPr>
      <w:r w:rsidRPr="007172D5">
        <w:t xml:space="preserve">Przedmiotowe postępowanie nie jest prowadzone w celu zawarcia umowy ramowej. </w:t>
      </w:r>
    </w:p>
    <w:p w:rsidR="00BE715C" w:rsidRPr="007172D5" w:rsidRDefault="00BE715C" w:rsidP="00BE715C">
      <w:pPr>
        <w:ind w:left="709"/>
        <w:jc w:val="both"/>
        <w:rPr>
          <w:sz w:val="16"/>
          <w:szCs w:val="16"/>
        </w:rPr>
      </w:pPr>
    </w:p>
    <w:p w:rsidR="00BE715C" w:rsidRPr="00281701" w:rsidRDefault="00BE715C" w:rsidP="00281701">
      <w:pPr>
        <w:ind w:left="709"/>
        <w:jc w:val="both"/>
        <w:rPr>
          <w:b/>
          <w:color w:val="FF0000"/>
        </w:rPr>
      </w:pPr>
      <w:r w:rsidRPr="007172D5">
        <w:t>Postępowanie o udzielenie zamówienia prowadzi się w języku polskim.</w:t>
      </w:r>
      <w:r w:rsidRPr="007172D5">
        <w:br/>
      </w:r>
    </w:p>
    <w:p w:rsidR="00763C6B" w:rsidRDefault="00BE715C" w:rsidP="00BE715C">
      <w:pPr>
        <w:ind w:left="709"/>
        <w:jc w:val="both"/>
      </w:pPr>
      <w:r w:rsidRPr="007172D5">
        <w:t>Zmiany i wyjaśnienia treści SWZ oraz inne dokumenty zamówienia bezpośrednio związane z postępowaniem o udzielenie zamówienia będą udostępnione na stronie internetowej</w:t>
      </w:r>
      <w:r w:rsidR="006F4AB9">
        <w:t xml:space="preserve"> </w:t>
      </w:r>
      <w:r w:rsidR="006F4AB9" w:rsidRPr="00143C78">
        <w:t>prowadzonego postępowania</w:t>
      </w:r>
      <w:r w:rsidRPr="007172D5">
        <w:t>:</w:t>
      </w:r>
      <w:r>
        <w:rPr>
          <w:color w:val="00B050"/>
        </w:rPr>
        <w:t xml:space="preserve"> </w:t>
      </w:r>
      <w:r w:rsidR="00B37007" w:rsidRPr="00B37007">
        <w:rPr>
          <w:color w:val="0000FF"/>
          <w:u w:val="single"/>
        </w:rPr>
        <w:t>https://ezamowienia.gov.pl/mp-client//search/list/</w:t>
      </w:r>
      <w:r w:rsidR="00F9728E" w:rsidRPr="00F9728E">
        <w:rPr>
          <w:color w:val="0000FF"/>
          <w:u w:val="single"/>
        </w:rPr>
        <w:t>ocds-148610-1d57da6e-42d5-4e13-abd6-411e58925569</w:t>
      </w:r>
      <w:r w:rsidRPr="00CE78B9">
        <w:t>.</w:t>
      </w:r>
    </w:p>
    <w:p w:rsidR="00763C6B" w:rsidRPr="005654E2" w:rsidRDefault="00763C6B" w:rsidP="00763C6B">
      <w:pPr>
        <w:pStyle w:val="Tekstpodstawowy"/>
        <w:spacing w:before="240" w:after="120"/>
        <w:rPr>
          <w:rFonts w:ascii="Times New Roman" w:hAnsi="Times New Roman" w:cs="Times New Roman"/>
          <w:b/>
          <w:bCs/>
        </w:rPr>
      </w:pPr>
      <w:r w:rsidRPr="005654E2">
        <w:rPr>
          <w:rFonts w:ascii="Times New Roman" w:hAnsi="Times New Roman" w:cs="Times New Roman"/>
          <w:b/>
          <w:bCs/>
        </w:rPr>
        <w:lastRenderedPageBreak/>
        <w:t xml:space="preserve">4. </w:t>
      </w:r>
      <w:r w:rsidRPr="005654E2">
        <w:rPr>
          <w:rFonts w:ascii="Times New Roman" w:hAnsi="Times New Roman" w:cs="Times New Roman"/>
          <w:b/>
          <w:bCs/>
        </w:rPr>
        <w:tab/>
        <w:t>ŹRÓDŁA FINANSOWANIA</w:t>
      </w:r>
    </w:p>
    <w:p w:rsidR="0067215E" w:rsidRDefault="0067215E" w:rsidP="006F4AB9">
      <w:pPr>
        <w:ind w:left="709"/>
        <w:jc w:val="both"/>
      </w:pPr>
      <w:r w:rsidRPr="008E083D">
        <w:t>Zamówienie jest przewidziane do finansowania ze środków krajowych będących                           w dyspozycji  Starostwa Powiatowego</w:t>
      </w:r>
      <w:r w:rsidR="00F56E1A" w:rsidRPr="00F56E1A">
        <w:rPr>
          <w:color w:val="000000"/>
        </w:rPr>
        <w:t xml:space="preserve"> </w:t>
      </w:r>
      <w:r w:rsidR="00F56E1A" w:rsidRPr="00092066">
        <w:rPr>
          <w:color w:val="000000"/>
        </w:rPr>
        <w:t>o</w:t>
      </w:r>
      <w:r w:rsidR="00F56E1A">
        <w:rPr>
          <w:color w:val="000000"/>
        </w:rPr>
        <w:t xml:space="preserve">raz ze środków dofinansowanych </w:t>
      </w:r>
      <w:r w:rsidR="00F56E1A" w:rsidRPr="00092066">
        <w:rPr>
          <w:color w:val="000000"/>
        </w:rPr>
        <w:t xml:space="preserve">z Gminy </w:t>
      </w:r>
      <w:r w:rsidR="00F56E1A">
        <w:rPr>
          <w:color w:val="000000"/>
        </w:rPr>
        <w:t>Niemodlin</w:t>
      </w:r>
      <w:r>
        <w:t>.</w:t>
      </w:r>
    </w:p>
    <w:p w:rsidR="00F56E1A" w:rsidRDefault="00F56E1A" w:rsidP="006F4AB9">
      <w:pPr>
        <w:ind w:left="709"/>
        <w:jc w:val="both"/>
      </w:pPr>
    </w:p>
    <w:p w:rsidR="00A84DC6" w:rsidRDefault="00A84DC6" w:rsidP="006F4AB9">
      <w:pPr>
        <w:ind w:left="709"/>
        <w:jc w:val="both"/>
      </w:pPr>
      <w:r w:rsidRPr="00683F0A">
        <w:rPr>
          <w:b/>
        </w:rPr>
        <w:t>Zamawiający przewiduje możliwość unieważnienia postępowania o udzielenie zamówienia na podstawie art. 310 ustawy Pzp</w:t>
      </w:r>
      <w:r w:rsidRPr="00E66372">
        <w:t>, jeżeli środki publiczne, które Zamawiający zamierzał przeznaczyć na sfinansowanie całości lub części zamówienia, nie zosta</w:t>
      </w:r>
      <w:r w:rsidR="00683F0A">
        <w:t>ną</w:t>
      </w:r>
      <w:r w:rsidRPr="00E66372">
        <w:t xml:space="preserve"> mu przyznane.</w:t>
      </w:r>
    </w:p>
    <w:p w:rsidR="00763C6B" w:rsidRPr="003031EA" w:rsidRDefault="00763C6B" w:rsidP="00763C6B">
      <w:pPr>
        <w:pStyle w:val="Tekstpodstawowy"/>
        <w:spacing w:before="240" w:after="120"/>
        <w:rPr>
          <w:rFonts w:ascii="Times New Roman" w:hAnsi="Times New Roman" w:cs="Times New Roman"/>
          <w:b/>
          <w:bCs/>
        </w:rPr>
      </w:pPr>
      <w:r w:rsidRPr="003031EA">
        <w:rPr>
          <w:rFonts w:ascii="Times New Roman" w:hAnsi="Times New Roman" w:cs="Times New Roman"/>
          <w:b/>
          <w:bCs/>
        </w:rPr>
        <w:t xml:space="preserve">5. </w:t>
      </w:r>
      <w:r w:rsidRPr="003031EA">
        <w:rPr>
          <w:rFonts w:ascii="Times New Roman" w:hAnsi="Times New Roman" w:cs="Times New Roman"/>
          <w:b/>
          <w:bCs/>
        </w:rPr>
        <w:tab/>
        <w:t>PRZEDMIOT ZAMÓWIENIA</w:t>
      </w:r>
    </w:p>
    <w:p w:rsidR="00763C6B" w:rsidRDefault="00763C6B" w:rsidP="00763C6B">
      <w:pPr>
        <w:pStyle w:val="Tekstpodstawowy3"/>
        <w:spacing w:before="0"/>
        <w:ind w:left="720" w:hanging="720"/>
        <w:rPr>
          <w:i w:val="0"/>
          <w:iCs w:val="0"/>
        </w:rPr>
      </w:pPr>
      <w:r>
        <w:rPr>
          <w:i w:val="0"/>
          <w:iCs w:val="0"/>
        </w:rPr>
        <w:t>5.1.</w:t>
      </w:r>
      <w:r>
        <w:rPr>
          <w:i w:val="0"/>
          <w:iCs w:val="0"/>
        </w:rPr>
        <w:tab/>
        <w:t xml:space="preserve">Przedmiotem zamówienia </w:t>
      </w:r>
      <w:r w:rsidR="0017223F">
        <w:rPr>
          <w:i w:val="0"/>
          <w:iCs w:val="0"/>
        </w:rPr>
        <w:t>je</w:t>
      </w:r>
      <w:r w:rsidR="00202F5B" w:rsidRPr="00202F5B">
        <w:rPr>
          <w:i w:val="0"/>
          <w:iCs w:val="0"/>
        </w:rPr>
        <w:t>s</w:t>
      </w:r>
      <w:r w:rsidR="0017223F">
        <w:rPr>
          <w:i w:val="0"/>
          <w:iCs w:val="0"/>
        </w:rPr>
        <w:t>t</w:t>
      </w:r>
      <w:r>
        <w:rPr>
          <w:i w:val="0"/>
          <w:iCs w:val="0"/>
        </w:rPr>
        <w:t>:</w:t>
      </w:r>
    </w:p>
    <w:p w:rsidR="00116038" w:rsidRDefault="00116038" w:rsidP="00763C6B">
      <w:pPr>
        <w:pStyle w:val="Tekstpodstawowy3"/>
        <w:spacing w:before="0"/>
        <w:ind w:left="720" w:hanging="720"/>
        <w:rPr>
          <w:i w:val="0"/>
          <w:iCs w:val="0"/>
        </w:rPr>
      </w:pPr>
    </w:p>
    <w:p w:rsidR="009C0D32" w:rsidRPr="0017223F" w:rsidRDefault="00687E77" w:rsidP="00847D58">
      <w:pPr>
        <w:ind w:left="709"/>
        <w:jc w:val="center"/>
        <w:rPr>
          <w:b/>
          <w:bCs/>
        </w:rPr>
      </w:pPr>
      <w:r>
        <w:rPr>
          <w:b/>
          <w:bCs/>
        </w:rPr>
        <w:t>„</w:t>
      </w:r>
      <w:r w:rsidR="0060417D" w:rsidRPr="0060417D">
        <w:rPr>
          <w:b/>
          <w:bCs/>
        </w:rPr>
        <w:t xml:space="preserve">Rozbudowa drogi powiatowej Nr 1717 O wraz z budową drogi dla rowerów </w:t>
      </w:r>
      <w:r w:rsidR="0060417D">
        <w:rPr>
          <w:b/>
          <w:bCs/>
        </w:rPr>
        <w:br/>
      </w:r>
      <w:r w:rsidR="0060417D" w:rsidRPr="0060417D">
        <w:rPr>
          <w:b/>
          <w:bCs/>
        </w:rPr>
        <w:t>na odc. od DW 405 do m. Lipno – opracowanie projektu</w:t>
      </w:r>
      <w:r>
        <w:rPr>
          <w:b/>
          <w:bCs/>
        </w:rPr>
        <w:t>”</w:t>
      </w:r>
    </w:p>
    <w:p w:rsidR="009C0D32" w:rsidRPr="009C0D32" w:rsidRDefault="009C0D32" w:rsidP="009C0D32">
      <w:pPr>
        <w:ind w:left="720" w:hanging="720"/>
        <w:jc w:val="both"/>
      </w:pPr>
    </w:p>
    <w:p w:rsidR="00202F5B" w:rsidRDefault="00EA6288" w:rsidP="009C0D32">
      <w:pPr>
        <w:rPr>
          <w:bCs/>
        </w:rPr>
      </w:pPr>
      <w:r>
        <w:rPr>
          <w:bCs/>
        </w:rPr>
        <w:t xml:space="preserve">  </w:t>
      </w:r>
      <w:r w:rsidR="00250794">
        <w:rPr>
          <w:bCs/>
        </w:rPr>
        <w:tab/>
      </w:r>
      <w:r w:rsidR="00202F5B" w:rsidRPr="00202F5B">
        <w:rPr>
          <w:bCs/>
        </w:rPr>
        <w:t xml:space="preserve">CPV   (Wspólny Słownik Zamówień): </w:t>
      </w:r>
    </w:p>
    <w:p w:rsidR="00202F5B" w:rsidRDefault="00202F5B" w:rsidP="009C0D32">
      <w:pPr>
        <w:rPr>
          <w:bCs/>
        </w:rPr>
      </w:pPr>
    </w:p>
    <w:p w:rsidR="0017223F" w:rsidRDefault="004162D6" w:rsidP="0017223F">
      <w:pPr>
        <w:ind w:left="2839" w:hanging="2130"/>
      </w:pPr>
      <w:r>
        <w:rPr>
          <w:b/>
          <w:bCs/>
        </w:rPr>
        <w:t>k</w:t>
      </w:r>
      <w:r w:rsidR="005E56E9" w:rsidRPr="000E61E8">
        <w:rPr>
          <w:b/>
          <w:bCs/>
        </w:rPr>
        <w:t xml:space="preserve">od: </w:t>
      </w:r>
      <w:r w:rsidR="0017223F">
        <w:t>71242000</w:t>
      </w:r>
      <w:r w:rsidR="005E56E9" w:rsidRPr="00CA5DAF">
        <w:t>-6</w:t>
      </w:r>
      <w:r w:rsidR="005E56E9" w:rsidRPr="000E61E8">
        <w:t xml:space="preserve">  </w:t>
      </w:r>
      <w:r w:rsidR="005E56E9" w:rsidRPr="000E61E8">
        <w:tab/>
      </w:r>
      <w:r>
        <w:rPr>
          <w:b/>
          <w:bCs/>
        </w:rPr>
        <w:t>o</w:t>
      </w:r>
      <w:r w:rsidR="005E56E9" w:rsidRPr="000E61E8">
        <w:rPr>
          <w:b/>
          <w:bCs/>
        </w:rPr>
        <w:t xml:space="preserve">pis: </w:t>
      </w:r>
      <w:r w:rsidR="0017223F" w:rsidRPr="0017223F">
        <w:rPr>
          <w:bCs/>
        </w:rPr>
        <w:t>p</w:t>
      </w:r>
      <w:r w:rsidR="0017223F" w:rsidRPr="0017223F">
        <w:t xml:space="preserve">rzygotowanie przedsięwzięcia i projektu, oszacowanie </w:t>
      </w:r>
    </w:p>
    <w:p w:rsidR="005E56E9" w:rsidRDefault="0017223F" w:rsidP="004162D6">
      <w:pPr>
        <w:ind w:left="2839" w:firstLine="563"/>
      </w:pPr>
      <w:r w:rsidRPr="0017223F">
        <w:t>kosztów</w:t>
      </w:r>
      <w:r w:rsidR="005E56E9">
        <w:t>,</w:t>
      </w:r>
    </w:p>
    <w:p w:rsidR="00202F5B" w:rsidRDefault="004162D6" w:rsidP="0017223F">
      <w:pPr>
        <w:ind w:firstLine="709"/>
        <w:rPr>
          <w:rFonts w:eastAsia="Cambria"/>
        </w:rPr>
      </w:pPr>
      <w:r>
        <w:rPr>
          <w:b/>
          <w:bCs/>
        </w:rPr>
        <w:t>k</w:t>
      </w:r>
      <w:r w:rsidR="005E56E9" w:rsidRPr="000E61E8">
        <w:rPr>
          <w:b/>
          <w:bCs/>
        </w:rPr>
        <w:t xml:space="preserve">od: </w:t>
      </w:r>
      <w:r w:rsidR="0017223F">
        <w:t>71320000</w:t>
      </w:r>
      <w:r w:rsidR="005E56E9" w:rsidRPr="00CA5DAF">
        <w:t>-</w:t>
      </w:r>
      <w:r w:rsidR="0017223F">
        <w:t>7</w:t>
      </w:r>
      <w:r w:rsidR="005E56E9" w:rsidRPr="000E61E8">
        <w:t xml:space="preserve">  </w:t>
      </w:r>
      <w:r w:rsidR="005E56E9" w:rsidRPr="000E61E8">
        <w:tab/>
      </w:r>
      <w:r>
        <w:rPr>
          <w:b/>
          <w:bCs/>
        </w:rPr>
        <w:t>o</w:t>
      </w:r>
      <w:r w:rsidR="005E56E9" w:rsidRPr="000E61E8">
        <w:rPr>
          <w:b/>
          <w:bCs/>
        </w:rPr>
        <w:t xml:space="preserve">pis: </w:t>
      </w:r>
      <w:r w:rsidR="0017223F">
        <w:t>u</w:t>
      </w:r>
      <w:r w:rsidR="0017223F" w:rsidRPr="0017223F">
        <w:t>sługi inżynieryjne w zakresie projektowania</w:t>
      </w:r>
      <w:r w:rsidR="005E56E9" w:rsidRPr="000E61E8">
        <w:t>.</w:t>
      </w:r>
    </w:p>
    <w:p w:rsidR="00DE742F" w:rsidRPr="00DE742F" w:rsidRDefault="00DE742F" w:rsidP="00DE742F">
      <w:pPr>
        <w:jc w:val="both"/>
        <w:rPr>
          <w:b/>
          <w:sz w:val="12"/>
        </w:rPr>
      </w:pPr>
    </w:p>
    <w:p w:rsidR="00F56E1A" w:rsidRDefault="005E56E9" w:rsidP="006F3840">
      <w:pPr>
        <w:ind w:left="709" w:hanging="709"/>
        <w:jc w:val="both"/>
        <w:rPr>
          <w:rFonts w:eastAsia="Arial Unicode MS"/>
          <w:bCs/>
          <w:iCs/>
          <w:kern w:val="1"/>
        </w:rPr>
      </w:pPr>
      <w:r w:rsidRPr="005E56E9">
        <w:rPr>
          <w:bCs/>
          <w:iCs/>
        </w:rPr>
        <w:t>5.2.</w:t>
      </w:r>
      <w:r w:rsidR="00F56E1A">
        <w:rPr>
          <w:bCs/>
          <w:iCs/>
        </w:rPr>
        <w:t xml:space="preserve">  </w:t>
      </w:r>
      <w:r w:rsidRPr="005E56E9">
        <w:rPr>
          <w:bCs/>
          <w:iCs/>
        </w:rPr>
        <w:t>Przedmiot</w:t>
      </w:r>
      <w:r w:rsidR="004162D6">
        <w:rPr>
          <w:bCs/>
          <w:iCs/>
        </w:rPr>
        <w:t>em</w:t>
      </w:r>
      <w:r w:rsidRPr="005E56E9">
        <w:rPr>
          <w:bCs/>
          <w:iCs/>
        </w:rPr>
        <w:t xml:space="preserve"> zamówienia </w:t>
      </w:r>
      <w:r w:rsidR="004162D6" w:rsidRPr="004162D6">
        <w:rPr>
          <w:bCs/>
          <w:iCs/>
        </w:rPr>
        <w:t xml:space="preserve">jest opracowanie projektu </w:t>
      </w:r>
      <w:r w:rsidR="00F56E1A" w:rsidRPr="00F56E1A">
        <w:rPr>
          <w:rFonts w:eastAsia="Arial Unicode MS"/>
          <w:bCs/>
          <w:iCs/>
          <w:kern w:val="1"/>
        </w:rPr>
        <w:t>rozbudowy drogi powiatowej Nr 1717 O z wykonaniem drogi dla rowerów wraz z odwodnieniem do rowów. Długość odcinka ok. 1350 m.</w:t>
      </w:r>
    </w:p>
    <w:p w:rsidR="00403496" w:rsidRDefault="00403496" w:rsidP="006F3840">
      <w:pPr>
        <w:widowControl w:val="0"/>
        <w:suppressAutoHyphens/>
        <w:ind w:left="709"/>
        <w:rPr>
          <w:rFonts w:eastAsia="Arial Unicode MS"/>
          <w:bCs/>
          <w:iCs/>
          <w:kern w:val="1"/>
        </w:rPr>
      </w:pPr>
    </w:p>
    <w:p w:rsidR="00403496" w:rsidRDefault="00F56E1A" w:rsidP="006F3840">
      <w:pPr>
        <w:widowControl w:val="0"/>
        <w:suppressAutoHyphens/>
        <w:ind w:left="709"/>
        <w:rPr>
          <w:rFonts w:eastAsia="Arial Unicode MS"/>
          <w:bCs/>
          <w:iCs/>
          <w:kern w:val="1"/>
        </w:rPr>
      </w:pPr>
      <w:r w:rsidRPr="00F56E1A">
        <w:rPr>
          <w:rFonts w:eastAsia="Arial Unicode MS"/>
          <w:bCs/>
          <w:iCs/>
          <w:kern w:val="1"/>
        </w:rPr>
        <w:t>Zamówienie należy wykonać w całości.</w:t>
      </w:r>
      <w:r w:rsidR="006F3840">
        <w:rPr>
          <w:rFonts w:eastAsia="Arial Unicode MS"/>
          <w:bCs/>
          <w:iCs/>
          <w:kern w:val="1"/>
        </w:rPr>
        <w:t xml:space="preserve"> </w:t>
      </w:r>
    </w:p>
    <w:p w:rsidR="00403496" w:rsidRDefault="00403496" w:rsidP="006F3840">
      <w:pPr>
        <w:widowControl w:val="0"/>
        <w:suppressAutoHyphens/>
        <w:ind w:left="709"/>
        <w:rPr>
          <w:rFonts w:eastAsia="Arial Unicode MS"/>
          <w:bCs/>
          <w:iCs/>
          <w:kern w:val="1"/>
        </w:rPr>
      </w:pPr>
    </w:p>
    <w:p w:rsidR="00F56E1A" w:rsidRDefault="006F3840" w:rsidP="006F3840">
      <w:pPr>
        <w:widowControl w:val="0"/>
        <w:suppressAutoHyphens/>
        <w:ind w:left="709"/>
        <w:rPr>
          <w:rFonts w:eastAsia="Arial Unicode MS"/>
          <w:bCs/>
          <w:iCs/>
          <w:kern w:val="1"/>
        </w:rPr>
      </w:pPr>
      <w:r>
        <w:rPr>
          <w:rFonts w:eastAsia="Arial Unicode MS"/>
          <w:bCs/>
          <w:iCs/>
          <w:kern w:val="1"/>
        </w:rPr>
        <w:t>Przedmiot zamówienia obejmuje:</w:t>
      </w:r>
    </w:p>
    <w:p w:rsidR="00F56E1A" w:rsidRPr="00F56E1A" w:rsidRDefault="00F56E1A" w:rsidP="00F56E1A">
      <w:pPr>
        <w:widowControl w:val="0"/>
        <w:suppressAutoHyphens/>
        <w:ind w:left="426"/>
        <w:rPr>
          <w:rFonts w:eastAsia="Arial Unicode MS"/>
          <w:bCs/>
          <w:iCs/>
          <w:kern w:val="1"/>
        </w:rPr>
      </w:pPr>
    </w:p>
    <w:p w:rsidR="00F56E1A" w:rsidRPr="00F56E1A" w:rsidRDefault="00F56E1A" w:rsidP="006F3840">
      <w:pPr>
        <w:widowControl w:val="0"/>
        <w:numPr>
          <w:ilvl w:val="0"/>
          <w:numId w:val="36"/>
        </w:numPr>
        <w:suppressAutoHyphens/>
        <w:jc w:val="both"/>
        <w:rPr>
          <w:rFonts w:eastAsia="Arial Unicode MS"/>
        </w:rPr>
      </w:pPr>
      <w:r w:rsidRPr="00F56E1A">
        <w:rPr>
          <w:rFonts w:eastAsia="Arial Unicode MS"/>
        </w:rPr>
        <w:t>Opracowanie koncepcji i przedstawienie jej do akceptacji przez Zamawiającego;</w:t>
      </w:r>
    </w:p>
    <w:p w:rsidR="00F56E1A" w:rsidRPr="00F56E1A" w:rsidRDefault="00F56E1A" w:rsidP="006F3840">
      <w:pPr>
        <w:widowControl w:val="0"/>
        <w:numPr>
          <w:ilvl w:val="0"/>
          <w:numId w:val="36"/>
        </w:numPr>
        <w:suppressAutoHyphens/>
        <w:jc w:val="both"/>
        <w:rPr>
          <w:rFonts w:eastAsia="Arial Unicode MS"/>
        </w:rPr>
      </w:pPr>
      <w:r w:rsidRPr="00F56E1A">
        <w:rPr>
          <w:rFonts w:eastAsia="Arial Unicode MS"/>
        </w:rPr>
        <w:t>Opracowanie projektu budowlanego w procedurze ZRID, w tym:</w:t>
      </w:r>
    </w:p>
    <w:p w:rsidR="00F56E1A" w:rsidRPr="00F56E1A" w:rsidRDefault="00F56E1A" w:rsidP="006F3840">
      <w:pPr>
        <w:ind w:left="720" w:hanging="360"/>
        <w:jc w:val="both"/>
        <w:rPr>
          <w:rFonts w:eastAsia="Arial Unicode MS"/>
        </w:rPr>
      </w:pPr>
      <w:r w:rsidRPr="00F56E1A">
        <w:rPr>
          <w:rFonts w:eastAsia="Arial Unicode MS"/>
        </w:rPr>
        <w:t>- projekt zagospodarowania terenu i projekt architektoniczno – budowlany w 4 egz,</w:t>
      </w:r>
    </w:p>
    <w:p w:rsidR="00F56E1A" w:rsidRPr="00F56E1A" w:rsidRDefault="00F56E1A" w:rsidP="006F3840">
      <w:pPr>
        <w:ind w:left="720" w:hanging="360"/>
        <w:jc w:val="both"/>
        <w:rPr>
          <w:rFonts w:eastAsia="Arial Unicode MS"/>
        </w:rPr>
      </w:pPr>
      <w:r w:rsidRPr="00F56E1A">
        <w:rPr>
          <w:rFonts w:eastAsia="Arial Unicode MS"/>
        </w:rPr>
        <w:t>- projekty techniczne wszystkich branż – po 3 egzemplarze;</w:t>
      </w:r>
    </w:p>
    <w:p w:rsidR="00F56E1A" w:rsidRPr="00F56E1A" w:rsidRDefault="00F56E1A" w:rsidP="006F3840">
      <w:pPr>
        <w:widowControl w:val="0"/>
        <w:numPr>
          <w:ilvl w:val="0"/>
          <w:numId w:val="36"/>
        </w:numPr>
        <w:suppressAutoHyphens/>
        <w:jc w:val="both"/>
        <w:rPr>
          <w:rFonts w:eastAsia="Arial Unicode MS"/>
        </w:rPr>
      </w:pPr>
      <w:r w:rsidRPr="00F56E1A">
        <w:rPr>
          <w:rFonts w:eastAsia="Arial Unicode MS"/>
        </w:rPr>
        <w:t xml:space="preserve">Wykonanie </w:t>
      </w:r>
      <w:r w:rsidRPr="00F56E1A">
        <w:rPr>
          <w:rFonts w:eastAsia="Arial Unicode MS"/>
          <w:u w:val="single"/>
        </w:rPr>
        <w:t>aktualnej</w:t>
      </w:r>
      <w:r w:rsidRPr="00F56E1A">
        <w:rPr>
          <w:rFonts w:eastAsia="Arial Unicode MS"/>
        </w:rPr>
        <w:t xml:space="preserve"> mapy sytuacyjno - wysokościowej do celów projektowych w skali 1 : 500,</w:t>
      </w:r>
    </w:p>
    <w:p w:rsidR="00F56E1A" w:rsidRPr="00F56E1A" w:rsidRDefault="00F56E1A" w:rsidP="006F3840">
      <w:pPr>
        <w:widowControl w:val="0"/>
        <w:numPr>
          <w:ilvl w:val="0"/>
          <w:numId w:val="36"/>
        </w:numPr>
        <w:suppressAutoHyphens/>
        <w:jc w:val="both"/>
        <w:rPr>
          <w:rFonts w:eastAsia="Arial Unicode MS"/>
        </w:rPr>
      </w:pPr>
      <w:r w:rsidRPr="00F56E1A">
        <w:rPr>
          <w:rFonts w:eastAsia="Arial Unicode MS"/>
        </w:rPr>
        <w:t>Uzyskanie informacji terenowo-prawnej,</w:t>
      </w:r>
    </w:p>
    <w:p w:rsidR="00F56E1A" w:rsidRPr="00F56E1A" w:rsidRDefault="00F56E1A" w:rsidP="006F3840">
      <w:pPr>
        <w:widowControl w:val="0"/>
        <w:numPr>
          <w:ilvl w:val="0"/>
          <w:numId w:val="36"/>
        </w:numPr>
        <w:suppressAutoHyphens/>
        <w:jc w:val="both"/>
        <w:rPr>
          <w:rFonts w:eastAsia="Arial Unicode MS"/>
        </w:rPr>
      </w:pPr>
      <w:r w:rsidRPr="00F56E1A">
        <w:rPr>
          <w:rFonts w:eastAsia="Arial Unicode MS"/>
        </w:rPr>
        <w:t>Przygotowanie informacji o planowanym przedsięwzięciu i wystąpienie z wnioskiem do Wójta Gminy o wydanie decyzji o warunkach środowiskowych. W przypadku wydania przez Wójta Gminy decyzji nakazującej sporządzenie raportu o ochronie środowiska – przygotowanie takiego raportu,</w:t>
      </w:r>
      <w:bookmarkStart w:id="1" w:name="_Hlk127193307"/>
    </w:p>
    <w:p w:rsidR="00F56E1A" w:rsidRPr="00F56E1A" w:rsidRDefault="00F56E1A" w:rsidP="006F3840">
      <w:pPr>
        <w:widowControl w:val="0"/>
        <w:numPr>
          <w:ilvl w:val="0"/>
          <w:numId w:val="36"/>
        </w:numPr>
        <w:suppressAutoHyphens/>
        <w:jc w:val="both"/>
        <w:rPr>
          <w:rFonts w:eastAsia="Arial Unicode MS"/>
        </w:rPr>
      </w:pPr>
      <w:r w:rsidRPr="00F56E1A">
        <w:rPr>
          <w:rFonts w:eastAsia="Arial Unicode MS"/>
        </w:rPr>
        <w:t>Uzyskanie niezbędnych uzgodnień, w tym:</w:t>
      </w:r>
    </w:p>
    <w:bookmarkEnd w:id="1"/>
    <w:p w:rsidR="00F56E1A" w:rsidRPr="00F56E1A" w:rsidRDefault="00F56E1A" w:rsidP="006F3840">
      <w:pPr>
        <w:widowControl w:val="0"/>
        <w:numPr>
          <w:ilvl w:val="0"/>
          <w:numId w:val="40"/>
        </w:numPr>
        <w:tabs>
          <w:tab w:val="num" w:pos="993"/>
        </w:tabs>
        <w:suppressAutoHyphens/>
        <w:jc w:val="both"/>
        <w:rPr>
          <w:rFonts w:eastAsia="Arial Unicode MS"/>
        </w:rPr>
      </w:pPr>
      <w:r w:rsidRPr="00F56E1A">
        <w:rPr>
          <w:rFonts w:eastAsia="Arial Unicode MS"/>
        </w:rPr>
        <w:t>uzgodnienie z TAURON, Orange, Zakładem Gospodarki Komunalnej, Zakładem Gazowniczym i innymi zarządcami sieci – w przypadku występowania uzbrojenia,</w:t>
      </w:r>
    </w:p>
    <w:p w:rsidR="00F56E1A" w:rsidRPr="00F56E1A" w:rsidRDefault="00F56E1A" w:rsidP="006F3840">
      <w:pPr>
        <w:widowControl w:val="0"/>
        <w:numPr>
          <w:ilvl w:val="0"/>
          <w:numId w:val="40"/>
        </w:numPr>
        <w:tabs>
          <w:tab w:val="num" w:pos="993"/>
        </w:tabs>
        <w:suppressAutoHyphens/>
        <w:jc w:val="both"/>
        <w:rPr>
          <w:rFonts w:eastAsia="Arial Unicode MS"/>
        </w:rPr>
      </w:pPr>
      <w:r w:rsidRPr="00F56E1A">
        <w:rPr>
          <w:rFonts w:eastAsia="Arial Unicode MS"/>
        </w:rPr>
        <w:t>uzyskanie opinii Powiatowego Zespołu Uzgodnień Dokumentacji Projektowych,</w:t>
      </w:r>
    </w:p>
    <w:p w:rsidR="00F56E1A" w:rsidRPr="00F56E1A" w:rsidRDefault="00F56E1A" w:rsidP="006F3840">
      <w:pPr>
        <w:widowControl w:val="0"/>
        <w:numPr>
          <w:ilvl w:val="0"/>
          <w:numId w:val="40"/>
        </w:numPr>
        <w:tabs>
          <w:tab w:val="num" w:pos="993"/>
        </w:tabs>
        <w:suppressAutoHyphens/>
        <w:jc w:val="both"/>
        <w:rPr>
          <w:rFonts w:eastAsia="Arial Unicode MS"/>
        </w:rPr>
      </w:pPr>
      <w:r w:rsidRPr="00F56E1A">
        <w:rPr>
          <w:rFonts w:eastAsia="Arial Unicode MS"/>
        </w:rPr>
        <w:t>uzyskanie decyzji o pozwoleniu wodno-prawnym,</w:t>
      </w:r>
    </w:p>
    <w:p w:rsidR="00F56E1A" w:rsidRPr="00F56E1A" w:rsidRDefault="00F56E1A" w:rsidP="006F3840">
      <w:pPr>
        <w:widowControl w:val="0"/>
        <w:numPr>
          <w:ilvl w:val="0"/>
          <w:numId w:val="36"/>
        </w:numPr>
        <w:suppressAutoHyphens/>
        <w:jc w:val="both"/>
        <w:rPr>
          <w:rFonts w:eastAsia="Arial Unicode MS"/>
        </w:rPr>
      </w:pPr>
      <w:r w:rsidRPr="00F56E1A">
        <w:rPr>
          <w:rFonts w:eastAsia="Arial Unicode MS"/>
        </w:rPr>
        <w:t>Opracowanie dokumentacji geologicznej, projektów podziału działek</w:t>
      </w:r>
      <w:r w:rsidR="006F3840">
        <w:rPr>
          <w:rFonts w:eastAsia="Arial Unicode MS"/>
        </w:rPr>
        <w:t>, inwentaryzacji zieleni i wycinki drzew,</w:t>
      </w:r>
    </w:p>
    <w:p w:rsidR="00F56E1A" w:rsidRPr="00F56E1A" w:rsidRDefault="00F56E1A" w:rsidP="006F3840">
      <w:pPr>
        <w:widowControl w:val="0"/>
        <w:numPr>
          <w:ilvl w:val="0"/>
          <w:numId w:val="36"/>
        </w:numPr>
        <w:suppressAutoHyphens/>
        <w:rPr>
          <w:rFonts w:eastAsia="Arial Unicode MS"/>
        </w:rPr>
      </w:pPr>
      <w:r w:rsidRPr="00F56E1A">
        <w:rPr>
          <w:rFonts w:eastAsia="Arial Unicode MS"/>
        </w:rPr>
        <w:t xml:space="preserve"> Opracowanie projektu stałej organizacji ruchu wraz z jego zatwierdzeniem– w ilości </w:t>
      </w:r>
      <w:r w:rsidRPr="00F56E1A">
        <w:rPr>
          <w:rFonts w:eastAsia="Arial Unicode MS"/>
        </w:rPr>
        <w:lastRenderedPageBreak/>
        <w:t>4 egzemplarzy.</w:t>
      </w:r>
    </w:p>
    <w:p w:rsidR="00F56E1A" w:rsidRPr="00F56E1A" w:rsidRDefault="00F56E1A" w:rsidP="006F3840">
      <w:pPr>
        <w:widowControl w:val="0"/>
        <w:numPr>
          <w:ilvl w:val="0"/>
          <w:numId w:val="36"/>
        </w:numPr>
        <w:suppressAutoHyphens/>
        <w:jc w:val="both"/>
        <w:rPr>
          <w:rFonts w:eastAsia="Arial Unicode MS"/>
        </w:rPr>
      </w:pPr>
      <w:r w:rsidRPr="00F56E1A">
        <w:rPr>
          <w:rFonts w:eastAsia="Arial Unicode MS"/>
        </w:rPr>
        <w:t xml:space="preserve"> Opracowanie dokumentacji służącej do przeprowadzenia postępowania na roboty budowlane a służącej do opisu przedmiotu zamówienia (zgodnie z obowiązującymi przepisami prawa, w tym m.in. specyfikacje techniczne, założenia wyjściowe do kosztorysowania, kosztorys inwestorski i przedmiar) – w ilości </w:t>
      </w:r>
      <w:r w:rsidRPr="00F56E1A">
        <w:rPr>
          <w:rFonts w:eastAsia="Arial Unicode MS"/>
          <w:i/>
          <w:iCs/>
        </w:rPr>
        <w:t>2 egzemplarzy</w:t>
      </w:r>
      <w:r w:rsidRPr="00F56E1A">
        <w:rPr>
          <w:rFonts w:eastAsia="Arial Unicode MS"/>
        </w:rPr>
        <w:t>;</w:t>
      </w:r>
    </w:p>
    <w:p w:rsidR="00F56E1A" w:rsidRPr="00F56E1A" w:rsidRDefault="00F56E1A" w:rsidP="006F3840">
      <w:pPr>
        <w:widowControl w:val="0"/>
        <w:numPr>
          <w:ilvl w:val="0"/>
          <w:numId w:val="36"/>
        </w:numPr>
        <w:suppressAutoHyphens/>
        <w:rPr>
          <w:rFonts w:eastAsia="Arial Unicode MS"/>
        </w:rPr>
      </w:pPr>
      <w:r w:rsidRPr="00F56E1A">
        <w:rPr>
          <w:rFonts w:eastAsia="Arial Unicode MS"/>
        </w:rPr>
        <w:t xml:space="preserve"> Opracowanie dokumentacji do przeprowadzenia postepowania na roboty budowlane, na nośniku elektronicznym (pendrive), która powinna zawierać: </w:t>
      </w:r>
    </w:p>
    <w:p w:rsidR="00F56E1A" w:rsidRPr="006F3840" w:rsidRDefault="00F56E1A" w:rsidP="006F3840">
      <w:pPr>
        <w:widowControl w:val="0"/>
        <w:numPr>
          <w:ilvl w:val="0"/>
          <w:numId w:val="37"/>
        </w:numPr>
        <w:suppressAutoHyphens/>
        <w:ind w:left="1069"/>
        <w:jc w:val="both"/>
        <w:rPr>
          <w:rFonts w:eastAsia="Arial Unicode MS"/>
        </w:rPr>
      </w:pPr>
      <w:r w:rsidRPr="006F3840">
        <w:rPr>
          <w:rFonts w:eastAsia="Arial Unicode MS"/>
        </w:rPr>
        <w:t>projekt zagospodarowania terenu, projekt architektoniczno – budowlany, projekty techniczne dla wszystkich branż i wszystkich robót objętych dokumentacja projektową, projekt stałej organizacji ruchu – w formacje pdf lub innym umożliwiającym odczyt bez wykorzystania specjalistycznych programów projektowych;</w:t>
      </w:r>
    </w:p>
    <w:p w:rsidR="00E0355D" w:rsidRPr="006F3840" w:rsidRDefault="00F56E1A" w:rsidP="006F3840">
      <w:pPr>
        <w:widowControl w:val="0"/>
        <w:numPr>
          <w:ilvl w:val="0"/>
          <w:numId w:val="37"/>
        </w:numPr>
        <w:suppressAutoHyphens/>
        <w:ind w:left="1069"/>
        <w:jc w:val="both"/>
        <w:rPr>
          <w:rFonts w:eastAsia="Arial Unicode MS"/>
        </w:rPr>
      </w:pPr>
      <w:r w:rsidRPr="006F3840">
        <w:rPr>
          <w:rFonts w:eastAsia="Arial Unicode MS"/>
        </w:rPr>
        <w:t>wersj</w:t>
      </w:r>
      <w:r w:rsidR="00E0355D" w:rsidRPr="006F3840">
        <w:rPr>
          <w:rFonts w:eastAsia="Arial Unicode MS"/>
        </w:rPr>
        <w:t>e</w:t>
      </w:r>
      <w:r w:rsidRPr="006F3840">
        <w:rPr>
          <w:rFonts w:eastAsia="Arial Unicode MS"/>
        </w:rPr>
        <w:t xml:space="preserve"> elektroniczn</w:t>
      </w:r>
      <w:r w:rsidR="00E0355D" w:rsidRPr="006F3840">
        <w:rPr>
          <w:rFonts w:eastAsia="Arial Unicode MS"/>
        </w:rPr>
        <w:t>e</w:t>
      </w:r>
      <w:r w:rsidRPr="006F3840">
        <w:rPr>
          <w:rFonts w:eastAsia="Arial Unicode MS"/>
        </w:rPr>
        <w:t xml:space="preserve"> kosztorysu ofertowego</w:t>
      </w:r>
      <w:r w:rsidR="00E0355D" w:rsidRPr="006F3840">
        <w:rPr>
          <w:rFonts w:eastAsia="Arial Unicode MS"/>
        </w:rPr>
        <w:t>:</w:t>
      </w:r>
      <w:r w:rsidRPr="006F3840">
        <w:rPr>
          <w:rFonts w:eastAsia="Arial Unicode MS"/>
        </w:rPr>
        <w:t xml:space="preserve"> </w:t>
      </w:r>
    </w:p>
    <w:p w:rsidR="00F56E1A" w:rsidRPr="006F3840" w:rsidRDefault="00F56E1A" w:rsidP="006F3840">
      <w:pPr>
        <w:widowControl w:val="0"/>
        <w:suppressAutoHyphens/>
        <w:ind w:left="1429" w:hanging="360"/>
        <w:jc w:val="both"/>
        <w:rPr>
          <w:rFonts w:eastAsia="Arial Unicode MS"/>
        </w:rPr>
      </w:pPr>
      <w:r w:rsidRPr="006F3840">
        <w:rPr>
          <w:rFonts w:eastAsia="Arial Unicode MS"/>
        </w:rPr>
        <w:t xml:space="preserve">- w formacie kompatybilnym z MS </w:t>
      </w:r>
      <w:r w:rsidR="00E0355D" w:rsidRPr="006F3840">
        <w:rPr>
          <w:rFonts w:eastAsia="Arial Unicode MS"/>
        </w:rPr>
        <w:t>E</w:t>
      </w:r>
      <w:r w:rsidRPr="006F3840">
        <w:rPr>
          <w:rFonts w:eastAsia="Arial Unicode MS"/>
        </w:rPr>
        <w:t>xcel</w:t>
      </w:r>
      <w:r w:rsidR="00E0355D" w:rsidRPr="006F3840">
        <w:rPr>
          <w:rFonts w:eastAsia="Arial Unicode MS"/>
        </w:rPr>
        <w:t>,</w:t>
      </w:r>
    </w:p>
    <w:p w:rsidR="00E0355D" w:rsidRPr="006F3840" w:rsidRDefault="00E0355D" w:rsidP="006F3840">
      <w:pPr>
        <w:widowControl w:val="0"/>
        <w:suppressAutoHyphens/>
        <w:ind w:left="1429" w:hanging="360"/>
        <w:jc w:val="both"/>
        <w:rPr>
          <w:rFonts w:eastAsia="Arial Unicode MS"/>
        </w:rPr>
      </w:pPr>
      <w:r w:rsidRPr="006F3840">
        <w:rPr>
          <w:rFonts w:eastAsia="Arial Unicode MS"/>
        </w:rPr>
        <w:t>- w formacie kompatybilnym z MS Word,</w:t>
      </w:r>
    </w:p>
    <w:p w:rsidR="00F56E1A" w:rsidRPr="00F56E1A" w:rsidRDefault="00F56E1A" w:rsidP="006F3840">
      <w:pPr>
        <w:widowControl w:val="0"/>
        <w:numPr>
          <w:ilvl w:val="0"/>
          <w:numId w:val="37"/>
        </w:numPr>
        <w:suppressAutoHyphens/>
        <w:ind w:left="1069"/>
        <w:jc w:val="both"/>
        <w:rPr>
          <w:rFonts w:eastAsia="Arial Unicode MS"/>
        </w:rPr>
      </w:pPr>
      <w:r w:rsidRPr="00F56E1A">
        <w:rPr>
          <w:rFonts w:eastAsia="Arial Unicode MS"/>
        </w:rPr>
        <w:t>pozostałe opracowania zgodnie z pkt 9 oraz uzgodnienia w formacje pdf lub innym umożliwiającym odczyt bez wykorzystania specjalistycznych programów projektowych czy kosztorysowych.</w:t>
      </w:r>
    </w:p>
    <w:p w:rsidR="00F56E1A" w:rsidRPr="00F56E1A" w:rsidRDefault="00F56E1A" w:rsidP="006F3840">
      <w:pPr>
        <w:widowControl w:val="0"/>
        <w:numPr>
          <w:ilvl w:val="0"/>
          <w:numId w:val="36"/>
        </w:numPr>
        <w:suppressAutoHyphens/>
        <w:jc w:val="both"/>
        <w:rPr>
          <w:rFonts w:eastAsia="Arial Unicode MS"/>
        </w:rPr>
      </w:pPr>
      <w:r w:rsidRPr="00F56E1A">
        <w:rPr>
          <w:rFonts w:eastAsia="Arial Unicode MS"/>
        </w:rPr>
        <w:t xml:space="preserve"> Przygotowanie wniosku  o wydanie decyzji zezwolenia na realizację inwestycji drogowej (ZRID) wraz z wszystkimi niezbędnymi dokumentami.</w:t>
      </w:r>
    </w:p>
    <w:p w:rsidR="00F56E1A" w:rsidRPr="00F56E1A" w:rsidRDefault="00F56E1A" w:rsidP="006F3840">
      <w:pPr>
        <w:widowControl w:val="0"/>
        <w:numPr>
          <w:ilvl w:val="0"/>
          <w:numId w:val="36"/>
        </w:numPr>
        <w:suppressAutoHyphens/>
        <w:jc w:val="both"/>
        <w:rPr>
          <w:rFonts w:eastAsia="Arial Unicode MS"/>
          <w:kern w:val="1"/>
        </w:rPr>
      </w:pPr>
      <w:r w:rsidRPr="00F56E1A">
        <w:rPr>
          <w:rFonts w:eastAsia="Arial Unicode MS"/>
          <w:kern w:val="1"/>
        </w:rPr>
        <w:t xml:space="preserve"> W trakcie postępowania  administracyjnego  prowadzonego w celu wydania decyzji ZRID, aż do uzyskania przez tę decyzję statusu prawomocności,  Wykonawca zobowiązany będzie do: udzielania wyjaśnień, poprawiania i uzupełniania dokumentacji projektowej w terminie wyznaczonym przez Zamawiającego i/lub organ prowadzący postępowanie.</w:t>
      </w:r>
    </w:p>
    <w:p w:rsidR="00F56E1A" w:rsidRDefault="00F56E1A" w:rsidP="006F3840">
      <w:pPr>
        <w:widowControl w:val="0"/>
        <w:numPr>
          <w:ilvl w:val="0"/>
          <w:numId w:val="36"/>
        </w:numPr>
        <w:suppressAutoHyphens/>
        <w:jc w:val="both"/>
        <w:rPr>
          <w:rFonts w:eastAsia="Arial Unicode MS"/>
          <w:kern w:val="1"/>
        </w:rPr>
      </w:pPr>
      <w:r w:rsidRPr="00F56E1A">
        <w:rPr>
          <w:rFonts w:eastAsia="Arial Unicode MS"/>
          <w:kern w:val="1"/>
        </w:rPr>
        <w:t xml:space="preserve"> W trakcie postepowania o udzielenie zamówienia na realizację robót budowlanych dla przedmiotowego przedsięwzięcia Wykonawca zobowiązany będzie do przygotowania odpowiedzi na pytania przyszłych wykonawców robót budowlanych, udzielania wyjaśnień dotyczących opracowanej dokumentacji projektowej i zawartych w niej rozwiązań oraz dokonywania ewentualnych modyfikacji (poprawek i uzupełnień) w opracowanej dokumentacji projektowej i dokumentacji do przeprowadzenia postępowania. Stosowne wyjaśnienia i informacje</w:t>
      </w:r>
      <w:r>
        <w:rPr>
          <w:rFonts w:eastAsia="Arial Unicode MS"/>
          <w:kern w:val="1"/>
        </w:rPr>
        <w:t xml:space="preserve"> </w:t>
      </w:r>
      <w:r w:rsidRPr="00F56E1A">
        <w:rPr>
          <w:rFonts w:eastAsia="Arial Unicode MS"/>
          <w:kern w:val="1"/>
        </w:rPr>
        <w:t>Wykonawca przekaże Zamawiającemu niezwłocznie, lecz nie później niż 48 godzin od otrzymania zapytania drogą mailową, elektroniczną lub w formie pisemnej do Zamawiającego.</w:t>
      </w:r>
    </w:p>
    <w:p w:rsidR="005E56E9" w:rsidRDefault="00F56E1A" w:rsidP="006F3840">
      <w:pPr>
        <w:widowControl w:val="0"/>
        <w:numPr>
          <w:ilvl w:val="0"/>
          <w:numId w:val="36"/>
        </w:numPr>
        <w:suppressAutoHyphens/>
        <w:jc w:val="both"/>
        <w:rPr>
          <w:rFonts w:eastAsia="Arial Unicode MS"/>
          <w:kern w:val="1"/>
        </w:rPr>
      </w:pPr>
      <w:r w:rsidRPr="00F56E1A">
        <w:rPr>
          <w:rFonts w:eastAsia="Arial Unicode MS"/>
          <w:kern w:val="1"/>
        </w:rPr>
        <w:t>Udzielanie Zamawiającemu odpowiedzi i wyjaśnień dotyczących dokumentacji projektowej, w przypadku zapytań uczestników procesu budowlanego. Stosowne wyjaśnienia należy przekazać niezwłocznie, lecz nie później niż w ciągu 3 dni roboczych od otrzymania zapytania drogą mailową, elektroniczną lub w formie pisemnej do Zamawiającego.</w:t>
      </w:r>
    </w:p>
    <w:p w:rsidR="00F56E1A" w:rsidRPr="00F56E1A" w:rsidRDefault="00F56E1A" w:rsidP="006F3840">
      <w:pPr>
        <w:widowControl w:val="0"/>
        <w:suppressAutoHyphens/>
        <w:ind w:left="720" w:hanging="360"/>
        <w:jc w:val="both"/>
        <w:rPr>
          <w:rFonts w:eastAsia="Arial Unicode MS"/>
          <w:kern w:val="1"/>
        </w:rPr>
      </w:pPr>
    </w:p>
    <w:p w:rsidR="005E56E9" w:rsidRPr="0097187B" w:rsidRDefault="0097187B" w:rsidP="0097187B">
      <w:pPr>
        <w:widowControl w:val="0"/>
        <w:suppressAutoHyphens/>
        <w:ind w:left="567"/>
        <w:jc w:val="both"/>
        <w:rPr>
          <w:iCs/>
        </w:rPr>
      </w:pPr>
      <w:r w:rsidRPr="000E61E8">
        <w:t>Szczegółowo przedmiot zamów</w:t>
      </w:r>
      <w:r w:rsidRPr="0097187B">
        <w:t>ienia określony został w Tomie III SWZ</w:t>
      </w:r>
      <w:r w:rsidRPr="0097187B">
        <w:rPr>
          <w:bCs/>
          <w:iCs/>
        </w:rPr>
        <w:t xml:space="preserve"> </w:t>
      </w:r>
      <w:r>
        <w:rPr>
          <w:bCs/>
          <w:iCs/>
        </w:rPr>
        <w:t xml:space="preserve">- </w:t>
      </w:r>
      <w:r w:rsidRPr="0097187B">
        <w:rPr>
          <w:iCs/>
          <w:color w:val="000000"/>
        </w:rPr>
        <w:t>Opis Przedmiotu Zamówienia (OPZ)</w:t>
      </w:r>
      <w:r w:rsidRPr="0097187B">
        <w:rPr>
          <w:bCs/>
          <w:iCs/>
        </w:rPr>
        <w:t>.</w:t>
      </w:r>
    </w:p>
    <w:p w:rsidR="005E56E9" w:rsidRPr="005E56E9" w:rsidRDefault="005E56E9" w:rsidP="005E56E9">
      <w:pPr>
        <w:widowControl w:val="0"/>
        <w:suppressAutoHyphens/>
        <w:ind w:left="567"/>
        <w:jc w:val="both"/>
        <w:rPr>
          <w:i/>
          <w:iCs/>
        </w:rPr>
      </w:pPr>
    </w:p>
    <w:p w:rsidR="00684FC2" w:rsidRPr="00684FC2" w:rsidRDefault="00DE742F" w:rsidP="009158D5">
      <w:pPr>
        <w:ind w:left="567" w:hanging="567"/>
        <w:jc w:val="both"/>
      </w:pPr>
      <w:r w:rsidRPr="00DE742F">
        <w:t>5.3.</w:t>
      </w:r>
      <w:r w:rsidRPr="00DE742F">
        <w:rPr>
          <w:b/>
        </w:rPr>
        <w:t xml:space="preserve">  </w:t>
      </w:r>
      <w:r w:rsidR="00684FC2" w:rsidRPr="00684FC2">
        <w:t xml:space="preserve">Zamawiający </w:t>
      </w:r>
      <w:r w:rsidR="00684FC2" w:rsidRPr="009158D5">
        <w:rPr>
          <w:b/>
        </w:rPr>
        <w:t>nie przewiduje</w:t>
      </w:r>
      <w:r w:rsidR="009158D5">
        <w:t xml:space="preserve"> </w:t>
      </w:r>
      <w:r w:rsidR="00684FC2" w:rsidRPr="00684FC2">
        <w:t xml:space="preserve">odbycia przez Wykonawcę </w:t>
      </w:r>
      <w:r w:rsidR="00684FC2" w:rsidRPr="009158D5">
        <w:rPr>
          <w:b/>
        </w:rPr>
        <w:t>wizji lokalnej</w:t>
      </w:r>
      <w:r w:rsidR="00684FC2" w:rsidRPr="00684FC2">
        <w:t xml:space="preserve"> lub</w:t>
      </w:r>
      <w:r w:rsidR="009158D5">
        <w:t xml:space="preserve"> </w:t>
      </w:r>
      <w:r w:rsidR="00684FC2" w:rsidRPr="00684FC2">
        <w:t xml:space="preserve">sprawdzenia przez Wykonawcę dokumentów niezbędnych do realizacji zamówienia dostępnych na miejscu u Zamawiającego. </w:t>
      </w:r>
    </w:p>
    <w:p w:rsidR="00684FC2" w:rsidRDefault="00684FC2" w:rsidP="00684FC2">
      <w:pPr>
        <w:ind w:left="491"/>
        <w:jc w:val="both"/>
      </w:pPr>
    </w:p>
    <w:p w:rsidR="00684FC2" w:rsidRPr="00684FC2" w:rsidRDefault="00684FC2" w:rsidP="00684FC2">
      <w:pPr>
        <w:ind w:left="491"/>
        <w:jc w:val="both"/>
      </w:pPr>
      <w:r w:rsidRPr="00684FC2">
        <w:t>Wskazane jest aby Wykonawcy zapoznali się z terenem realizacji przedmiotu zamówienia i  jego okolicą.</w:t>
      </w:r>
    </w:p>
    <w:p w:rsidR="00DE742F" w:rsidRDefault="00DE742F" w:rsidP="00BD5AB6">
      <w:pPr>
        <w:jc w:val="both"/>
      </w:pPr>
    </w:p>
    <w:p w:rsidR="00846637" w:rsidRPr="00846637" w:rsidRDefault="00DE742F" w:rsidP="00846637">
      <w:pPr>
        <w:ind w:left="709" w:right="1" w:hanging="709"/>
        <w:jc w:val="both"/>
        <w:rPr>
          <w:rFonts w:eastAsia="Cambria"/>
        </w:rPr>
      </w:pPr>
      <w:r w:rsidRPr="00AC3AB2">
        <w:t xml:space="preserve">5.4. </w:t>
      </w:r>
      <w:r w:rsidR="00846637">
        <w:tab/>
      </w:r>
      <w:r w:rsidR="009158D5" w:rsidRPr="009158D5">
        <w:rPr>
          <w:rFonts w:eastAsia="Cambria"/>
        </w:rPr>
        <w:t xml:space="preserve">Przedmiot umowy wykonany w związku z realizacją niniejszej umowy jest utworem </w:t>
      </w:r>
      <w:r w:rsidR="009158D5">
        <w:rPr>
          <w:rFonts w:eastAsia="Cambria"/>
        </w:rPr>
        <w:br/>
      </w:r>
      <w:r w:rsidR="009158D5" w:rsidRPr="009158D5">
        <w:rPr>
          <w:rFonts w:eastAsia="Cambria"/>
        </w:rPr>
        <w:t>w rozumieniu przepisów ustawy o prawie autorskim i prawach pokrewnych i w związku z</w:t>
      </w:r>
      <w:r w:rsidR="009158D5">
        <w:rPr>
          <w:rFonts w:eastAsia="Cambria"/>
        </w:rPr>
        <w:t xml:space="preserve"> tym chroniony prawem autorskim</w:t>
      </w:r>
      <w:r w:rsidR="00846637" w:rsidRPr="00846637">
        <w:rPr>
          <w:rFonts w:eastAsia="Cambria"/>
        </w:rPr>
        <w:t>.</w:t>
      </w:r>
    </w:p>
    <w:p w:rsidR="00846637" w:rsidRPr="00846637" w:rsidRDefault="00846637" w:rsidP="00846637">
      <w:pPr>
        <w:ind w:left="709" w:right="1" w:hanging="709"/>
        <w:jc w:val="both"/>
        <w:rPr>
          <w:rFonts w:eastAsia="Cambria"/>
        </w:rPr>
      </w:pPr>
    </w:p>
    <w:p w:rsidR="00DE742F" w:rsidRDefault="00DE742F" w:rsidP="00DE742F">
      <w:pPr>
        <w:ind w:right="402"/>
        <w:rPr>
          <w:bCs/>
          <w:position w:val="2"/>
        </w:rPr>
      </w:pPr>
      <w:r>
        <w:rPr>
          <w:bCs/>
          <w:position w:val="2"/>
        </w:rPr>
        <w:t xml:space="preserve">5.5.    Na wykonane </w:t>
      </w:r>
      <w:r w:rsidR="009158D5">
        <w:rPr>
          <w:bCs/>
          <w:position w:val="2"/>
        </w:rPr>
        <w:t>usługi</w:t>
      </w:r>
      <w:r>
        <w:rPr>
          <w:bCs/>
          <w:position w:val="2"/>
        </w:rPr>
        <w:t xml:space="preserve"> Wykonawca udzieli gwarancji na okres min. </w:t>
      </w:r>
      <w:r w:rsidR="009158D5">
        <w:rPr>
          <w:bCs/>
          <w:position w:val="2"/>
        </w:rPr>
        <w:t>36</w:t>
      </w:r>
      <w:r>
        <w:rPr>
          <w:bCs/>
          <w:position w:val="2"/>
        </w:rPr>
        <w:t xml:space="preserve"> miesięcy.</w:t>
      </w:r>
    </w:p>
    <w:p w:rsidR="00437167" w:rsidRDefault="00DE742F" w:rsidP="00DE742F">
      <w:pPr>
        <w:ind w:right="402"/>
        <w:rPr>
          <w:bCs/>
          <w:position w:val="2"/>
        </w:rPr>
      </w:pPr>
      <w:r>
        <w:rPr>
          <w:bCs/>
          <w:position w:val="2"/>
        </w:rPr>
        <w:t xml:space="preserve">          Deklarowany okres gwarancji stanowi jedno z kryteriów oceny ofert:</w:t>
      </w:r>
    </w:p>
    <w:p w:rsidR="00250794" w:rsidRDefault="00250794" w:rsidP="00DE742F">
      <w:pPr>
        <w:ind w:right="402"/>
        <w:rPr>
          <w:bCs/>
          <w:position w:val="2"/>
        </w:rPr>
      </w:pPr>
    </w:p>
    <w:p w:rsidR="00DE742F" w:rsidRPr="00873F9D" w:rsidRDefault="00DE742F" w:rsidP="00DE742F">
      <w:pPr>
        <w:ind w:right="402"/>
        <w:rPr>
          <w:b/>
          <w:bCs/>
          <w:position w:val="2"/>
        </w:rPr>
      </w:pPr>
      <w:r w:rsidRPr="00873F9D">
        <w:rPr>
          <w:b/>
        </w:rPr>
        <w:t xml:space="preserve">                 -   minimalny deklarowany </w:t>
      </w:r>
      <w:r w:rsidR="004301C4">
        <w:rPr>
          <w:b/>
        </w:rPr>
        <w:t>okres</w:t>
      </w:r>
      <w:r w:rsidRPr="00873F9D">
        <w:rPr>
          <w:b/>
        </w:rPr>
        <w:t xml:space="preserve"> gwarancji     -  </w:t>
      </w:r>
      <w:r w:rsidR="009158D5" w:rsidRPr="009158D5">
        <w:rPr>
          <w:b/>
        </w:rPr>
        <w:t>36 miesięcy</w:t>
      </w:r>
      <w:r w:rsidR="00437167">
        <w:rPr>
          <w:b/>
        </w:rPr>
        <w:t>,</w:t>
      </w:r>
      <w:r w:rsidRPr="00873F9D">
        <w:rPr>
          <w:b/>
        </w:rPr>
        <w:t xml:space="preserve">      </w:t>
      </w:r>
    </w:p>
    <w:p w:rsidR="00DE742F" w:rsidRDefault="00DE742F" w:rsidP="00437167">
      <w:pPr>
        <w:ind w:left="360"/>
        <w:rPr>
          <w:b/>
        </w:rPr>
      </w:pPr>
      <w:r w:rsidRPr="00873F9D">
        <w:rPr>
          <w:b/>
        </w:rPr>
        <w:t xml:space="preserve">           -   maksymalny deklarowany </w:t>
      </w:r>
      <w:r w:rsidR="004301C4">
        <w:rPr>
          <w:b/>
        </w:rPr>
        <w:t>okres</w:t>
      </w:r>
      <w:r w:rsidR="009158D5">
        <w:rPr>
          <w:b/>
        </w:rPr>
        <w:t xml:space="preserve"> gwarancji  -  </w:t>
      </w:r>
      <w:r w:rsidR="00437167">
        <w:rPr>
          <w:b/>
        </w:rPr>
        <w:t>6</w:t>
      </w:r>
      <w:r w:rsidR="009158D5">
        <w:rPr>
          <w:b/>
        </w:rPr>
        <w:t>0</w:t>
      </w:r>
      <w:r w:rsidR="00437167">
        <w:rPr>
          <w:b/>
        </w:rPr>
        <w:t xml:space="preserve"> miesięcy.</w:t>
      </w:r>
    </w:p>
    <w:p w:rsidR="00437167" w:rsidRPr="00437167" w:rsidRDefault="00437167" w:rsidP="00437167">
      <w:pPr>
        <w:ind w:left="360"/>
        <w:rPr>
          <w:b/>
        </w:rPr>
      </w:pPr>
    </w:p>
    <w:p w:rsidR="000E7BDF" w:rsidRPr="000E7BDF" w:rsidRDefault="00DE742F" w:rsidP="000E7BDF">
      <w:pPr>
        <w:pStyle w:val="Tekstpodstawowy3"/>
        <w:spacing w:before="0" w:after="120"/>
        <w:ind w:left="709" w:hanging="709"/>
        <w:jc w:val="left"/>
        <w:rPr>
          <w:rFonts w:eastAsia="Cambria"/>
          <w:i w:val="0"/>
        </w:rPr>
      </w:pPr>
      <w:r w:rsidRPr="000E7BDF">
        <w:rPr>
          <w:i w:val="0"/>
        </w:rPr>
        <w:t xml:space="preserve">5.6.     </w:t>
      </w:r>
      <w:r w:rsidR="000E7BDF" w:rsidRPr="000E7BDF">
        <w:rPr>
          <w:i w:val="0"/>
          <w:iCs w:val="0"/>
        </w:rPr>
        <w:t xml:space="preserve">Zamawiający  </w:t>
      </w:r>
      <w:r w:rsidR="000E7BDF" w:rsidRPr="000E7BDF">
        <w:rPr>
          <w:b/>
          <w:i w:val="0"/>
          <w:iCs w:val="0"/>
        </w:rPr>
        <w:t>nie dopuszcza</w:t>
      </w:r>
      <w:r w:rsidR="000E7BDF" w:rsidRPr="000E7BDF">
        <w:rPr>
          <w:i w:val="0"/>
          <w:iCs w:val="0"/>
        </w:rPr>
        <w:t xml:space="preserve"> składania </w:t>
      </w:r>
      <w:r w:rsidR="000E7BDF" w:rsidRPr="002379B0">
        <w:rPr>
          <w:b/>
          <w:i w:val="0"/>
          <w:iCs w:val="0"/>
        </w:rPr>
        <w:t>ofert częściowych</w:t>
      </w:r>
      <w:r w:rsidR="000E7BDF" w:rsidRPr="000E7BDF">
        <w:rPr>
          <w:i w:val="0"/>
          <w:iCs w:val="0"/>
        </w:rPr>
        <w:t xml:space="preserve">. </w:t>
      </w:r>
      <w:r w:rsidR="000E7BDF" w:rsidRPr="000E7BDF">
        <w:rPr>
          <w:rFonts w:eastAsia="Cambria"/>
          <w:i w:val="0"/>
        </w:rPr>
        <w:t xml:space="preserve">Zamawiający wymaga aby oferta obejmowała </w:t>
      </w:r>
      <w:r w:rsidR="000E7BDF" w:rsidRPr="000E7BDF">
        <w:rPr>
          <w:rFonts w:eastAsia="Cambria"/>
          <w:b/>
          <w:i w:val="0"/>
        </w:rPr>
        <w:t>całość przedmiotu zamówienia.</w:t>
      </w:r>
      <w:r w:rsidR="000E7BDF" w:rsidRPr="000E7BDF">
        <w:rPr>
          <w:rFonts w:eastAsia="Cambria"/>
        </w:rPr>
        <w:t xml:space="preserve">          </w:t>
      </w:r>
    </w:p>
    <w:p w:rsidR="00715E79" w:rsidRPr="00715E79" w:rsidRDefault="000E7BDF" w:rsidP="000E7BDF">
      <w:pPr>
        <w:ind w:left="708"/>
        <w:jc w:val="both"/>
        <w:rPr>
          <w:rFonts w:eastAsia="Cambria"/>
        </w:rPr>
      </w:pPr>
      <w:r w:rsidRPr="00715E79">
        <w:rPr>
          <w:rFonts w:eastAsia="Cambria"/>
        </w:rPr>
        <w:t>Zamawiający nie podzielił przedmiotowego zamówienia na części,</w:t>
      </w:r>
      <w:r w:rsidR="00715E79" w:rsidRPr="00715E79">
        <w:rPr>
          <w:rFonts w:eastAsia="Cambria"/>
        </w:rPr>
        <w:t xml:space="preserve"> </w:t>
      </w:r>
      <w:r w:rsidR="00715E79" w:rsidRPr="00715E79">
        <w:rPr>
          <w:bCs/>
        </w:rPr>
        <w:t>ponieważ nie jest to uzasadnione ze względu na specyfikę wykonywanej usługi,</w:t>
      </w:r>
      <w:r w:rsidRPr="00715E79">
        <w:rPr>
          <w:rFonts w:eastAsia="Cambria"/>
        </w:rPr>
        <w:t xml:space="preserve"> </w:t>
      </w:r>
      <w:r w:rsidR="00715E79" w:rsidRPr="00715E79">
        <w:rPr>
          <w:rFonts w:eastAsia="Cambria"/>
        </w:rPr>
        <w:t xml:space="preserve">gdyż ze względów technicznych, organizacyjnych </w:t>
      </w:r>
      <w:r w:rsidR="00715E79">
        <w:rPr>
          <w:rFonts w:eastAsia="Cambria"/>
        </w:rPr>
        <w:t>oraz</w:t>
      </w:r>
      <w:r w:rsidR="00715E79" w:rsidRPr="00715E79">
        <w:rPr>
          <w:rFonts w:eastAsia="Cambria"/>
        </w:rPr>
        <w:t xml:space="preserve"> ekonomicznych </w:t>
      </w:r>
      <w:r w:rsidR="00715E79">
        <w:rPr>
          <w:rFonts w:eastAsia="Cambria"/>
        </w:rPr>
        <w:t xml:space="preserve">zamówienie </w:t>
      </w:r>
      <w:r w:rsidR="00715E79" w:rsidRPr="00715E79">
        <w:rPr>
          <w:rFonts w:eastAsia="Cambria"/>
        </w:rPr>
        <w:t>tworzy nierozerwalną całość</w:t>
      </w:r>
      <w:r w:rsidR="00715E79">
        <w:rPr>
          <w:rFonts w:eastAsia="Cambria"/>
        </w:rPr>
        <w:t>.</w:t>
      </w:r>
    </w:p>
    <w:p w:rsidR="00715E79" w:rsidRDefault="00715E79" w:rsidP="000E7BDF">
      <w:pPr>
        <w:ind w:left="708"/>
        <w:jc w:val="both"/>
        <w:rPr>
          <w:rFonts w:eastAsia="Cambria"/>
          <w:highlight w:val="yellow"/>
        </w:rPr>
      </w:pPr>
    </w:p>
    <w:p w:rsidR="00DE742F" w:rsidRDefault="00AC3AB2" w:rsidP="000E7BDF">
      <w:pPr>
        <w:ind w:right="402"/>
        <w:rPr>
          <w:bCs/>
          <w:color w:val="000000"/>
        </w:rPr>
      </w:pPr>
      <w:r w:rsidRPr="00AC3AB2">
        <w:rPr>
          <w:bCs/>
          <w:color w:val="000000"/>
        </w:rPr>
        <w:t xml:space="preserve">5.7.     Zamawiający </w:t>
      </w:r>
      <w:r w:rsidRPr="000E7BDF">
        <w:rPr>
          <w:b/>
          <w:bCs/>
          <w:color w:val="000000"/>
        </w:rPr>
        <w:t>nie dopuszcza</w:t>
      </w:r>
      <w:r w:rsidRPr="00AC3AB2">
        <w:rPr>
          <w:bCs/>
          <w:color w:val="000000"/>
        </w:rPr>
        <w:t xml:space="preserve"> składania </w:t>
      </w:r>
      <w:r w:rsidRPr="002379B0">
        <w:rPr>
          <w:b/>
          <w:bCs/>
          <w:color w:val="000000"/>
        </w:rPr>
        <w:t>ofert wariantowych</w:t>
      </w:r>
      <w:r w:rsidRPr="00AC3AB2">
        <w:rPr>
          <w:bCs/>
          <w:color w:val="000000"/>
        </w:rPr>
        <w:t>.</w:t>
      </w:r>
    </w:p>
    <w:p w:rsidR="000E7BDF" w:rsidRPr="00AC3AB2" w:rsidRDefault="000E7BDF" w:rsidP="000E7BDF">
      <w:pPr>
        <w:ind w:right="402"/>
        <w:rPr>
          <w:bCs/>
          <w:color w:val="000000"/>
        </w:rPr>
      </w:pPr>
    </w:p>
    <w:p w:rsidR="00DE742F" w:rsidRPr="00BD5AB6" w:rsidRDefault="00DE742F" w:rsidP="000E7BDF">
      <w:pPr>
        <w:spacing w:after="120"/>
        <w:ind w:left="720" w:right="1" w:hanging="720"/>
        <w:jc w:val="both"/>
        <w:rPr>
          <w:iCs/>
        </w:rPr>
      </w:pPr>
      <w:r w:rsidRPr="008E083D">
        <w:rPr>
          <w:iCs/>
        </w:rPr>
        <w:t>5.</w:t>
      </w:r>
      <w:r w:rsidR="00AC3AB2">
        <w:rPr>
          <w:iCs/>
        </w:rPr>
        <w:t>8</w:t>
      </w:r>
      <w:r>
        <w:rPr>
          <w:iCs/>
        </w:rPr>
        <w:t>.</w:t>
      </w:r>
      <w:r>
        <w:rPr>
          <w:iCs/>
        </w:rPr>
        <w:tab/>
      </w:r>
      <w:r w:rsidRPr="00BD5AB6">
        <w:t xml:space="preserve">Zamawiający </w:t>
      </w:r>
      <w:r w:rsidR="002379B0" w:rsidRPr="002379B0">
        <w:rPr>
          <w:b/>
        </w:rPr>
        <w:t xml:space="preserve">nie </w:t>
      </w:r>
      <w:r w:rsidRPr="002379B0">
        <w:rPr>
          <w:b/>
        </w:rPr>
        <w:t>przewiduje</w:t>
      </w:r>
      <w:r w:rsidRPr="00BD5AB6">
        <w:t xml:space="preserve"> możliwości udzielenia zamówień, o których mowa </w:t>
      </w:r>
      <w:r w:rsidR="000E7BDF" w:rsidRPr="00BD5AB6">
        <w:br/>
      </w:r>
      <w:r w:rsidRPr="00BD5AB6">
        <w:t>w </w:t>
      </w:r>
      <w:r w:rsidRPr="002379B0">
        <w:rPr>
          <w:b/>
        </w:rPr>
        <w:t xml:space="preserve">art. </w:t>
      </w:r>
      <w:r w:rsidR="00B946D1" w:rsidRPr="002379B0">
        <w:rPr>
          <w:b/>
        </w:rPr>
        <w:t>214</w:t>
      </w:r>
      <w:r w:rsidRPr="002379B0">
        <w:rPr>
          <w:b/>
        </w:rPr>
        <w:t xml:space="preserve"> ust. 1 pkt </w:t>
      </w:r>
      <w:r w:rsidR="00B946D1" w:rsidRPr="002379B0">
        <w:rPr>
          <w:b/>
        </w:rPr>
        <w:t>7</w:t>
      </w:r>
      <w:r w:rsidRPr="002379B0">
        <w:rPr>
          <w:b/>
        </w:rPr>
        <w:t xml:space="preserve"> ustawy Pzp</w:t>
      </w:r>
      <w:r w:rsidR="009158D5" w:rsidRPr="009158D5">
        <w:t xml:space="preserve">, </w:t>
      </w:r>
      <w:r w:rsidR="009158D5" w:rsidRPr="006B4776">
        <w:t>polegającego na powtórzeniu podobnych usług</w:t>
      </w:r>
      <w:r w:rsidRPr="00BD5AB6">
        <w:t>.</w:t>
      </w:r>
    </w:p>
    <w:p w:rsidR="009158D5" w:rsidRPr="009158D5" w:rsidRDefault="00DE742F" w:rsidP="009158D5">
      <w:pPr>
        <w:tabs>
          <w:tab w:val="left" w:pos="1134"/>
        </w:tabs>
        <w:ind w:left="709" w:hanging="709"/>
        <w:jc w:val="both"/>
        <w:rPr>
          <w:rFonts w:eastAsia="Cambria"/>
        </w:rPr>
      </w:pPr>
      <w:r w:rsidRPr="00BD5AB6">
        <w:t>5.</w:t>
      </w:r>
      <w:r w:rsidR="00AC3AB2" w:rsidRPr="00BD5AB6">
        <w:t>9</w:t>
      </w:r>
      <w:r w:rsidRPr="00BD5AB6">
        <w:t>.</w:t>
      </w:r>
      <w:r w:rsidRPr="00BD5AB6">
        <w:tab/>
      </w:r>
      <w:r w:rsidR="009158D5" w:rsidRPr="009158D5">
        <w:rPr>
          <w:rFonts w:eastAsia="Cambria"/>
        </w:rPr>
        <w:t xml:space="preserve">Przedmiot zamówienia nazywany jest w dalszej treści niniejszej Instrukcji dla Wykonawców „przedmiotem zamówienia”. </w:t>
      </w:r>
    </w:p>
    <w:p w:rsidR="009158D5" w:rsidRDefault="009158D5" w:rsidP="009158D5">
      <w:pPr>
        <w:tabs>
          <w:tab w:val="left" w:pos="1134"/>
        </w:tabs>
        <w:ind w:left="709" w:hanging="709"/>
        <w:jc w:val="both"/>
        <w:rPr>
          <w:rFonts w:eastAsia="Cambria"/>
        </w:rPr>
      </w:pPr>
      <w:r>
        <w:rPr>
          <w:rFonts w:eastAsia="Cambria"/>
        </w:rPr>
        <w:tab/>
      </w:r>
    </w:p>
    <w:p w:rsidR="009158D5" w:rsidRPr="009158D5" w:rsidRDefault="009158D5" w:rsidP="009158D5">
      <w:pPr>
        <w:tabs>
          <w:tab w:val="left" w:pos="1134"/>
        </w:tabs>
        <w:ind w:left="709" w:hanging="709"/>
        <w:jc w:val="both"/>
        <w:rPr>
          <w:rFonts w:eastAsia="Cambria"/>
        </w:rPr>
      </w:pPr>
      <w:r>
        <w:rPr>
          <w:rFonts w:eastAsia="Cambria"/>
        </w:rPr>
        <w:tab/>
      </w:r>
      <w:r w:rsidRPr="009158D5">
        <w:rPr>
          <w:rFonts w:eastAsia="Cambria"/>
        </w:rPr>
        <w:t>Specyfikacja Warunków Zamówienia zwana jest dalej „SWZ”.</w:t>
      </w:r>
    </w:p>
    <w:p w:rsidR="000E7BDF" w:rsidRDefault="000E7BDF" w:rsidP="000E7BDF">
      <w:pPr>
        <w:spacing w:after="120"/>
        <w:ind w:left="720" w:right="1" w:hanging="720"/>
        <w:jc w:val="both"/>
        <w:rPr>
          <w:color w:val="000000"/>
        </w:rPr>
      </w:pPr>
    </w:p>
    <w:p w:rsidR="009158D5" w:rsidRPr="000E7BDF" w:rsidRDefault="009158D5" w:rsidP="009158D5">
      <w:pPr>
        <w:tabs>
          <w:tab w:val="left" w:pos="1134"/>
        </w:tabs>
        <w:ind w:left="709" w:hanging="709"/>
        <w:jc w:val="both"/>
        <w:rPr>
          <w:rFonts w:eastAsia="Cambria"/>
          <w:color w:val="FF0000"/>
        </w:rPr>
      </w:pPr>
      <w:r>
        <w:rPr>
          <w:rFonts w:eastAsia="Cambria"/>
        </w:rPr>
        <w:tab/>
      </w:r>
      <w:r w:rsidR="00250794" w:rsidRPr="00250794">
        <w:rPr>
          <w:rFonts w:eastAsia="Cambria"/>
        </w:rPr>
        <w:t xml:space="preserve">Przedmiot zamówienia </w:t>
      </w:r>
      <w:r w:rsidRPr="009158D5">
        <w:rPr>
          <w:rFonts w:eastAsia="Cambria"/>
        </w:rPr>
        <w:t>powinien być zrealizowany zgodnie z obowiązującymi przepisami prawa.</w:t>
      </w:r>
    </w:p>
    <w:p w:rsidR="009158D5" w:rsidRDefault="009158D5" w:rsidP="00250794">
      <w:pPr>
        <w:spacing w:after="120"/>
        <w:ind w:left="720" w:hanging="12"/>
        <w:jc w:val="both"/>
        <w:rPr>
          <w:rFonts w:eastAsia="Cambria"/>
        </w:rPr>
      </w:pPr>
    </w:p>
    <w:p w:rsidR="00250794" w:rsidRPr="00250794" w:rsidRDefault="00250794" w:rsidP="00250794">
      <w:pPr>
        <w:spacing w:after="120"/>
        <w:ind w:left="720" w:hanging="12"/>
        <w:jc w:val="both"/>
        <w:rPr>
          <w:rFonts w:eastAsia="Cambria"/>
        </w:rPr>
      </w:pPr>
      <w:r w:rsidRPr="00250794">
        <w:rPr>
          <w:rFonts w:eastAsia="Cambria"/>
        </w:rPr>
        <w:t xml:space="preserve">Realizacja zamówienia podlega prawu polskiemu, w tym w szczególności: </w:t>
      </w:r>
    </w:p>
    <w:p w:rsidR="00250794" w:rsidRPr="00250794" w:rsidRDefault="00250794" w:rsidP="00316BB5">
      <w:pPr>
        <w:spacing w:after="40"/>
        <w:ind w:left="851" w:hanging="142"/>
        <w:jc w:val="both"/>
        <w:rPr>
          <w:rFonts w:eastAsia="Cambria"/>
        </w:rPr>
      </w:pPr>
      <w:r w:rsidRPr="00250794">
        <w:rPr>
          <w:rFonts w:eastAsia="Cambria"/>
        </w:rPr>
        <w:t>- ustawie z dnia 11 września  2019 roku Prawo zamówień publicznych (t</w:t>
      </w:r>
      <w:r w:rsidR="00846B4F">
        <w:rPr>
          <w:rFonts w:eastAsia="Cambria"/>
        </w:rPr>
        <w:t>.</w:t>
      </w:r>
      <w:r w:rsidRPr="00250794">
        <w:rPr>
          <w:rFonts w:eastAsia="Cambria"/>
        </w:rPr>
        <w:t xml:space="preserve">j. Dz. U. </w:t>
      </w:r>
      <w:r w:rsidRPr="00250794">
        <w:rPr>
          <w:rFonts w:eastAsia="Cambria"/>
        </w:rPr>
        <w:br/>
        <w:t>z  202</w:t>
      </w:r>
      <w:r w:rsidR="00846B4F">
        <w:rPr>
          <w:rFonts w:eastAsia="Cambria"/>
        </w:rPr>
        <w:t>3</w:t>
      </w:r>
      <w:r w:rsidRPr="00250794">
        <w:rPr>
          <w:rFonts w:eastAsia="Cambria"/>
        </w:rPr>
        <w:t xml:space="preserve"> r. poz. </w:t>
      </w:r>
      <w:r w:rsidR="00846B4F">
        <w:rPr>
          <w:rFonts w:eastAsia="Cambria"/>
        </w:rPr>
        <w:t>1605</w:t>
      </w:r>
      <w:r w:rsidR="00044505">
        <w:rPr>
          <w:rFonts w:eastAsia="Cambria"/>
        </w:rPr>
        <w:t>,</w:t>
      </w:r>
      <w:r w:rsidR="00846B4F" w:rsidRPr="00846B4F">
        <w:t xml:space="preserve"> </w:t>
      </w:r>
      <w:r w:rsidR="00846637">
        <w:rPr>
          <w:rFonts w:eastAsia="Cambria"/>
        </w:rPr>
        <w:t>z późn. zm.</w:t>
      </w:r>
      <w:r w:rsidRPr="00250794">
        <w:rPr>
          <w:rFonts w:eastAsia="Cambria"/>
        </w:rPr>
        <w:t>)</w:t>
      </w:r>
      <w:r w:rsidR="00701759">
        <w:rPr>
          <w:rFonts w:eastAsia="Cambria"/>
        </w:rPr>
        <w:t>, zwanej dalej „ustawą Pzp”</w:t>
      </w:r>
      <w:r w:rsidRPr="00250794">
        <w:rPr>
          <w:rFonts w:eastAsia="Cambria"/>
        </w:rPr>
        <w:t>;</w:t>
      </w:r>
    </w:p>
    <w:p w:rsidR="00250794" w:rsidRDefault="00250794" w:rsidP="00316BB5">
      <w:pPr>
        <w:spacing w:after="40"/>
        <w:ind w:left="851" w:hanging="142"/>
        <w:jc w:val="both"/>
        <w:rPr>
          <w:rFonts w:eastAsia="Cambria"/>
        </w:rPr>
      </w:pPr>
      <w:r w:rsidRPr="00250794">
        <w:rPr>
          <w:rFonts w:eastAsia="Cambria"/>
        </w:rPr>
        <w:t>- ustawie z dnia 7 lipca 19</w:t>
      </w:r>
      <w:r w:rsidR="00846B4F">
        <w:rPr>
          <w:rFonts w:eastAsia="Cambria"/>
        </w:rPr>
        <w:t>94 roku Prawo budowlane (t.j</w:t>
      </w:r>
      <w:r w:rsidRPr="00250794">
        <w:rPr>
          <w:rFonts w:eastAsia="Cambria"/>
        </w:rPr>
        <w:t xml:space="preserve">. </w:t>
      </w:r>
      <w:r w:rsidR="00846B4F" w:rsidRPr="00846B4F">
        <w:rPr>
          <w:rFonts w:eastAsia="Cambria"/>
        </w:rPr>
        <w:t>Dz.</w:t>
      </w:r>
      <w:r w:rsidR="00846B4F">
        <w:rPr>
          <w:rFonts w:eastAsia="Cambria"/>
        </w:rPr>
        <w:t xml:space="preserve"> </w:t>
      </w:r>
      <w:r w:rsidR="00846B4F" w:rsidRPr="00846B4F">
        <w:rPr>
          <w:rFonts w:eastAsia="Cambria"/>
        </w:rPr>
        <w:t xml:space="preserve">U. </w:t>
      </w:r>
      <w:r w:rsidR="00846B4F">
        <w:rPr>
          <w:rFonts w:eastAsia="Cambria"/>
        </w:rPr>
        <w:t xml:space="preserve">z </w:t>
      </w:r>
      <w:r w:rsidR="00846B4F" w:rsidRPr="00846B4F">
        <w:rPr>
          <w:rFonts w:eastAsia="Cambria"/>
        </w:rPr>
        <w:t xml:space="preserve">2023 </w:t>
      </w:r>
      <w:r w:rsidR="00846B4F">
        <w:rPr>
          <w:rFonts w:eastAsia="Cambria"/>
        </w:rPr>
        <w:t xml:space="preserve">r. </w:t>
      </w:r>
      <w:r w:rsidR="00846B4F" w:rsidRPr="00846B4F">
        <w:rPr>
          <w:rFonts w:eastAsia="Cambria"/>
        </w:rPr>
        <w:t xml:space="preserve">poz. </w:t>
      </w:r>
      <w:r w:rsidR="007A41D0">
        <w:rPr>
          <w:rFonts w:eastAsia="Cambria"/>
        </w:rPr>
        <w:t xml:space="preserve">682 </w:t>
      </w:r>
      <w:r w:rsidR="007A41D0">
        <w:rPr>
          <w:rFonts w:eastAsia="Cambria"/>
        </w:rPr>
        <w:br/>
      </w:r>
      <w:r w:rsidR="00846B4F">
        <w:rPr>
          <w:rFonts w:eastAsia="Cambria"/>
        </w:rPr>
        <w:t>z późn. zm.</w:t>
      </w:r>
      <w:r w:rsidRPr="00250794">
        <w:rPr>
          <w:rFonts w:eastAsia="Cambria"/>
        </w:rPr>
        <w:t>)</w:t>
      </w:r>
      <w:r w:rsidR="00701759">
        <w:rPr>
          <w:rFonts w:eastAsia="Cambria"/>
        </w:rPr>
        <w:t>, zwanej dalej „ustawą Prawo budowlane”</w:t>
      </w:r>
      <w:r w:rsidRPr="00250794">
        <w:rPr>
          <w:rFonts w:eastAsia="Cambria"/>
        </w:rPr>
        <w:t>;</w:t>
      </w:r>
    </w:p>
    <w:p w:rsidR="009158D5" w:rsidRPr="006B4776" w:rsidRDefault="009158D5" w:rsidP="00316BB5">
      <w:pPr>
        <w:spacing w:after="40"/>
        <w:ind w:left="851" w:hanging="142"/>
        <w:jc w:val="both"/>
        <w:rPr>
          <w:color w:val="000000"/>
        </w:rPr>
      </w:pPr>
      <w:r w:rsidRPr="006B4776">
        <w:rPr>
          <w:color w:val="000000"/>
        </w:rPr>
        <w:t>- ustawie z dnia 21 marca 1985 roku o drogach publicznych (tj. Dz. U. z 2023 r., poz. 645 ze zm.);</w:t>
      </w:r>
    </w:p>
    <w:p w:rsidR="009158D5" w:rsidRPr="006B4776" w:rsidRDefault="009158D5" w:rsidP="00316BB5">
      <w:pPr>
        <w:spacing w:after="40"/>
        <w:ind w:left="851" w:hanging="142"/>
        <w:jc w:val="both"/>
        <w:rPr>
          <w:color w:val="000000"/>
        </w:rPr>
      </w:pPr>
      <w:r w:rsidRPr="006B4776">
        <w:rPr>
          <w:color w:val="000000"/>
        </w:rPr>
        <w:t xml:space="preserve">- ustawie z dnia z dnia 10 kwietnia 2003 r. o szczególnych zasadach przygotowania </w:t>
      </w:r>
      <w:r>
        <w:rPr>
          <w:color w:val="000000"/>
        </w:rPr>
        <w:br/>
      </w:r>
      <w:r w:rsidRPr="006B4776">
        <w:rPr>
          <w:color w:val="000000"/>
        </w:rPr>
        <w:t>i realizacji inwestycji w zakresie dróg publicznych (tj. Dz. U. z 2023 r., poz. 162 ze zm.);</w:t>
      </w:r>
    </w:p>
    <w:p w:rsidR="00250794" w:rsidRPr="002379B0" w:rsidRDefault="00250794" w:rsidP="00316BB5">
      <w:pPr>
        <w:spacing w:after="120"/>
        <w:ind w:left="851" w:hanging="142"/>
        <w:jc w:val="both"/>
        <w:rPr>
          <w:rFonts w:eastAsia="Cambria"/>
        </w:rPr>
      </w:pPr>
      <w:r w:rsidRPr="00250794">
        <w:rPr>
          <w:rFonts w:eastAsia="Cambria"/>
        </w:rPr>
        <w:t>- ustawie z dnia 23 kwietnia 1964 r. Kodeks cywilny (t.j. Dz. U. z 202</w:t>
      </w:r>
      <w:r w:rsidR="007A41D0">
        <w:rPr>
          <w:rFonts w:eastAsia="Cambria"/>
        </w:rPr>
        <w:t>3</w:t>
      </w:r>
      <w:r w:rsidRPr="00250794">
        <w:rPr>
          <w:rFonts w:eastAsia="Cambria"/>
        </w:rPr>
        <w:t xml:space="preserve"> r. poz. 1</w:t>
      </w:r>
      <w:r w:rsidR="007A41D0">
        <w:rPr>
          <w:rFonts w:eastAsia="Cambria"/>
        </w:rPr>
        <w:t>610</w:t>
      </w:r>
      <w:r w:rsidR="00281701">
        <w:rPr>
          <w:rFonts w:eastAsia="Cambria"/>
        </w:rPr>
        <w:t xml:space="preserve">, </w:t>
      </w:r>
      <w:r w:rsidR="00281701">
        <w:rPr>
          <w:rFonts w:eastAsia="Cambria"/>
        </w:rPr>
        <w:br/>
        <w:t xml:space="preserve">z </w:t>
      </w:r>
      <w:r w:rsidR="00281701" w:rsidRPr="002379B0">
        <w:rPr>
          <w:rFonts w:eastAsia="Cambria"/>
        </w:rPr>
        <w:t>późn. zm.</w:t>
      </w:r>
      <w:r w:rsidRPr="002379B0">
        <w:rPr>
          <w:rFonts w:eastAsia="Cambria"/>
        </w:rPr>
        <w:t>)</w:t>
      </w:r>
      <w:r w:rsidR="00701759" w:rsidRPr="002379B0">
        <w:rPr>
          <w:rFonts w:eastAsia="Cambria"/>
        </w:rPr>
        <w:t>, zwanej dalej „ustawą Kodeks cywilny”</w:t>
      </w:r>
      <w:r w:rsidRPr="002379B0">
        <w:rPr>
          <w:rFonts w:eastAsia="Cambria"/>
        </w:rPr>
        <w:t xml:space="preserve">. </w:t>
      </w:r>
    </w:p>
    <w:p w:rsidR="00DE742F" w:rsidRPr="002379B0" w:rsidRDefault="00DE742F" w:rsidP="00250794">
      <w:pPr>
        <w:ind w:left="720" w:hanging="720"/>
        <w:jc w:val="both"/>
      </w:pPr>
      <w:r w:rsidRPr="002379B0">
        <w:t>5.</w:t>
      </w:r>
      <w:r w:rsidR="00AC3AB2" w:rsidRPr="002379B0">
        <w:t>10</w:t>
      </w:r>
      <w:r w:rsidRPr="002379B0">
        <w:t xml:space="preserve">. </w:t>
      </w:r>
      <w:r w:rsidR="00BD5AB6" w:rsidRPr="002379B0">
        <w:t xml:space="preserve"> </w:t>
      </w:r>
      <w:r w:rsidR="00250794" w:rsidRPr="002379B0">
        <w:t xml:space="preserve">Zamawiający </w:t>
      </w:r>
      <w:r w:rsidR="00250794" w:rsidRPr="002379B0">
        <w:rPr>
          <w:b/>
        </w:rPr>
        <w:t>nie zastrzega</w:t>
      </w:r>
      <w:r w:rsidR="00250794" w:rsidRPr="002379B0">
        <w:t xml:space="preserve"> obowiązku osobistego </w:t>
      </w:r>
      <w:r w:rsidR="00250794" w:rsidRPr="002379B0">
        <w:rPr>
          <w:b/>
        </w:rPr>
        <w:t>wykonania</w:t>
      </w:r>
      <w:r w:rsidR="00250794" w:rsidRPr="002379B0">
        <w:t xml:space="preserve"> przez Wykonawcę </w:t>
      </w:r>
      <w:r w:rsidR="00250794" w:rsidRPr="002379B0">
        <w:rPr>
          <w:b/>
        </w:rPr>
        <w:t>kluczowych części zamówienia</w:t>
      </w:r>
      <w:r w:rsidR="00250794" w:rsidRPr="002379B0">
        <w:t>. Zamawiający  nie  wymaga</w:t>
      </w:r>
      <w:r w:rsidR="007A41D0" w:rsidRPr="002379B0">
        <w:t>,</w:t>
      </w:r>
      <w:r w:rsidR="00250794" w:rsidRPr="002379B0">
        <w:t xml:space="preserve"> aby Wykonawca wykonał </w:t>
      </w:r>
      <w:r w:rsidR="00316BB5">
        <w:t>usługi</w:t>
      </w:r>
      <w:r w:rsidR="00BD5AB6" w:rsidRPr="002379B0">
        <w:t xml:space="preserve"> </w:t>
      </w:r>
      <w:r w:rsidR="00250794" w:rsidRPr="002379B0">
        <w:t>własnymi siłami.</w:t>
      </w:r>
    </w:p>
    <w:p w:rsidR="00DE742F" w:rsidRPr="002379B0" w:rsidRDefault="00AC3AB2" w:rsidP="00DE742F">
      <w:pPr>
        <w:spacing w:before="120"/>
        <w:ind w:left="709" w:hanging="709"/>
        <w:jc w:val="both"/>
      </w:pPr>
      <w:r w:rsidRPr="002379B0">
        <w:lastRenderedPageBreak/>
        <w:t>5.11</w:t>
      </w:r>
      <w:r w:rsidR="00DE742F" w:rsidRPr="002379B0">
        <w:t>.</w:t>
      </w:r>
      <w:r w:rsidR="00DE742F" w:rsidRPr="002379B0">
        <w:tab/>
        <w:t>PODWYKONAWSTWO:</w:t>
      </w:r>
    </w:p>
    <w:p w:rsidR="00DE742F" w:rsidRPr="00BD5AB6" w:rsidRDefault="00DE742F" w:rsidP="00DE742F">
      <w:pPr>
        <w:tabs>
          <w:tab w:val="left" w:pos="1134"/>
        </w:tabs>
        <w:spacing w:before="120"/>
        <w:ind w:left="1134" w:hanging="425"/>
        <w:jc w:val="both"/>
      </w:pPr>
      <w:r w:rsidRPr="00BD5AB6">
        <w:t xml:space="preserve">a) </w:t>
      </w:r>
      <w:r w:rsidRPr="00BD5AB6">
        <w:tab/>
        <w:t xml:space="preserve">Zamawiający </w:t>
      </w:r>
      <w:r w:rsidRPr="00BD5AB6">
        <w:rPr>
          <w:b/>
        </w:rPr>
        <w:t>nie zastrzega</w:t>
      </w:r>
      <w:r w:rsidRPr="00BD5AB6">
        <w:t xml:space="preserve"> obowiązku osobistego wykonania przez Wykonawcę kluc</w:t>
      </w:r>
      <w:r w:rsidR="003076C6">
        <w:t>zowych części zamówienia;</w:t>
      </w:r>
      <w:r w:rsidRPr="00BD5AB6">
        <w:t xml:space="preserve">  </w:t>
      </w:r>
    </w:p>
    <w:p w:rsidR="00DE742F" w:rsidRPr="00BD5AB6" w:rsidRDefault="00DE742F" w:rsidP="00DE742F">
      <w:pPr>
        <w:tabs>
          <w:tab w:val="left" w:pos="1134"/>
        </w:tabs>
        <w:spacing w:before="120"/>
        <w:ind w:left="1134" w:hanging="425"/>
        <w:jc w:val="both"/>
      </w:pPr>
      <w:r w:rsidRPr="00BD5AB6">
        <w:t xml:space="preserve">b) </w:t>
      </w:r>
      <w:r w:rsidRPr="00BD5AB6">
        <w:tab/>
        <w:t>Wykonawca może powierzyć wykonanie</w:t>
      </w:r>
      <w:r w:rsidR="003076C6">
        <w:t xml:space="preserve"> części zamówienia podwykonawcy;</w:t>
      </w:r>
    </w:p>
    <w:p w:rsidR="00DE742F" w:rsidRPr="00BD5AB6" w:rsidRDefault="00DE742F" w:rsidP="00DE742F">
      <w:pPr>
        <w:tabs>
          <w:tab w:val="left" w:pos="1134"/>
        </w:tabs>
        <w:spacing w:before="120"/>
        <w:ind w:left="1134" w:hanging="425"/>
        <w:jc w:val="both"/>
        <w:rPr>
          <w:color w:val="FF0000"/>
        </w:rPr>
      </w:pPr>
      <w:r w:rsidRPr="00BD5AB6">
        <w:rPr>
          <w:color w:val="000000"/>
        </w:rPr>
        <w:t xml:space="preserve">c) </w:t>
      </w:r>
      <w:r w:rsidRPr="00BD5AB6">
        <w:rPr>
          <w:color w:val="000000"/>
        </w:rPr>
        <w:tab/>
        <w:t>Zamawiający żąda wskazania przez Wykonawcę części zamówienia, których wykonanie zamierza powierzyć podwykonawcom i podania przez Wykonawcę firm podwykonawców, zgodnie z pkt 10.</w:t>
      </w:r>
      <w:r w:rsidR="00E77EAC" w:rsidRPr="00BD5AB6">
        <w:rPr>
          <w:color w:val="000000"/>
        </w:rPr>
        <w:t>9</w:t>
      </w:r>
      <w:r w:rsidRPr="00BD5AB6">
        <w:rPr>
          <w:color w:val="000000"/>
        </w:rPr>
        <w:t xml:space="preserve"> IDW</w:t>
      </w:r>
      <w:r w:rsidR="003076C6">
        <w:rPr>
          <w:color w:val="000000"/>
        </w:rPr>
        <w:t>;</w:t>
      </w:r>
    </w:p>
    <w:p w:rsidR="00DE742F" w:rsidRDefault="00DE742F" w:rsidP="00DE742F">
      <w:pPr>
        <w:tabs>
          <w:tab w:val="left" w:pos="1134"/>
        </w:tabs>
        <w:spacing w:before="120"/>
        <w:ind w:left="1134" w:hanging="425"/>
        <w:jc w:val="both"/>
        <w:rPr>
          <w:color w:val="000000"/>
        </w:rPr>
      </w:pPr>
      <w:r w:rsidRPr="00BD5AB6">
        <w:rPr>
          <w:color w:val="000000"/>
        </w:rPr>
        <w:t xml:space="preserve">d) </w:t>
      </w:r>
      <w:r w:rsidRPr="00BD5AB6">
        <w:rPr>
          <w:color w:val="000000"/>
        </w:rPr>
        <w:tab/>
        <w:t xml:space="preserve">Pozostałe wymagania dotyczące podwykonawstwa zostały określone w Tomie II SWZ – </w:t>
      </w:r>
      <w:r w:rsidR="00FC0404" w:rsidRPr="00BD5AB6">
        <w:rPr>
          <w:color w:val="000000"/>
        </w:rPr>
        <w:t>Projektowane</w:t>
      </w:r>
      <w:r w:rsidRPr="00BD5AB6">
        <w:rPr>
          <w:color w:val="000000"/>
        </w:rPr>
        <w:t xml:space="preserve"> Postanowienia Umowy</w:t>
      </w:r>
      <w:r w:rsidR="00250794" w:rsidRPr="00BD5AB6">
        <w:rPr>
          <w:color w:val="000000"/>
        </w:rPr>
        <w:t xml:space="preserve"> (PPU)</w:t>
      </w:r>
      <w:r w:rsidRPr="00BD5AB6">
        <w:rPr>
          <w:color w:val="000000"/>
        </w:rPr>
        <w:t>.</w:t>
      </w:r>
    </w:p>
    <w:p w:rsidR="00C00AAC" w:rsidRPr="005C6C81" w:rsidRDefault="00C00AAC" w:rsidP="005C6C81">
      <w:pPr>
        <w:spacing w:before="120"/>
        <w:jc w:val="both"/>
        <w:rPr>
          <w:color w:val="000000"/>
          <w:sz w:val="4"/>
          <w:szCs w:val="4"/>
        </w:rPr>
      </w:pPr>
    </w:p>
    <w:p w:rsidR="00242928" w:rsidRDefault="00AC3AB2" w:rsidP="00316BB5">
      <w:pPr>
        <w:spacing w:before="120"/>
        <w:ind w:left="709" w:hanging="709"/>
        <w:jc w:val="both"/>
      </w:pPr>
      <w:r w:rsidRPr="00AC3AB2">
        <w:t>5.12</w:t>
      </w:r>
      <w:r w:rsidR="00102296" w:rsidRPr="00AC3AB2">
        <w:t xml:space="preserve">.    </w:t>
      </w:r>
      <w:r w:rsidR="00E0355D" w:rsidRPr="006E6D5E">
        <w:rPr>
          <w:b/>
        </w:rPr>
        <w:t>Zamawiający nie określa wymagań wskazanych w art. 95 ustawy Pzp</w:t>
      </w:r>
      <w:r w:rsidR="00E0355D" w:rsidRPr="00316BB5">
        <w:t>.</w:t>
      </w:r>
      <w:r w:rsidR="00E0355D">
        <w:t xml:space="preserve"> </w:t>
      </w:r>
      <w:r w:rsidR="00E0355D" w:rsidRPr="006E6D5E">
        <w:t xml:space="preserve">Zamawiający </w:t>
      </w:r>
      <w:r w:rsidR="00E0355D">
        <w:br/>
      </w:r>
      <w:r w:rsidR="00E0355D" w:rsidRPr="006E6D5E">
        <w:t xml:space="preserve">w oparciu o art. 95 ust. 1 Pzp informuje, że zakres usługi opracowania dokumentacji projektowej nie wymaga zatrudnienia przy realizacji zamówienia przez Wykonawcę lub podwykonawcę, osób na podstawie umowy o pracę w rozumieniu art. 22 § 1 ustawy </w:t>
      </w:r>
      <w:r w:rsidR="00E0355D">
        <w:br/>
      </w:r>
      <w:r w:rsidR="00E0355D" w:rsidRPr="006E6D5E">
        <w:t>z dnia 26 czerwca 1974 r. – Kodeks pracy (Dz. U. z 2023 r. poz. 1465 z późn. zm.).</w:t>
      </w:r>
    </w:p>
    <w:p w:rsidR="0065119F" w:rsidRDefault="0065119F" w:rsidP="0065119F">
      <w:pPr>
        <w:spacing w:before="120"/>
        <w:ind w:left="709" w:hanging="1"/>
        <w:jc w:val="both"/>
      </w:pPr>
    </w:p>
    <w:p w:rsidR="00DE742F" w:rsidRDefault="00DE742F" w:rsidP="00A35C2F">
      <w:pPr>
        <w:numPr>
          <w:ilvl w:val="0"/>
          <w:numId w:val="6"/>
        </w:numPr>
        <w:tabs>
          <w:tab w:val="left" w:pos="709"/>
        </w:tabs>
        <w:ind w:left="709" w:hanging="709"/>
        <w:jc w:val="both"/>
        <w:rPr>
          <w:b/>
        </w:rPr>
      </w:pPr>
      <w:r w:rsidRPr="00D50AA4">
        <w:rPr>
          <w:b/>
        </w:rPr>
        <w:t>TERMIN REALIZACJI PRZEDMIOTU ZAMÓWIENIA</w:t>
      </w:r>
    </w:p>
    <w:p w:rsidR="00DE742F" w:rsidRPr="005C6C81" w:rsidRDefault="00DE742F" w:rsidP="00DE742F">
      <w:pPr>
        <w:tabs>
          <w:tab w:val="left" w:pos="600"/>
        </w:tabs>
        <w:ind w:left="720"/>
        <w:jc w:val="both"/>
        <w:rPr>
          <w:b/>
          <w:sz w:val="16"/>
          <w:szCs w:val="16"/>
        </w:rPr>
      </w:pPr>
    </w:p>
    <w:p w:rsidR="00C53FA0" w:rsidRPr="00C53FA0" w:rsidRDefault="00250794" w:rsidP="00C53FA0">
      <w:pPr>
        <w:tabs>
          <w:tab w:val="left" w:pos="3030"/>
        </w:tabs>
        <w:ind w:left="720"/>
        <w:jc w:val="both"/>
        <w:rPr>
          <w:b/>
        </w:rPr>
      </w:pPr>
      <w:r w:rsidRPr="000E61E8">
        <w:rPr>
          <w:iCs/>
        </w:rPr>
        <w:t xml:space="preserve">Zamawiający wymaga, aby przedmiot zamówienia został zrealizowany </w:t>
      </w:r>
      <w:r w:rsidR="00C53FA0" w:rsidRPr="00C53FA0">
        <w:rPr>
          <w:b/>
        </w:rPr>
        <w:t>w ciągu 10 miesięcy od dnia podpisania Umowy</w:t>
      </w:r>
      <w:r w:rsidR="00C53FA0" w:rsidRPr="00C53FA0">
        <w:t xml:space="preserve">, </w:t>
      </w:r>
      <w:r w:rsidR="00C53FA0" w:rsidRPr="00FF7A40">
        <w:rPr>
          <w:u w:val="single"/>
        </w:rPr>
        <w:t>przy czym</w:t>
      </w:r>
      <w:r w:rsidR="00C53FA0" w:rsidRPr="00C53FA0">
        <w:t xml:space="preserve"> </w:t>
      </w:r>
      <w:r w:rsidR="00C53FA0" w:rsidRPr="00FF7A40">
        <w:rPr>
          <w:bCs/>
          <w:u w:val="single"/>
        </w:rPr>
        <w:t>przygotowanie koncepcji, Projektu Zagospodarowania Terenu i Projektu Architektoniczno  Budowlanego – do ZRID, mapy do celów projektowych, niezbędnych dokumentów i opinii do wniosku o ZRID, projektu podziału działek, pozwolenia wodno – prawnego i operatu wodnoprawnego, wniosku o wydanie decyzji ZRID - zgodnie z załączonym formularzem ofertowym</w:t>
      </w:r>
      <w:r w:rsidR="00C53FA0" w:rsidRPr="00C53FA0">
        <w:rPr>
          <w:bCs/>
        </w:rPr>
        <w:t xml:space="preserve"> </w:t>
      </w:r>
      <w:r w:rsidR="00FF7A40">
        <w:rPr>
          <w:bCs/>
        </w:rPr>
        <w:br/>
      </w:r>
      <w:r w:rsidR="00C53FA0" w:rsidRPr="00FF7A40">
        <w:rPr>
          <w:bCs/>
          <w:u w:val="single"/>
        </w:rPr>
        <w:t xml:space="preserve">do dnia </w:t>
      </w:r>
      <w:r w:rsidR="00C53FA0" w:rsidRPr="00FF7A40">
        <w:rPr>
          <w:b/>
          <w:bCs/>
          <w:u w:val="single"/>
        </w:rPr>
        <w:t>01 grudnia 2025</w:t>
      </w:r>
      <w:r w:rsidR="00C53FA0" w:rsidRPr="00FF7A40">
        <w:rPr>
          <w:bCs/>
          <w:u w:val="single"/>
        </w:rPr>
        <w:t xml:space="preserve"> roku</w:t>
      </w:r>
      <w:r w:rsidR="00FF7A40">
        <w:rPr>
          <w:bCs/>
          <w:u w:val="single"/>
        </w:rPr>
        <w:t xml:space="preserve"> </w:t>
      </w:r>
      <w:r w:rsidR="00FF7A40" w:rsidRPr="00FF7A40">
        <w:rPr>
          <w:bCs/>
          <w:u w:val="single"/>
        </w:rPr>
        <w:t>(ze względu na konieczność  rozliczenia dotacji)</w:t>
      </w:r>
      <w:r w:rsidR="00C53FA0" w:rsidRPr="00FF7A40">
        <w:rPr>
          <w:bCs/>
        </w:rPr>
        <w:t>.</w:t>
      </w:r>
    </w:p>
    <w:p w:rsidR="006E6D5E" w:rsidRDefault="006E6D5E" w:rsidP="00250794">
      <w:pPr>
        <w:tabs>
          <w:tab w:val="left" w:pos="3030"/>
        </w:tabs>
        <w:ind w:left="720" w:hanging="11"/>
        <w:jc w:val="both"/>
        <w:rPr>
          <w:iCs/>
          <w:color w:val="000000"/>
        </w:rPr>
      </w:pPr>
    </w:p>
    <w:p w:rsidR="005C6C81" w:rsidRPr="00736340" w:rsidRDefault="00763C6B" w:rsidP="00A35C2F">
      <w:pPr>
        <w:numPr>
          <w:ilvl w:val="0"/>
          <w:numId w:val="6"/>
        </w:numPr>
        <w:spacing w:before="240" w:after="120"/>
        <w:ind w:hanging="720"/>
        <w:rPr>
          <w:b/>
          <w:bCs/>
        </w:rPr>
      </w:pPr>
      <w:r w:rsidRPr="00736340">
        <w:rPr>
          <w:b/>
          <w:bCs/>
        </w:rPr>
        <w:t xml:space="preserve">WARUNKI UDZIAŁU W POSTĘPOWANIU </w:t>
      </w:r>
    </w:p>
    <w:p w:rsidR="00763C6B" w:rsidRPr="00763C6B" w:rsidRDefault="00763C6B" w:rsidP="00FB0E87">
      <w:pPr>
        <w:autoSpaceDE w:val="0"/>
        <w:autoSpaceDN w:val="0"/>
        <w:adjustRightInd w:val="0"/>
        <w:ind w:left="709" w:right="1" w:hanging="709"/>
        <w:jc w:val="both"/>
        <w:rPr>
          <w:rStyle w:val="tekstdokbold"/>
          <w:rFonts w:eastAsia="Calibri"/>
          <w:b w:val="0"/>
          <w:bCs w:val="0"/>
          <w:lang w:eastAsia="en-US"/>
        </w:rPr>
      </w:pPr>
      <w:r w:rsidRPr="00534041">
        <w:rPr>
          <w:rStyle w:val="tekstdokbold"/>
          <w:b w:val="0"/>
        </w:rPr>
        <w:t>7.1.</w:t>
      </w:r>
      <w:r w:rsidRPr="005654E2">
        <w:rPr>
          <w:rStyle w:val="tekstdokbold"/>
        </w:rPr>
        <w:tab/>
      </w:r>
      <w:r w:rsidRPr="00763C6B">
        <w:rPr>
          <w:rFonts w:eastAsia="Calibri"/>
          <w:lang w:eastAsia="en-US"/>
        </w:rPr>
        <w:t xml:space="preserve">O udzielenie zamówienia mogą ubiegać się Wykonawcy, którzy nie podlegają wykluczeniu oraz spełniają określone przez zamawiającego warunki </w:t>
      </w:r>
      <w:r w:rsidRPr="00763C6B">
        <w:rPr>
          <w:rFonts w:eastAsia="Calibri"/>
          <w:b/>
          <w:bCs/>
          <w:lang w:eastAsia="en-US"/>
        </w:rPr>
        <w:t xml:space="preserve">udziału </w:t>
      </w:r>
      <w:r w:rsidR="00FB0E87">
        <w:rPr>
          <w:rFonts w:eastAsia="Calibri"/>
          <w:b/>
          <w:bCs/>
          <w:lang w:eastAsia="en-US"/>
        </w:rPr>
        <w:br/>
      </w:r>
      <w:r w:rsidRPr="00763C6B">
        <w:rPr>
          <w:rFonts w:eastAsia="Calibri"/>
          <w:b/>
          <w:bCs/>
          <w:lang w:eastAsia="en-US"/>
        </w:rPr>
        <w:t>w postępowaniu.</w:t>
      </w:r>
    </w:p>
    <w:p w:rsidR="00881C1E" w:rsidRPr="00881C1E" w:rsidRDefault="00881C1E" w:rsidP="00763C6B">
      <w:pPr>
        <w:pStyle w:val="Tekstpodstawowy2"/>
        <w:ind w:left="709" w:right="-142" w:hanging="709"/>
        <w:rPr>
          <w:rStyle w:val="tekstdokbold"/>
          <w:sz w:val="16"/>
          <w:szCs w:val="16"/>
        </w:rPr>
      </w:pPr>
    </w:p>
    <w:p w:rsidR="005C6C81" w:rsidRDefault="005C6C81" w:rsidP="005C6C81">
      <w:pPr>
        <w:pStyle w:val="Tekstpodstawowy2"/>
        <w:spacing w:before="0"/>
        <w:ind w:right="-142"/>
        <w:rPr>
          <w:sz w:val="24"/>
          <w:szCs w:val="24"/>
        </w:rPr>
      </w:pPr>
      <w:r w:rsidRPr="00534041">
        <w:rPr>
          <w:b w:val="0"/>
          <w:sz w:val="24"/>
          <w:szCs w:val="24"/>
        </w:rPr>
        <w:t>7.2.</w:t>
      </w:r>
      <w:r>
        <w:rPr>
          <w:b w:val="0"/>
          <w:sz w:val="24"/>
          <w:szCs w:val="24"/>
        </w:rPr>
        <w:t xml:space="preserve">    </w:t>
      </w:r>
      <w:r w:rsidR="00763C6B" w:rsidRPr="005654E2">
        <w:rPr>
          <w:b w:val="0"/>
          <w:sz w:val="24"/>
          <w:szCs w:val="24"/>
        </w:rPr>
        <w:t>O udzielenie zamówienia mogą ubiegać się Wykonawcy, którzy spełniają nw</w:t>
      </w:r>
      <w:r w:rsidR="00763C6B">
        <w:rPr>
          <w:b w:val="0"/>
          <w:sz w:val="24"/>
          <w:szCs w:val="24"/>
        </w:rPr>
        <w:t>.</w:t>
      </w:r>
      <w:r w:rsidR="00763C6B" w:rsidRPr="005654E2">
        <w:rPr>
          <w:b w:val="0"/>
          <w:sz w:val="24"/>
          <w:szCs w:val="24"/>
        </w:rPr>
        <w:t xml:space="preserve"> </w:t>
      </w:r>
      <w:r w:rsidR="00763C6B" w:rsidRPr="005654E2">
        <w:rPr>
          <w:sz w:val="24"/>
          <w:szCs w:val="24"/>
        </w:rPr>
        <w:t xml:space="preserve">warunki </w:t>
      </w:r>
      <w:r>
        <w:rPr>
          <w:sz w:val="24"/>
          <w:szCs w:val="24"/>
        </w:rPr>
        <w:t xml:space="preserve"> </w:t>
      </w:r>
    </w:p>
    <w:p w:rsidR="00AC3AB2" w:rsidRDefault="005C6C81" w:rsidP="0043392C">
      <w:pPr>
        <w:pStyle w:val="Tekstpodstawowy2"/>
        <w:spacing w:before="0"/>
        <w:ind w:right="-142"/>
        <w:rPr>
          <w:b w:val="0"/>
          <w:sz w:val="24"/>
          <w:szCs w:val="24"/>
        </w:rPr>
      </w:pPr>
      <w:r>
        <w:rPr>
          <w:sz w:val="24"/>
          <w:szCs w:val="24"/>
        </w:rPr>
        <w:t xml:space="preserve">          </w:t>
      </w:r>
      <w:r w:rsidR="00763C6B" w:rsidRPr="005654E2">
        <w:rPr>
          <w:sz w:val="24"/>
          <w:szCs w:val="24"/>
        </w:rPr>
        <w:t>udziału</w:t>
      </w:r>
      <w:r w:rsidR="00763C6B" w:rsidRPr="005654E2">
        <w:rPr>
          <w:b w:val="0"/>
          <w:sz w:val="24"/>
          <w:szCs w:val="24"/>
        </w:rPr>
        <w:t xml:space="preserve"> dotyczące:</w:t>
      </w:r>
    </w:p>
    <w:p w:rsidR="0043392C" w:rsidRPr="0043392C" w:rsidRDefault="0043392C" w:rsidP="0043392C">
      <w:pPr>
        <w:pStyle w:val="Tekstpodstawowy2"/>
        <w:spacing w:before="0"/>
        <w:ind w:right="-142"/>
        <w:rPr>
          <w:b w:val="0"/>
          <w:sz w:val="6"/>
          <w:szCs w:val="6"/>
        </w:rPr>
      </w:pPr>
    </w:p>
    <w:p w:rsidR="00763C6B" w:rsidRPr="003031EA" w:rsidRDefault="00763C6B" w:rsidP="00FB0E87">
      <w:pPr>
        <w:pStyle w:val="Tekstpodstawowy2"/>
        <w:ind w:left="993" w:hanging="284"/>
        <w:rPr>
          <w:sz w:val="24"/>
          <w:szCs w:val="24"/>
        </w:rPr>
      </w:pPr>
      <w:r w:rsidRPr="003031EA">
        <w:rPr>
          <w:b w:val="0"/>
          <w:bCs w:val="0"/>
          <w:sz w:val="24"/>
          <w:szCs w:val="24"/>
        </w:rPr>
        <w:t xml:space="preserve">1) </w:t>
      </w:r>
      <w:r w:rsidRPr="003031EA">
        <w:rPr>
          <w:sz w:val="24"/>
          <w:szCs w:val="24"/>
        </w:rPr>
        <w:t>kompetencji lub uprawnień do prowadzenia określonej działalności zawodowej, o ile wynika to z odrębnych przepisów:</w:t>
      </w:r>
    </w:p>
    <w:p w:rsidR="00AC3AB2" w:rsidRDefault="00763C6B" w:rsidP="00B2548E">
      <w:pPr>
        <w:pStyle w:val="pkt"/>
        <w:spacing w:before="120" w:after="120"/>
        <w:ind w:left="992" w:hanging="141"/>
      </w:pPr>
      <w:r w:rsidRPr="003031EA">
        <w:t xml:space="preserve"> </w:t>
      </w:r>
      <w:r w:rsidR="00B2548E">
        <w:t xml:space="preserve"> </w:t>
      </w:r>
      <w:r w:rsidRPr="003031EA">
        <w:t>Zamawiający nie określa żadnych warunków w tym zakresie.</w:t>
      </w:r>
    </w:p>
    <w:p w:rsidR="00763C6B" w:rsidRPr="00964C18" w:rsidRDefault="00763C6B" w:rsidP="00763C6B">
      <w:pPr>
        <w:pStyle w:val="Tekstpodstawowy2"/>
        <w:spacing w:before="240"/>
        <w:ind w:left="993" w:hanging="284"/>
        <w:rPr>
          <w:sz w:val="24"/>
          <w:szCs w:val="24"/>
        </w:rPr>
      </w:pPr>
      <w:r w:rsidRPr="00964C18">
        <w:rPr>
          <w:b w:val="0"/>
          <w:bCs w:val="0"/>
          <w:sz w:val="24"/>
          <w:szCs w:val="24"/>
        </w:rPr>
        <w:t>2)</w:t>
      </w:r>
      <w:r w:rsidRPr="00964C18">
        <w:rPr>
          <w:b w:val="0"/>
          <w:bCs w:val="0"/>
          <w:sz w:val="24"/>
          <w:szCs w:val="24"/>
        </w:rPr>
        <w:tab/>
      </w:r>
      <w:r w:rsidRPr="00964C18">
        <w:rPr>
          <w:sz w:val="24"/>
          <w:szCs w:val="24"/>
        </w:rPr>
        <w:t>sytuacji ekonomicznej i finansowej</w:t>
      </w:r>
      <w:r w:rsidRPr="00964C18">
        <w:rPr>
          <w:b w:val="0"/>
          <w:sz w:val="24"/>
          <w:szCs w:val="24"/>
        </w:rPr>
        <w:t>:</w:t>
      </w:r>
    </w:p>
    <w:p w:rsidR="00086993" w:rsidRPr="0043392C" w:rsidRDefault="00086993" w:rsidP="00086993">
      <w:pPr>
        <w:ind w:firstLine="720"/>
        <w:jc w:val="both"/>
        <w:rPr>
          <w:sz w:val="16"/>
          <w:szCs w:val="16"/>
        </w:rPr>
      </w:pPr>
      <w:r w:rsidRPr="0043392C">
        <w:rPr>
          <w:iCs/>
          <w:color w:val="000000"/>
          <w:sz w:val="16"/>
          <w:szCs w:val="16"/>
        </w:rPr>
        <w:t xml:space="preserve"> </w:t>
      </w:r>
      <w:r w:rsidRPr="0043392C">
        <w:rPr>
          <w:sz w:val="16"/>
          <w:szCs w:val="16"/>
        </w:rPr>
        <w:t xml:space="preserve">  </w:t>
      </w:r>
    </w:p>
    <w:p w:rsidR="00086993" w:rsidRPr="004F728E" w:rsidRDefault="00086993" w:rsidP="00155FBC">
      <w:pPr>
        <w:pStyle w:val="pkt"/>
        <w:spacing w:after="240"/>
        <w:ind w:left="1276" w:right="1" w:firstLine="0"/>
        <w:rPr>
          <w:sz w:val="16"/>
          <w:szCs w:val="16"/>
        </w:rPr>
      </w:pPr>
      <w:r w:rsidRPr="00AA0FB9">
        <w:t>Wykonawca m</w:t>
      </w:r>
      <w:r w:rsidR="00194A34">
        <w:t xml:space="preserve">usi posiadać średni roczny </w:t>
      </w:r>
      <w:r w:rsidR="00194A34" w:rsidRPr="007F336F">
        <w:t>przychód</w:t>
      </w:r>
      <w:r w:rsidRPr="00AA0FB9">
        <w:t xml:space="preserve"> w obszarze objętym zamówieniem tj. w zakresie </w:t>
      </w:r>
      <w:r w:rsidR="00BE5D56">
        <w:t>usług projektowych</w:t>
      </w:r>
      <w:r w:rsidRPr="00AA0FB9">
        <w:t xml:space="preserve">, za ostatnie 3 lata </w:t>
      </w:r>
      <w:r w:rsidRPr="00FB0E87">
        <w:t xml:space="preserve">obrotowe </w:t>
      </w:r>
      <w:r w:rsidRPr="00FB0E87">
        <w:rPr>
          <w:i/>
        </w:rPr>
        <w:t xml:space="preserve">(łączny </w:t>
      </w:r>
      <w:r w:rsidR="00BE5D56">
        <w:rPr>
          <w:i/>
        </w:rPr>
        <w:t>przychód</w:t>
      </w:r>
      <w:r w:rsidRPr="00FB0E87">
        <w:rPr>
          <w:i/>
        </w:rPr>
        <w:t xml:space="preserve"> w tym okresie podzielony przez 3)</w:t>
      </w:r>
      <w:r w:rsidRPr="00FB0E87">
        <w:t>, a</w:t>
      </w:r>
      <w:r w:rsidRPr="00AA0FB9">
        <w:t xml:space="preserve"> jeżeli okres prowadzenia działalności jest krótszy – za ten </w:t>
      </w:r>
      <w:r>
        <w:t>okres w wysokości co najmniej</w:t>
      </w:r>
      <w:r w:rsidR="00FB0E87">
        <w:t xml:space="preserve"> </w:t>
      </w:r>
      <w:r w:rsidR="00BE5D56">
        <w:rPr>
          <w:b/>
          <w:bCs/>
        </w:rPr>
        <w:t>2</w:t>
      </w:r>
      <w:r w:rsidR="001D56D8" w:rsidRPr="00D003CC">
        <w:rPr>
          <w:b/>
          <w:bCs/>
        </w:rPr>
        <w:t>00</w:t>
      </w:r>
      <w:r w:rsidR="00FB0E87">
        <w:rPr>
          <w:b/>
          <w:bCs/>
        </w:rPr>
        <w:t> </w:t>
      </w:r>
      <w:r w:rsidR="001D56D8" w:rsidRPr="00D003CC">
        <w:rPr>
          <w:b/>
          <w:bCs/>
        </w:rPr>
        <w:t>000</w:t>
      </w:r>
      <w:r w:rsidR="00FB0E87">
        <w:rPr>
          <w:b/>
          <w:bCs/>
        </w:rPr>
        <w:t>,00</w:t>
      </w:r>
      <w:r w:rsidR="001D56D8" w:rsidRPr="00D003CC">
        <w:rPr>
          <w:b/>
          <w:bCs/>
        </w:rPr>
        <w:t xml:space="preserve"> zł</w:t>
      </w:r>
      <w:r w:rsidR="004F728E">
        <w:rPr>
          <w:bCs/>
        </w:rPr>
        <w:t>.</w:t>
      </w:r>
    </w:p>
    <w:p w:rsidR="00086993" w:rsidRDefault="00086993" w:rsidP="00155FBC">
      <w:pPr>
        <w:spacing w:line="264" w:lineRule="auto"/>
        <w:ind w:left="1276" w:right="1"/>
        <w:jc w:val="both"/>
        <w:rPr>
          <w:iCs/>
          <w:color w:val="000000"/>
        </w:rPr>
      </w:pPr>
      <w:r w:rsidRPr="00763C6B">
        <w:rPr>
          <w:iCs/>
          <w:color w:val="000000"/>
        </w:rPr>
        <w:lastRenderedPageBreak/>
        <w:t xml:space="preserve">W przypadku Wykonawców wspólnie ubiegających się o udzielenie zamówienia                          warunek określony </w:t>
      </w:r>
      <w:r w:rsidR="00155FBC">
        <w:rPr>
          <w:iCs/>
          <w:color w:val="000000"/>
        </w:rPr>
        <w:t>powyżej</w:t>
      </w:r>
      <w:r w:rsidRPr="00763C6B">
        <w:rPr>
          <w:iCs/>
          <w:color w:val="000000"/>
        </w:rPr>
        <w:t xml:space="preserve"> musi spełniać </w:t>
      </w:r>
      <w:r>
        <w:rPr>
          <w:iCs/>
          <w:color w:val="000000"/>
        </w:rPr>
        <w:t>jeden</w:t>
      </w:r>
      <w:r w:rsidRPr="00763C6B">
        <w:rPr>
          <w:iCs/>
          <w:color w:val="000000"/>
        </w:rPr>
        <w:t xml:space="preserve"> z Wykonawców</w:t>
      </w:r>
      <w:r>
        <w:rPr>
          <w:iCs/>
          <w:color w:val="000000"/>
        </w:rPr>
        <w:t>.</w:t>
      </w:r>
      <w:r w:rsidRPr="00763C6B">
        <w:rPr>
          <w:iCs/>
          <w:color w:val="000000"/>
        </w:rPr>
        <w:t xml:space="preserve"> </w:t>
      </w:r>
    </w:p>
    <w:p w:rsidR="003F4433" w:rsidRDefault="003F4433" w:rsidP="00155FBC">
      <w:pPr>
        <w:spacing w:line="264" w:lineRule="auto"/>
        <w:ind w:left="1276" w:right="1"/>
        <w:jc w:val="both"/>
        <w:rPr>
          <w:iCs/>
          <w:color w:val="000000"/>
        </w:rPr>
      </w:pPr>
    </w:p>
    <w:p w:rsidR="00763C6B" w:rsidRPr="00BE5D56" w:rsidRDefault="003F4433" w:rsidP="00BE5D56">
      <w:pPr>
        <w:spacing w:line="264" w:lineRule="auto"/>
        <w:ind w:left="1276" w:right="1"/>
        <w:jc w:val="both"/>
        <w:rPr>
          <w:iCs/>
          <w:color w:val="000000"/>
        </w:rPr>
      </w:pPr>
      <w:r w:rsidRPr="00384FA0">
        <w:t xml:space="preserve">W celu potwierdzenia spełniania niniejszego warunku zgodnie z zapisami art. 274 ust. 1 ustawy Pzp Zamawiający </w:t>
      </w:r>
      <w:r w:rsidRPr="00384FA0">
        <w:rPr>
          <w:b/>
        </w:rPr>
        <w:t>wezwie Wykonawcę</w:t>
      </w:r>
      <w:r w:rsidRPr="00384FA0">
        <w:t>, którego oferta zosta</w:t>
      </w:r>
      <w:r>
        <w:t>nie</w:t>
      </w:r>
      <w:r w:rsidRPr="00384FA0">
        <w:t xml:space="preserve"> najwyżej oceniona, do złożenia w wyznaczonym terminie, nie krótszym niż 5 dni od dnia wezwania, wykazu wykonanych </w:t>
      </w:r>
      <w:r w:rsidR="00BE5D56">
        <w:t>usług</w:t>
      </w:r>
      <w:r w:rsidRPr="00384FA0">
        <w:t xml:space="preserve"> sporządzonego według wzoru</w:t>
      </w:r>
      <w:r w:rsidR="00AD02F0">
        <w:t xml:space="preserve"> -</w:t>
      </w:r>
      <w:r w:rsidRPr="00384FA0">
        <w:t xml:space="preserve"> </w:t>
      </w:r>
      <w:r w:rsidR="00AD02F0" w:rsidRPr="00AD02F0">
        <w:rPr>
          <w:b/>
        </w:rPr>
        <w:t>Formularz</w:t>
      </w:r>
      <w:r w:rsidRPr="00384FA0">
        <w:rPr>
          <w:b/>
        </w:rPr>
        <w:t xml:space="preserve"> 3.6.</w:t>
      </w:r>
      <w:r w:rsidRPr="00384FA0">
        <w:t xml:space="preserve"> </w:t>
      </w:r>
      <w:r w:rsidR="00AD02F0">
        <w:t xml:space="preserve">(załączonego </w:t>
      </w:r>
      <w:r w:rsidRPr="00384FA0">
        <w:t>do SWZ</w:t>
      </w:r>
      <w:r w:rsidR="00AD02F0">
        <w:t>)</w:t>
      </w:r>
      <w:r w:rsidRPr="00384FA0">
        <w:t>.</w:t>
      </w:r>
    </w:p>
    <w:p w:rsidR="00763C6B" w:rsidRPr="00B53E7A" w:rsidRDefault="00763C6B" w:rsidP="00763C6B">
      <w:pPr>
        <w:pStyle w:val="Tekstpodstawowy2"/>
        <w:spacing w:before="240" w:after="120"/>
        <w:ind w:left="993" w:hanging="284"/>
        <w:rPr>
          <w:b w:val="0"/>
          <w:bCs w:val="0"/>
          <w:sz w:val="24"/>
          <w:szCs w:val="24"/>
        </w:rPr>
      </w:pPr>
      <w:r w:rsidRPr="00B53E7A">
        <w:rPr>
          <w:b w:val="0"/>
          <w:sz w:val="24"/>
          <w:szCs w:val="24"/>
        </w:rPr>
        <w:t>3)</w:t>
      </w:r>
      <w:r w:rsidRPr="00B53E7A">
        <w:rPr>
          <w:b w:val="0"/>
          <w:sz w:val="24"/>
          <w:szCs w:val="24"/>
        </w:rPr>
        <w:tab/>
        <w:t xml:space="preserve"> </w:t>
      </w:r>
      <w:r w:rsidRPr="00B53E7A">
        <w:rPr>
          <w:sz w:val="24"/>
          <w:szCs w:val="24"/>
        </w:rPr>
        <w:t>zdolności technicznej lub zawodowej:</w:t>
      </w:r>
    </w:p>
    <w:p w:rsidR="00BE5D56" w:rsidRDefault="00763C6B" w:rsidP="00BE5D56">
      <w:pPr>
        <w:spacing w:line="264" w:lineRule="auto"/>
        <w:ind w:left="1134" w:right="142" w:hanging="283"/>
        <w:jc w:val="both"/>
      </w:pPr>
      <w:r w:rsidRPr="00B53E7A">
        <w:t xml:space="preserve">a) </w:t>
      </w:r>
      <w:r w:rsidRPr="00BF19DE">
        <w:t>Wykonawca musi posiadać doświadczenie polegające na wykonaniu (zakończeniu)</w:t>
      </w:r>
      <w:r w:rsidR="00086993" w:rsidRPr="00BF19DE">
        <w:t xml:space="preserve"> </w:t>
      </w:r>
      <w:r w:rsidRPr="00736340">
        <w:rPr>
          <w:b/>
          <w:iCs/>
        </w:rPr>
        <w:t xml:space="preserve">w okresie ostatnich </w:t>
      </w:r>
      <w:r w:rsidR="00BE5D56">
        <w:rPr>
          <w:b/>
          <w:iCs/>
        </w:rPr>
        <w:t>3</w:t>
      </w:r>
      <w:r w:rsidRPr="00736340">
        <w:rPr>
          <w:b/>
          <w:iCs/>
        </w:rPr>
        <w:t xml:space="preserve"> lat</w:t>
      </w:r>
      <w:r w:rsidR="00736340">
        <w:rPr>
          <w:iCs/>
        </w:rPr>
        <w:t xml:space="preserve">, </w:t>
      </w:r>
      <w:r w:rsidRPr="00BF19DE">
        <w:rPr>
          <w:iCs/>
        </w:rPr>
        <w:t xml:space="preserve">przed upływem terminu składania ofert, </w:t>
      </w:r>
      <w:r w:rsidR="00155FBC">
        <w:rPr>
          <w:iCs/>
        </w:rPr>
        <w:br/>
      </w:r>
      <w:r w:rsidRPr="00BF19DE">
        <w:rPr>
          <w:iCs/>
        </w:rPr>
        <w:t xml:space="preserve">a jeżeli okres prowadzenia działalności jest krótszy – w tym okresie, </w:t>
      </w:r>
      <w:r w:rsidR="00AC3AB2" w:rsidRPr="00BF19DE">
        <w:t>co najmniej</w:t>
      </w:r>
      <w:r w:rsidR="00736340">
        <w:t>:</w:t>
      </w:r>
      <w:r w:rsidR="008C0738" w:rsidRPr="00BF19DE">
        <w:t xml:space="preserve"> </w:t>
      </w:r>
    </w:p>
    <w:p w:rsidR="00736340" w:rsidRDefault="00736340" w:rsidP="00BE5D56">
      <w:pPr>
        <w:spacing w:line="264" w:lineRule="auto"/>
        <w:ind w:right="142"/>
        <w:jc w:val="both"/>
      </w:pPr>
    </w:p>
    <w:p w:rsidR="00BE5D56" w:rsidRDefault="00736340" w:rsidP="00AF78E9">
      <w:pPr>
        <w:numPr>
          <w:ilvl w:val="0"/>
          <w:numId w:val="34"/>
        </w:numPr>
        <w:spacing w:before="120" w:line="264" w:lineRule="auto"/>
        <w:ind w:left="1560"/>
        <w:jc w:val="both"/>
        <w:rPr>
          <w:b/>
        </w:rPr>
      </w:pPr>
      <w:r w:rsidRPr="005D36AA">
        <w:rPr>
          <w:b/>
        </w:rPr>
        <w:t>d</w:t>
      </w:r>
      <w:r w:rsidR="00BE5D56">
        <w:rPr>
          <w:b/>
        </w:rPr>
        <w:t>wa</w:t>
      </w:r>
      <w:r w:rsidRPr="005D36AA">
        <w:rPr>
          <w:b/>
        </w:rPr>
        <w:t xml:space="preserve"> </w:t>
      </w:r>
      <w:r w:rsidR="00BE5D56" w:rsidRPr="00BE5D56">
        <w:rPr>
          <w:b/>
          <w:bCs/>
          <w:iCs/>
          <w:color w:val="000000"/>
          <w:kern w:val="1"/>
          <w:lang w:eastAsia="ar-SA"/>
        </w:rPr>
        <w:t>projekt</w:t>
      </w:r>
      <w:r w:rsidR="00BE5D56">
        <w:rPr>
          <w:b/>
          <w:bCs/>
          <w:iCs/>
          <w:color w:val="000000"/>
          <w:kern w:val="1"/>
          <w:lang w:eastAsia="ar-SA"/>
        </w:rPr>
        <w:t>y</w:t>
      </w:r>
      <w:r w:rsidR="00BE5D56" w:rsidRPr="00BE5D56">
        <w:rPr>
          <w:b/>
          <w:bCs/>
          <w:iCs/>
          <w:color w:val="000000"/>
          <w:kern w:val="1"/>
          <w:lang w:eastAsia="ar-SA"/>
        </w:rPr>
        <w:t xml:space="preserve"> budowlan</w:t>
      </w:r>
      <w:r w:rsidR="00BE5D56">
        <w:rPr>
          <w:b/>
          <w:bCs/>
          <w:iCs/>
          <w:color w:val="000000"/>
          <w:kern w:val="1"/>
          <w:lang w:eastAsia="ar-SA"/>
        </w:rPr>
        <w:t>e</w:t>
      </w:r>
      <w:r w:rsidR="00BE5D56" w:rsidRPr="00BE5D56">
        <w:rPr>
          <w:b/>
          <w:bCs/>
          <w:iCs/>
          <w:color w:val="000000"/>
          <w:kern w:val="1"/>
          <w:lang w:eastAsia="ar-SA"/>
        </w:rPr>
        <w:t xml:space="preserve"> rozbudowy lub budowy drogi klasy min. L</w:t>
      </w:r>
      <w:r w:rsidR="00FF7A40" w:rsidRPr="00FF7A40">
        <w:rPr>
          <w:b/>
          <w:bCs/>
          <w:iCs/>
          <w:color w:val="000000"/>
          <w:kern w:val="1"/>
          <w:lang w:eastAsia="ar-SA"/>
        </w:rPr>
        <w:t xml:space="preserve">, </w:t>
      </w:r>
      <w:r w:rsidR="00FF7A40">
        <w:rPr>
          <w:b/>
          <w:bCs/>
          <w:iCs/>
          <w:color w:val="000000"/>
          <w:kern w:val="1"/>
          <w:lang w:eastAsia="ar-SA"/>
        </w:rPr>
        <w:br/>
      </w:r>
      <w:r w:rsidR="00FF7A40" w:rsidRPr="00FF7A40">
        <w:rPr>
          <w:b/>
          <w:bCs/>
          <w:iCs/>
          <w:color w:val="000000"/>
          <w:kern w:val="1"/>
          <w:lang w:eastAsia="ar-SA"/>
        </w:rPr>
        <w:t>w tym 1 w procedurze ZRID</w:t>
      </w:r>
      <w:r w:rsidR="00BE5D56" w:rsidRPr="00BE5D56">
        <w:rPr>
          <w:b/>
          <w:bCs/>
          <w:color w:val="000000"/>
          <w:kern w:val="1"/>
          <w:lang w:eastAsia="ar-SA"/>
        </w:rPr>
        <w:t xml:space="preserve"> </w:t>
      </w:r>
      <w:r w:rsidR="00BE5D56">
        <w:rPr>
          <w:b/>
          <w:bCs/>
          <w:iCs/>
          <w:color w:val="000000"/>
          <w:kern w:val="1"/>
          <w:lang w:eastAsia="ar-SA"/>
        </w:rPr>
        <w:t>o łącznej wartości co najmniej</w:t>
      </w:r>
      <w:r w:rsidR="00BE5D56" w:rsidRPr="00BE5D56">
        <w:rPr>
          <w:b/>
          <w:bCs/>
          <w:iCs/>
          <w:color w:val="000000"/>
          <w:kern w:val="1"/>
          <w:lang w:eastAsia="ar-SA"/>
        </w:rPr>
        <w:t xml:space="preserve"> </w:t>
      </w:r>
      <w:r w:rsidR="00BE5D56">
        <w:rPr>
          <w:b/>
          <w:bCs/>
          <w:iCs/>
          <w:color w:val="000000"/>
          <w:kern w:val="1"/>
          <w:lang w:eastAsia="ar-SA"/>
        </w:rPr>
        <w:t>1</w:t>
      </w:r>
      <w:r w:rsidR="00FF7A40">
        <w:rPr>
          <w:b/>
          <w:bCs/>
          <w:iCs/>
          <w:color w:val="000000"/>
          <w:kern w:val="1"/>
          <w:lang w:eastAsia="ar-SA"/>
        </w:rPr>
        <w:t>5</w:t>
      </w:r>
      <w:r w:rsidR="00BE5D56" w:rsidRPr="00BE5D56">
        <w:rPr>
          <w:b/>
          <w:bCs/>
          <w:iCs/>
          <w:color w:val="000000"/>
          <w:kern w:val="1"/>
          <w:lang w:eastAsia="ar-SA"/>
        </w:rPr>
        <w:t>0 000,00 zł</w:t>
      </w:r>
      <w:r w:rsidR="00F10321">
        <w:rPr>
          <w:bCs/>
          <w:iCs/>
          <w:color w:val="000000"/>
          <w:kern w:val="1"/>
          <w:lang w:eastAsia="ar-SA"/>
        </w:rPr>
        <w:t>,</w:t>
      </w:r>
    </w:p>
    <w:p w:rsidR="00BE5D56" w:rsidRDefault="00BE5D56" w:rsidP="00BF19DE">
      <w:pPr>
        <w:spacing w:line="264" w:lineRule="auto"/>
        <w:ind w:left="1134" w:right="142"/>
        <w:jc w:val="both"/>
      </w:pPr>
    </w:p>
    <w:p w:rsidR="00B650D0" w:rsidRDefault="00B650D0" w:rsidP="00BF19DE">
      <w:pPr>
        <w:spacing w:line="264" w:lineRule="auto"/>
        <w:ind w:left="1134" w:right="142"/>
        <w:jc w:val="both"/>
      </w:pPr>
      <w:r w:rsidRPr="00BF19DE">
        <w:t xml:space="preserve">- co winno być potwierdzone </w:t>
      </w:r>
      <w:r w:rsidR="00BE5D56" w:rsidRPr="00BE5D56">
        <w:rPr>
          <w:iCs/>
        </w:rPr>
        <w:t xml:space="preserve">stosownymi dokumentami stwierdzającymi, że usługi te zostały prawidłowo wykonane </w:t>
      </w:r>
      <w:r w:rsidR="00BE5D56">
        <w:rPr>
          <w:iCs/>
        </w:rPr>
        <w:t>i ukończone</w:t>
      </w:r>
      <w:r w:rsidRPr="00BF19DE">
        <w:t>.</w:t>
      </w:r>
    </w:p>
    <w:p w:rsidR="00616B15" w:rsidRDefault="00616B15" w:rsidP="00BF19DE">
      <w:pPr>
        <w:spacing w:line="264" w:lineRule="auto"/>
        <w:ind w:left="1134" w:right="142"/>
        <w:jc w:val="both"/>
      </w:pPr>
    </w:p>
    <w:p w:rsidR="004A040F" w:rsidRPr="002379B0" w:rsidRDefault="004A040F" w:rsidP="00616B15">
      <w:pPr>
        <w:spacing w:line="264" w:lineRule="auto"/>
        <w:ind w:left="1134" w:right="142"/>
        <w:jc w:val="both"/>
        <w:rPr>
          <w:bCs/>
          <w:iCs/>
        </w:rPr>
      </w:pPr>
      <w:r w:rsidRPr="002379B0">
        <w:rPr>
          <w:bCs/>
          <w:iCs/>
        </w:rPr>
        <w:t xml:space="preserve">Jeżeli Wykonawca powołuje się na doświadczenie w realizacji </w:t>
      </w:r>
      <w:r w:rsidR="00BE5D56">
        <w:rPr>
          <w:bCs/>
          <w:iCs/>
        </w:rPr>
        <w:t>usług</w:t>
      </w:r>
      <w:r w:rsidRPr="002379B0">
        <w:rPr>
          <w:bCs/>
          <w:iCs/>
        </w:rPr>
        <w:t xml:space="preserve">, wykonywanych wspólnie z innymi Wykonawcami, Wykaz wykonanych </w:t>
      </w:r>
      <w:r w:rsidR="00BE5D56">
        <w:rPr>
          <w:bCs/>
          <w:iCs/>
        </w:rPr>
        <w:t>usług</w:t>
      </w:r>
      <w:r w:rsidRPr="002379B0">
        <w:rPr>
          <w:bCs/>
          <w:iCs/>
        </w:rPr>
        <w:t xml:space="preserve"> (</w:t>
      </w:r>
      <w:r w:rsidR="00AD02F0" w:rsidRPr="00AD02F0">
        <w:rPr>
          <w:bCs/>
          <w:iCs/>
        </w:rPr>
        <w:t>Formularz 3.</w:t>
      </w:r>
      <w:r w:rsidR="00AD02F0">
        <w:rPr>
          <w:bCs/>
          <w:iCs/>
        </w:rPr>
        <w:t>8</w:t>
      </w:r>
      <w:r w:rsidR="00AD02F0" w:rsidRPr="00AD02F0">
        <w:rPr>
          <w:bCs/>
          <w:iCs/>
        </w:rPr>
        <w:t xml:space="preserve">. </w:t>
      </w:r>
      <w:r w:rsidR="00AD02F0">
        <w:rPr>
          <w:bCs/>
          <w:iCs/>
        </w:rPr>
        <w:t xml:space="preserve">- </w:t>
      </w:r>
      <w:r w:rsidR="00AD02F0" w:rsidRPr="00AD02F0">
        <w:rPr>
          <w:bCs/>
          <w:iCs/>
        </w:rPr>
        <w:t>załączon</w:t>
      </w:r>
      <w:r w:rsidR="00AD02F0">
        <w:rPr>
          <w:bCs/>
          <w:iCs/>
        </w:rPr>
        <w:t>y</w:t>
      </w:r>
      <w:r w:rsidR="00AD02F0" w:rsidRPr="00AD02F0">
        <w:rPr>
          <w:bCs/>
          <w:iCs/>
        </w:rPr>
        <w:t xml:space="preserve"> do SWZ</w:t>
      </w:r>
      <w:r w:rsidRPr="002379B0">
        <w:rPr>
          <w:bCs/>
          <w:iCs/>
        </w:rPr>
        <w:t xml:space="preserve">) winien dotyczyć </w:t>
      </w:r>
      <w:r w:rsidR="006E6D5E">
        <w:rPr>
          <w:bCs/>
          <w:iCs/>
        </w:rPr>
        <w:t>usług</w:t>
      </w:r>
      <w:r w:rsidRPr="002379B0">
        <w:rPr>
          <w:bCs/>
          <w:iCs/>
        </w:rPr>
        <w:t>, w których wykonaniu wykonawca ten bezpośrednio uczestniczył.</w:t>
      </w:r>
    </w:p>
    <w:p w:rsidR="004A040F" w:rsidRDefault="004A040F" w:rsidP="00616B15">
      <w:pPr>
        <w:spacing w:line="264" w:lineRule="auto"/>
        <w:ind w:left="1134" w:right="142"/>
        <w:jc w:val="both"/>
        <w:rPr>
          <w:bCs/>
          <w:iCs/>
          <w:color w:val="00B050"/>
          <w:u w:val="single"/>
        </w:rPr>
      </w:pPr>
    </w:p>
    <w:p w:rsidR="00616B15" w:rsidRPr="00616B15" w:rsidRDefault="00616B15" w:rsidP="00616B15">
      <w:pPr>
        <w:spacing w:line="264" w:lineRule="auto"/>
        <w:ind w:left="1134" w:right="142"/>
        <w:jc w:val="both"/>
        <w:rPr>
          <w:bCs/>
        </w:rPr>
      </w:pPr>
      <w:r w:rsidRPr="00616B15">
        <w:rPr>
          <w:bCs/>
        </w:rPr>
        <w:t>W przypadku Wykonawców wspólnie ubiegających się o realizację zamówienia (art. 58 ustawy Pzp) wyżej opisany warunek udziału w postępowaniu Wykonawcy mogą wykazać łącznie razem lub co najmniej jeden z nich.</w:t>
      </w:r>
      <w:r w:rsidR="004A040F">
        <w:rPr>
          <w:bCs/>
        </w:rPr>
        <w:t xml:space="preserve"> </w:t>
      </w:r>
    </w:p>
    <w:p w:rsidR="00616B15" w:rsidRPr="00616B15" w:rsidRDefault="00616B15" w:rsidP="00616B15">
      <w:pPr>
        <w:spacing w:line="264" w:lineRule="auto"/>
        <w:ind w:left="1134" w:right="142"/>
        <w:jc w:val="both"/>
        <w:rPr>
          <w:bCs/>
        </w:rPr>
      </w:pPr>
    </w:p>
    <w:p w:rsidR="00616B15" w:rsidRPr="00616B15" w:rsidRDefault="00616B15" w:rsidP="00616B15">
      <w:pPr>
        <w:spacing w:line="264" w:lineRule="auto"/>
        <w:ind w:left="1134" w:right="142"/>
        <w:jc w:val="both"/>
        <w:rPr>
          <w:bCs/>
        </w:rPr>
      </w:pPr>
      <w:r w:rsidRPr="00616B15">
        <w:rPr>
          <w:bCs/>
        </w:rPr>
        <w:t xml:space="preserve">W celu potwierdzenia spełniania </w:t>
      </w:r>
      <w:r>
        <w:rPr>
          <w:bCs/>
        </w:rPr>
        <w:t>powyż</w:t>
      </w:r>
      <w:r w:rsidRPr="00616B15">
        <w:rPr>
          <w:bCs/>
        </w:rPr>
        <w:t xml:space="preserve">szego warunku zgodnie z zapisami </w:t>
      </w:r>
      <w:r>
        <w:rPr>
          <w:bCs/>
        </w:rPr>
        <w:br/>
      </w:r>
      <w:r w:rsidRPr="00616B15">
        <w:rPr>
          <w:bCs/>
        </w:rPr>
        <w:t xml:space="preserve">art. 274 ust. 1 ustawy Pzp Zamawiający </w:t>
      </w:r>
      <w:r w:rsidRPr="00616B15">
        <w:rPr>
          <w:b/>
          <w:bCs/>
        </w:rPr>
        <w:t>wezwie Wykonawcę</w:t>
      </w:r>
      <w:r w:rsidRPr="00616B15">
        <w:rPr>
          <w:bCs/>
        </w:rPr>
        <w:t>, którego oferta zosta</w:t>
      </w:r>
      <w:r>
        <w:rPr>
          <w:bCs/>
        </w:rPr>
        <w:t>nie</w:t>
      </w:r>
      <w:r w:rsidRPr="00616B15">
        <w:rPr>
          <w:bCs/>
        </w:rPr>
        <w:t xml:space="preserve"> najwyżej oceniona, do złożenia w wyznaczonym terminie, nie krótszym niż 5 dni od dnia wezwania, wykazu wykonanych </w:t>
      </w:r>
      <w:r w:rsidR="006E6D5E">
        <w:rPr>
          <w:bCs/>
        </w:rPr>
        <w:t>usług</w:t>
      </w:r>
      <w:r w:rsidRPr="00616B15">
        <w:rPr>
          <w:bCs/>
        </w:rPr>
        <w:t xml:space="preserve"> sporządzonego według wzoru </w:t>
      </w:r>
      <w:r w:rsidR="00AD02F0">
        <w:t xml:space="preserve"> -</w:t>
      </w:r>
      <w:r w:rsidR="00AD02F0" w:rsidRPr="00384FA0">
        <w:t xml:space="preserve"> </w:t>
      </w:r>
      <w:r w:rsidR="00AD02F0" w:rsidRPr="00AD02F0">
        <w:rPr>
          <w:b/>
        </w:rPr>
        <w:t>Formularz</w:t>
      </w:r>
      <w:r w:rsidR="00AD02F0" w:rsidRPr="00384FA0">
        <w:rPr>
          <w:b/>
        </w:rPr>
        <w:t xml:space="preserve"> 3.</w:t>
      </w:r>
      <w:r w:rsidR="00AD02F0">
        <w:rPr>
          <w:b/>
        </w:rPr>
        <w:t>8</w:t>
      </w:r>
      <w:r w:rsidR="00AD02F0" w:rsidRPr="00384FA0">
        <w:rPr>
          <w:b/>
        </w:rPr>
        <w:t>.</w:t>
      </w:r>
      <w:r w:rsidR="00AD02F0" w:rsidRPr="00384FA0">
        <w:t xml:space="preserve"> </w:t>
      </w:r>
      <w:r w:rsidR="00AD02F0">
        <w:t xml:space="preserve">(załączonego </w:t>
      </w:r>
      <w:r w:rsidR="00AD02F0" w:rsidRPr="00384FA0">
        <w:t>do SWZ</w:t>
      </w:r>
      <w:r w:rsidR="00AD02F0">
        <w:t>)</w:t>
      </w:r>
      <w:r w:rsidRPr="00616B15">
        <w:rPr>
          <w:bCs/>
        </w:rPr>
        <w:t>.</w:t>
      </w:r>
    </w:p>
    <w:p w:rsidR="00616B15" w:rsidRPr="00616B15" w:rsidRDefault="00616B15" w:rsidP="00616B15">
      <w:pPr>
        <w:spacing w:line="264" w:lineRule="auto"/>
        <w:ind w:left="1134" w:right="142"/>
        <w:jc w:val="both"/>
        <w:rPr>
          <w:bCs/>
          <w:lang w:bidi="pl-PL"/>
        </w:rPr>
      </w:pPr>
      <w:bookmarkStart w:id="2" w:name="_Hlk65574304"/>
    </w:p>
    <w:p w:rsidR="00616B15" w:rsidRDefault="00616B15" w:rsidP="00616B15">
      <w:pPr>
        <w:spacing w:line="264" w:lineRule="auto"/>
        <w:ind w:left="1134" w:right="142"/>
        <w:jc w:val="both"/>
        <w:rPr>
          <w:bCs/>
        </w:rPr>
      </w:pPr>
      <w:r w:rsidRPr="00616B15">
        <w:rPr>
          <w:bCs/>
        </w:rPr>
        <w:t xml:space="preserve">Wraz </w:t>
      </w:r>
      <w:r w:rsidRPr="00616B15">
        <w:rPr>
          <w:b/>
          <w:bCs/>
        </w:rPr>
        <w:t>z</w:t>
      </w:r>
      <w:r w:rsidR="00AD02F0">
        <w:t xml:space="preserve"> </w:t>
      </w:r>
      <w:r w:rsidR="00AD02F0" w:rsidRPr="00AD02F0">
        <w:rPr>
          <w:b/>
        </w:rPr>
        <w:t>Formularz</w:t>
      </w:r>
      <w:r w:rsidR="00AD02F0">
        <w:rPr>
          <w:b/>
        </w:rPr>
        <w:t>em</w:t>
      </w:r>
      <w:r w:rsidR="00AD02F0" w:rsidRPr="00384FA0">
        <w:rPr>
          <w:b/>
        </w:rPr>
        <w:t xml:space="preserve"> 3.</w:t>
      </w:r>
      <w:r w:rsidR="00AD02F0">
        <w:rPr>
          <w:b/>
        </w:rPr>
        <w:t>8</w:t>
      </w:r>
      <w:r w:rsidR="00AD02F0" w:rsidRPr="00384FA0">
        <w:rPr>
          <w:b/>
        </w:rPr>
        <w:t>.</w:t>
      </w:r>
      <w:r w:rsidR="00AD02F0" w:rsidRPr="00384FA0">
        <w:t xml:space="preserve"> </w:t>
      </w:r>
      <w:r w:rsidR="00AD02F0">
        <w:t xml:space="preserve">(załączonym </w:t>
      </w:r>
      <w:r w:rsidR="00AD02F0" w:rsidRPr="00384FA0">
        <w:t>do SWZ</w:t>
      </w:r>
      <w:r w:rsidR="00AD02F0">
        <w:t>)</w:t>
      </w:r>
      <w:r w:rsidRPr="00616B15">
        <w:rPr>
          <w:bCs/>
        </w:rPr>
        <w:t xml:space="preserve"> Wykonawca składa dowody określające, czy te </w:t>
      </w:r>
      <w:r w:rsidR="006E6D5E">
        <w:rPr>
          <w:bCs/>
        </w:rPr>
        <w:t>usługi</w:t>
      </w:r>
      <w:r w:rsidRPr="00616B15">
        <w:rPr>
          <w:bCs/>
        </w:rPr>
        <w:t xml:space="preserve"> zostały wykonane należycie, przy czym dowodami, </w:t>
      </w:r>
      <w:r w:rsidR="00AD02F0">
        <w:rPr>
          <w:bCs/>
        </w:rPr>
        <w:br/>
      </w:r>
      <w:r w:rsidRPr="00616B15">
        <w:rPr>
          <w:bCs/>
        </w:rPr>
        <w:t xml:space="preserve">o których mowa, są referencje bądź inne dokumenty sporządzone przez podmiot, na rzecz którego </w:t>
      </w:r>
      <w:r w:rsidR="006E6D5E">
        <w:rPr>
          <w:bCs/>
        </w:rPr>
        <w:t>usługi</w:t>
      </w:r>
      <w:r w:rsidRPr="00616B15">
        <w:rPr>
          <w:bCs/>
        </w:rPr>
        <w:t xml:space="preserve"> zostały wykonane, a jeżeli Wykonawca z przyczyn niezależnych od niego nie jest w stanie uzyskać tych dokumentów - inne odpowiednie dokumenty</w:t>
      </w:r>
      <w:bookmarkEnd w:id="2"/>
      <w:r w:rsidRPr="00616B15">
        <w:rPr>
          <w:bCs/>
        </w:rPr>
        <w:t>.</w:t>
      </w:r>
    </w:p>
    <w:p w:rsidR="004A040F" w:rsidRDefault="004A040F" w:rsidP="00616B15">
      <w:pPr>
        <w:spacing w:line="264" w:lineRule="auto"/>
        <w:ind w:left="1134" w:right="142"/>
        <w:jc w:val="both"/>
        <w:rPr>
          <w:bCs/>
        </w:rPr>
      </w:pPr>
    </w:p>
    <w:p w:rsidR="00403496" w:rsidRDefault="00403496" w:rsidP="00616B15">
      <w:pPr>
        <w:spacing w:line="264" w:lineRule="auto"/>
        <w:ind w:left="1134" w:right="142"/>
        <w:jc w:val="both"/>
        <w:rPr>
          <w:bCs/>
        </w:rPr>
      </w:pPr>
    </w:p>
    <w:p w:rsidR="0091510A" w:rsidRPr="00936BDB" w:rsidRDefault="00763C6B" w:rsidP="0091510A">
      <w:pPr>
        <w:pStyle w:val="NormalnyWeb"/>
        <w:spacing w:before="120" w:beforeAutospacing="0" w:after="0" w:afterAutospacing="0" w:line="264" w:lineRule="auto"/>
        <w:ind w:left="1134" w:hanging="283"/>
        <w:rPr>
          <w:sz w:val="24"/>
          <w:szCs w:val="24"/>
        </w:rPr>
      </w:pPr>
      <w:r w:rsidRPr="00D119CC">
        <w:rPr>
          <w:sz w:val="24"/>
          <w:szCs w:val="24"/>
        </w:rPr>
        <w:lastRenderedPageBreak/>
        <w:t>b)</w:t>
      </w:r>
      <w:r w:rsidR="000B7CF3">
        <w:rPr>
          <w:sz w:val="24"/>
          <w:szCs w:val="24"/>
        </w:rPr>
        <w:t xml:space="preserve"> </w:t>
      </w:r>
      <w:r w:rsidRPr="0087393E">
        <w:rPr>
          <w:sz w:val="24"/>
          <w:szCs w:val="24"/>
        </w:rPr>
        <w:t xml:space="preserve">Wykonawca musi </w:t>
      </w:r>
      <w:r w:rsidRPr="00936BDB">
        <w:rPr>
          <w:sz w:val="24"/>
          <w:szCs w:val="24"/>
        </w:rPr>
        <w:t>wskazać osoby</w:t>
      </w:r>
      <w:r w:rsidR="002E7AD5">
        <w:rPr>
          <w:sz w:val="24"/>
          <w:szCs w:val="24"/>
        </w:rPr>
        <w:t>**</w:t>
      </w:r>
      <w:r w:rsidRPr="00936BDB">
        <w:rPr>
          <w:sz w:val="24"/>
          <w:szCs w:val="24"/>
        </w:rPr>
        <w:t xml:space="preserve">, </w:t>
      </w:r>
      <w:r w:rsidR="00872632" w:rsidRPr="00936BDB">
        <w:rPr>
          <w:sz w:val="24"/>
          <w:szCs w:val="24"/>
        </w:rPr>
        <w:t xml:space="preserve">którymi będzie dysponować, niezbędnych do wykonania zamówienia, </w:t>
      </w:r>
      <w:r w:rsidRPr="00936BDB">
        <w:rPr>
          <w:sz w:val="24"/>
          <w:szCs w:val="24"/>
        </w:rPr>
        <w:t xml:space="preserve">które zostaną skierowane do realizacji zamówienia, </w:t>
      </w:r>
      <w:r w:rsidR="00872632" w:rsidRPr="00936BDB">
        <w:rPr>
          <w:sz w:val="24"/>
          <w:szCs w:val="24"/>
        </w:rPr>
        <w:br/>
        <w:t xml:space="preserve">z podaniem ich </w:t>
      </w:r>
      <w:r w:rsidRPr="00936BDB">
        <w:rPr>
          <w:sz w:val="24"/>
          <w:szCs w:val="24"/>
        </w:rPr>
        <w:t>kwalifikacj</w:t>
      </w:r>
      <w:r w:rsidR="00872632" w:rsidRPr="00936BDB">
        <w:rPr>
          <w:sz w:val="24"/>
          <w:szCs w:val="24"/>
        </w:rPr>
        <w:t>i zawodowych, uprawnień</w:t>
      </w:r>
      <w:r w:rsidR="00AC261B" w:rsidRPr="00936BDB">
        <w:rPr>
          <w:sz w:val="24"/>
          <w:szCs w:val="24"/>
        </w:rPr>
        <w:t>,</w:t>
      </w:r>
      <w:r w:rsidR="00872632" w:rsidRPr="00936BDB">
        <w:rPr>
          <w:sz w:val="24"/>
          <w:szCs w:val="24"/>
        </w:rPr>
        <w:t xml:space="preserve"> </w:t>
      </w:r>
      <w:r w:rsidR="00155FBC" w:rsidRPr="00936BDB">
        <w:rPr>
          <w:sz w:val="24"/>
          <w:szCs w:val="24"/>
        </w:rPr>
        <w:t>doświadczeni</w:t>
      </w:r>
      <w:r w:rsidR="00403496">
        <w:rPr>
          <w:sz w:val="24"/>
          <w:szCs w:val="24"/>
        </w:rPr>
        <w:t xml:space="preserve">a </w:t>
      </w:r>
      <w:r w:rsidR="00403496">
        <w:rPr>
          <w:sz w:val="24"/>
          <w:szCs w:val="24"/>
        </w:rPr>
        <w:br/>
      </w:r>
      <w:r w:rsidR="00872632" w:rsidRPr="00936BDB">
        <w:rPr>
          <w:sz w:val="24"/>
          <w:szCs w:val="24"/>
        </w:rPr>
        <w:t>i wykształcenia, a także zakresu</w:t>
      </w:r>
      <w:r w:rsidR="00E8102C" w:rsidRPr="00936BDB">
        <w:rPr>
          <w:sz w:val="24"/>
          <w:szCs w:val="24"/>
        </w:rPr>
        <w:t xml:space="preserve"> czynności</w:t>
      </w:r>
      <w:r w:rsidR="00872632" w:rsidRPr="00936BDB">
        <w:rPr>
          <w:sz w:val="24"/>
          <w:szCs w:val="24"/>
        </w:rPr>
        <w:t xml:space="preserve"> jaki zostanie im powierzony, tj.:</w:t>
      </w:r>
    </w:p>
    <w:p w:rsidR="002E7AD5" w:rsidRDefault="002E7AD5" w:rsidP="0038161D">
      <w:pPr>
        <w:jc w:val="both"/>
        <w:rPr>
          <w:rFonts w:eastAsia="Calibri"/>
          <w:bCs/>
          <w:strike/>
          <w:color w:val="7030A0"/>
          <w:sz w:val="22"/>
          <w:szCs w:val="22"/>
        </w:rPr>
      </w:pPr>
      <w:bookmarkStart w:id="3" w:name="_Hlk66686485"/>
    </w:p>
    <w:p w:rsidR="007D7497" w:rsidRPr="002E7AD5" w:rsidRDefault="002E7AD5" w:rsidP="00FF7A40">
      <w:pPr>
        <w:spacing w:before="120" w:beforeAutospacing="1" w:line="264" w:lineRule="auto"/>
        <w:ind w:left="1134"/>
        <w:jc w:val="both"/>
        <w:rPr>
          <w:rFonts w:eastAsia="Tahoma"/>
          <w:b/>
          <w:bCs/>
        </w:rPr>
      </w:pPr>
      <w:bookmarkStart w:id="4" w:name="_Hlk132363587"/>
      <w:bookmarkEnd w:id="3"/>
      <w:r>
        <w:rPr>
          <w:rFonts w:eastAsia="Tahoma"/>
          <w:b/>
          <w:bCs/>
          <w:u w:val="single"/>
        </w:rPr>
        <w:t>p</w:t>
      </w:r>
      <w:r w:rsidR="0038161D" w:rsidRPr="002E7AD5">
        <w:rPr>
          <w:rFonts w:eastAsia="Tahoma"/>
          <w:b/>
          <w:bCs/>
          <w:u w:val="single"/>
        </w:rPr>
        <w:t>rojektant* branży drogowej</w:t>
      </w:r>
      <w:r>
        <w:rPr>
          <w:rFonts w:eastAsia="Tahoma"/>
          <w:b/>
          <w:bCs/>
        </w:rPr>
        <w:t xml:space="preserve"> będący</w:t>
      </w:r>
      <w:r w:rsidR="0038161D" w:rsidRPr="002E7AD5">
        <w:rPr>
          <w:rFonts w:eastAsia="Tahoma"/>
          <w:b/>
          <w:bCs/>
        </w:rPr>
        <w:t xml:space="preserve"> członkiem Okręgowej Izby Inżynierów Budownictwa – posiadającym:</w:t>
      </w:r>
      <w:bookmarkEnd w:id="4"/>
      <w:r w:rsidR="007D7497" w:rsidRPr="007D7497">
        <w:rPr>
          <w:rFonts w:eastAsia="Tahoma"/>
          <w:b/>
          <w:bCs/>
        </w:rPr>
        <w:t xml:space="preserve"> </w:t>
      </w:r>
    </w:p>
    <w:p w:rsidR="007D7497" w:rsidRPr="00B85594" w:rsidRDefault="007D7497" w:rsidP="00AF78E9">
      <w:pPr>
        <w:numPr>
          <w:ilvl w:val="0"/>
          <w:numId w:val="39"/>
        </w:numPr>
        <w:spacing w:before="120" w:beforeAutospacing="1" w:after="100" w:afterAutospacing="1" w:line="264" w:lineRule="auto"/>
        <w:ind w:left="1134" w:firstLine="0"/>
        <w:jc w:val="both"/>
        <w:rPr>
          <w:rFonts w:eastAsia="Tahoma"/>
          <w:bCs/>
          <w:iCs/>
          <w:lang w:bidi="pl-PL"/>
        </w:rPr>
      </w:pPr>
      <w:bookmarkStart w:id="5" w:name="_Hlk523577773"/>
      <w:r w:rsidRPr="002E7AD5">
        <w:rPr>
          <w:rFonts w:eastAsia="Tahoma"/>
          <w:b/>
          <w:bCs/>
        </w:rPr>
        <w:t xml:space="preserve">uprawnienia budowlane bez ograniczeń do pełnienia samodzielnej funkcji do projektowania w specjalności inżynieryjnej drogowej potwierdzone stosownymi </w:t>
      </w:r>
      <w:r w:rsidRPr="00B85594">
        <w:rPr>
          <w:rFonts w:eastAsia="Tahoma"/>
          <w:b/>
          <w:bCs/>
        </w:rPr>
        <w:t>decyzjami</w:t>
      </w:r>
      <w:r w:rsidRPr="00B85594">
        <w:rPr>
          <w:rFonts w:eastAsia="Tahoma"/>
          <w:bCs/>
        </w:rPr>
        <w:t>, o których mowa w art. 12 ust. 2 (z uwzględnieniem art. 104</w:t>
      </w:r>
      <w:r w:rsidR="00FF7A40">
        <w:rPr>
          <w:rFonts w:eastAsia="Tahoma"/>
          <w:bCs/>
        </w:rPr>
        <w:t xml:space="preserve">) ustawy </w:t>
      </w:r>
      <w:r w:rsidRPr="00B85594">
        <w:rPr>
          <w:rFonts w:eastAsia="Tahoma"/>
          <w:bCs/>
        </w:rPr>
        <w:t>Prawo budowlane;</w:t>
      </w:r>
      <w:bookmarkStart w:id="6" w:name="_Hlk523572897"/>
    </w:p>
    <w:p w:rsidR="007D7497" w:rsidRPr="00B85594" w:rsidRDefault="007D7497" w:rsidP="00AF78E9">
      <w:pPr>
        <w:numPr>
          <w:ilvl w:val="0"/>
          <w:numId w:val="39"/>
        </w:numPr>
        <w:spacing w:before="120" w:beforeAutospacing="1" w:after="100" w:afterAutospacing="1" w:line="264" w:lineRule="auto"/>
        <w:ind w:left="1134" w:firstLine="0"/>
        <w:jc w:val="both"/>
        <w:rPr>
          <w:rFonts w:eastAsia="Tahoma"/>
          <w:bCs/>
          <w:iCs/>
          <w:lang w:bidi="pl-PL"/>
        </w:rPr>
      </w:pPr>
      <w:r w:rsidRPr="00B85594">
        <w:rPr>
          <w:rFonts w:eastAsia="Tahoma"/>
          <w:b/>
          <w:bCs/>
          <w:iCs/>
        </w:rPr>
        <w:t xml:space="preserve">doświadczenie zawodowe na stanowisku projektanta* branży drogowej                        </w:t>
      </w:r>
      <w:bookmarkEnd w:id="5"/>
      <w:bookmarkEnd w:id="6"/>
      <w:r w:rsidR="00B85594" w:rsidRPr="00B85594">
        <w:rPr>
          <w:rFonts w:eastAsia="Tahoma"/>
          <w:b/>
          <w:bCs/>
          <w:iCs/>
        </w:rPr>
        <w:t>min. 5 lat  stażu pracy i min. 3 lata pracy na tym stanowisku (od daty uzyskania uprawnień)</w:t>
      </w:r>
      <w:r w:rsidR="00B85594">
        <w:rPr>
          <w:rFonts w:eastAsia="Tahoma"/>
          <w:bCs/>
          <w:iCs/>
        </w:rPr>
        <w:t>;</w:t>
      </w:r>
    </w:p>
    <w:p w:rsidR="002E7AD5" w:rsidRPr="007D7497" w:rsidRDefault="002E7AD5" w:rsidP="00FF7A40">
      <w:pPr>
        <w:ind w:left="1134"/>
        <w:jc w:val="both"/>
        <w:rPr>
          <w:rFonts w:eastAsia="Calibri"/>
          <w:sz w:val="22"/>
          <w:szCs w:val="22"/>
        </w:rPr>
      </w:pPr>
      <w:r w:rsidRPr="007D7497">
        <w:rPr>
          <w:rFonts w:eastAsia="Calibri"/>
          <w:sz w:val="22"/>
          <w:szCs w:val="22"/>
        </w:rPr>
        <w:t>Ponadto Wykonawca zapewni projektanta wszystkich branż niezbędnych do kompleksowego opracowania projektu będącego przedmiotem zamówienia.</w:t>
      </w:r>
    </w:p>
    <w:p w:rsidR="0038161D" w:rsidRPr="007D7497" w:rsidRDefault="007D7497" w:rsidP="00FF7A40">
      <w:pPr>
        <w:spacing w:before="120" w:beforeAutospacing="1" w:after="100" w:afterAutospacing="1" w:line="264" w:lineRule="auto"/>
        <w:ind w:left="1134"/>
        <w:jc w:val="both"/>
        <w:rPr>
          <w:rFonts w:eastAsia="Tahoma"/>
          <w:bCs/>
          <w:i/>
          <w:sz w:val="20"/>
          <w:szCs w:val="20"/>
        </w:rPr>
      </w:pPr>
      <w:r w:rsidRPr="007D7497">
        <w:rPr>
          <w:rFonts w:eastAsia="Tahoma"/>
          <w:bCs/>
          <w:sz w:val="20"/>
          <w:szCs w:val="20"/>
        </w:rPr>
        <w:t xml:space="preserve">* </w:t>
      </w:r>
      <w:r w:rsidR="0038161D" w:rsidRPr="007D7497">
        <w:rPr>
          <w:rFonts w:eastAsia="Tahoma"/>
          <w:bCs/>
          <w:i/>
          <w:sz w:val="20"/>
          <w:szCs w:val="20"/>
        </w:rPr>
        <w:t>Projektant w myśl art. 20 ust 1. Prawo Budowlane Dz.U.2023.682 t.j. z dnia 12</w:t>
      </w:r>
      <w:r w:rsidRPr="007D7497">
        <w:rPr>
          <w:rFonts w:eastAsia="Tahoma"/>
          <w:bCs/>
          <w:i/>
          <w:sz w:val="20"/>
          <w:szCs w:val="20"/>
        </w:rPr>
        <w:t xml:space="preserve"> kwietnia 2023</w:t>
      </w:r>
      <w:r w:rsidR="0038161D" w:rsidRPr="007D7497">
        <w:rPr>
          <w:rFonts w:eastAsia="Tahoma"/>
          <w:bCs/>
          <w:i/>
          <w:sz w:val="20"/>
          <w:szCs w:val="20"/>
        </w:rPr>
        <w:t xml:space="preserve"> r</w:t>
      </w:r>
      <w:r w:rsidRPr="007D7497">
        <w:rPr>
          <w:rFonts w:eastAsia="Tahoma"/>
          <w:bCs/>
          <w:i/>
          <w:sz w:val="20"/>
          <w:szCs w:val="20"/>
        </w:rPr>
        <w:t>oku</w:t>
      </w:r>
      <w:r w:rsidR="0038161D" w:rsidRPr="007D7497">
        <w:rPr>
          <w:rFonts w:eastAsia="Tahoma"/>
          <w:bCs/>
          <w:i/>
          <w:sz w:val="20"/>
          <w:szCs w:val="20"/>
        </w:rPr>
        <w:t xml:space="preserve">.  </w:t>
      </w:r>
    </w:p>
    <w:p w:rsidR="0038161D" w:rsidRPr="007D7497" w:rsidRDefault="0038161D" w:rsidP="00FF7A40">
      <w:pPr>
        <w:spacing w:before="120" w:beforeAutospacing="1" w:after="100" w:afterAutospacing="1" w:line="264" w:lineRule="auto"/>
        <w:ind w:left="1134"/>
        <w:jc w:val="both"/>
        <w:rPr>
          <w:rFonts w:eastAsia="Tahoma"/>
          <w:bCs/>
          <w:i/>
          <w:iCs/>
          <w:sz w:val="20"/>
          <w:szCs w:val="20"/>
        </w:rPr>
      </w:pPr>
      <w:r w:rsidRPr="007D7497">
        <w:rPr>
          <w:rFonts w:eastAsia="Tahoma"/>
          <w:bCs/>
          <w:i/>
          <w:iCs/>
          <w:sz w:val="20"/>
          <w:szCs w:val="20"/>
        </w:rPr>
        <w:t xml:space="preserve">**Wszystkie osoby będące obywatelami krajów członkowskich Unii Europejskiej, które Wykonawca wskaże do uczestniczenia w wykonaniu niniejszego zamówienia i od których wymagane są uprawnienia budowlane, winny posiadać decyzję w sprawie uznania wymaganych kwalifikacji do wykonywania w Rzeczypospolitej Polskiej funkcji technicznych w budownictwie w zakresie przedmiotu niniejszego zamówienia zgodnie z </w:t>
      </w:r>
      <w:r w:rsidR="00FA0691" w:rsidRPr="007D7497">
        <w:rPr>
          <w:rFonts w:eastAsia="Tahoma"/>
          <w:bCs/>
          <w:i/>
          <w:iCs/>
          <w:sz w:val="20"/>
          <w:szCs w:val="20"/>
        </w:rPr>
        <w:t>u</w:t>
      </w:r>
      <w:r w:rsidRPr="007D7497">
        <w:rPr>
          <w:rFonts w:eastAsia="Tahoma"/>
          <w:bCs/>
          <w:i/>
          <w:iCs/>
          <w:sz w:val="20"/>
          <w:szCs w:val="20"/>
        </w:rPr>
        <w:t xml:space="preserve">stawą z 22 grudnia 2015 r. o zasadach uznania kwalifikacji zawodowych nabytych w krajach członkowskich Unii Europejskiej (Dz. U. z 2016 r. poz. 65) lub ustawy z dnia 18 marca 2008 r. o zasadach uznawania kwalifikacji zawodowych nabytych w państwach członkowskich Unii Europejskiej (Dz. U. Nr 63, poz. 394, z 2013 r. poz. 1650 oraz </w:t>
      </w:r>
      <w:r w:rsidR="00FF7A40">
        <w:rPr>
          <w:rFonts w:eastAsia="Tahoma"/>
          <w:bCs/>
          <w:i/>
          <w:iCs/>
          <w:sz w:val="20"/>
          <w:szCs w:val="20"/>
        </w:rPr>
        <w:br/>
      </w:r>
      <w:r w:rsidRPr="007D7497">
        <w:rPr>
          <w:rFonts w:eastAsia="Tahoma"/>
          <w:bCs/>
          <w:i/>
          <w:iCs/>
          <w:sz w:val="20"/>
          <w:szCs w:val="20"/>
        </w:rPr>
        <w:t xml:space="preserve">z 2014 r. poz. 1004), dopuszcza się także kwalifikacje równoważne do przedstawionych powyżej zdobyte w innych państwach na zasadach określonych w art. 12a ustawy Prawo budowlane </w:t>
      </w:r>
      <w:r w:rsidR="00FF7A40">
        <w:rPr>
          <w:rFonts w:eastAsia="Tahoma"/>
          <w:bCs/>
          <w:i/>
          <w:iCs/>
          <w:sz w:val="20"/>
          <w:szCs w:val="20"/>
        </w:rPr>
        <w:br/>
      </w:r>
      <w:r w:rsidRPr="007D7497">
        <w:rPr>
          <w:rFonts w:eastAsia="Tahoma"/>
          <w:bCs/>
          <w:i/>
          <w:iCs/>
          <w:sz w:val="20"/>
          <w:szCs w:val="20"/>
        </w:rPr>
        <w:t xml:space="preserve">w związku z przepisami ustawy z dnia 22 grudnia 2015 r. o zasadach uznawania kwalifikacji zawodowych nabytych w państwach członkowskich Unii Europejskiej lub art. 20a ustawy z dnia </w:t>
      </w:r>
      <w:r w:rsidR="00FF7A40">
        <w:rPr>
          <w:rFonts w:eastAsia="Tahoma"/>
          <w:bCs/>
          <w:i/>
          <w:iCs/>
          <w:sz w:val="20"/>
          <w:szCs w:val="20"/>
        </w:rPr>
        <w:br/>
      </w:r>
      <w:r w:rsidRPr="007D7497">
        <w:rPr>
          <w:rFonts w:eastAsia="Tahoma"/>
          <w:bCs/>
          <w:i/>
          <w:iCs/>
          <w:sz w:val="20"/>
          <w:szCs w:val="20"/>
        </w:rPr>
        <w:t>15 grudnia 2000 r. o samorządach zawodowych architektów, inżynierów budownictwa oraz urbanistów.</w:t>
      </w:r>
    </w:p>
    <w:p w:rsidR="0091510A" w:rsidRPr="0091510A" w:rsidRDefault="0091510A" w:rsidP="00FF7A40">
      <w:pPr>
        <w:spacing w:before="120" w:beforeAutospacing="1" w:after="100" w:afterAutospacing="1" w:line="264" w:lineRule="auto"/>
        <w:ind w:left="1134"/>
        <w:jc w:val="both"/>
        <w:rPr>
          <w:rFonts w:eastAsia="Tahoma"/>
          <w:bCs/>
        </w:rPr>
      </w:pPr>
      <w:r w:rsidRPr="0091510A">
        <w:rPr>
          <w:rFonts w:eastAsia="Tahoma"/>
          <w:bCs/>
        </w:rPr>
        <w:t xml:space="preserve">Wykonawcy z innych państw członkowskich mogą spełnić </w:t>
      </w:r>
      <w:r w:rsidR="004F728E">
        <w:rPr>
          <w:rFonts w:eastAsia="Tahoma"/>
          <w:bCs/>
        </w:rPr>
        <w:t>powyższy</w:t>
      </w:r>
      <w:r w:rsidRPr="0091510A">
        <w:rPr>
          <w:rFonts w:eastAsia="Tahoma"/>
          <w:bCs/>
        </w:rPr>
        <w:t xml:space="preserve"> warunek posiadając równoważne uprawnienia uzyskane w swoich krajach pochodzenia.</w:t>
      </w:r>
    </w:p>
    <w:p w:rsidR="0091510A" w:rsidRPr="0091510A" w:rsidRDefault="0091510A" w:rsidP="00FF7A40">
      <w:pPr>
        <w:spacing w:before="120" w:beforeAutospacing="1" w:after="100" w:afterAutospacing="1" w:line="264" w:lineRule="auto"/>
        <w:ind w:left="1134"/>
        <w:jc w:val="both"/>
        <w:rPr>
          <w:rFonts w:eastAsia="Tahoma"/>
          <w:bCs/>
        </w:rPr>
      </w:pPr>
      <w:r w:rsidRPr="0091510A">
        <w:rPr>
          <w:rFonts w:eastAsia="Tahoma"/>
          <w:bCs/>
        </w:rPr>
        <w:t xml:space="preserve">Mając na uwadze obowiązujące w Polsce przepisy prawa krajowego – ustawa </w:t>
      </w:r>
      <w:r w:rsidRPr="0091510A">
        <w:rPr>
          <w:rFonts w:eastAsia="Tahoma"/>
          <w:bCs/>
        </w:rPr>
        <w:br/>
        <w:t xml:space="preserve">Prawo budowlane art. 12 ust. 7 oraz art. 12a, w przypadku osób spoza Polski możliwe jest uzyskanie decyzji w sprawie uznania kwalifikacji zawodowych </w:t>
      </w:r>
      <w:r>
        <w:rPr>
          <w:rFonts w:eastAsia="Tahoma"/>
          <w:bCs/>
        </w:rPr>
        <w:br/>
      </w:r>
      <w:r w:rsidRPr="0091510A">
        <w:rPr>
          <w:rFonts w:eastAsia="Tahoma"/>
          <w:bCs/>
        </w:rPr>
        <w:t>w budownictwie, nabytych w państwach członkowskich UE po przeprowadzeniu właściwego postępowania weryf</w:t>
      </w:r>
      <w:r>
        <w:rPr>
          <w:rFonts w:eastAsia="Tahoma"/>
          <w:bCs/>
        </w:rPr>
        <w:t>i</w:t>
      </w:r>
      <w:r w:rsidR="00FA0691">
        <w:rPr>
          <w:rFonts w:eastAsia="Tahoma"/>
          <w:bCs/>
        </w:rPr>
        <w:t xml:space="preserve">kacyjnego przez właściwy organ </w:t>
      </w:r>
      <w:r w:rsidR="00FF7A40">
        <w:rPr>
          <w:rFonts w:eastAsia="Tahoma"/>
          <w:bCs/>
        </w:rPr>
        <w:br/>
      </w:r>
      <w:r w:rsidRPr="0091510A">
        <w:rPr>
          <w:rFonts w:eastAsia="Tahoma"/>
          <w:bCs/>
        </w:rPr>
        <w:t xml:space="preserve">w Rzeczpospolitej Polskiej na zasadach określonych w ustawie z dnia 22 grudnia </w:t>
      </w:r>
      <w:r w:rsidRPr="0091510A">
        <w:rPr>
          <w:rFonts w:eastAsia="Tahoma"/>
          <w:bCs/>
        </w:rPr>
        <w:lastRenderedPageBreak/>
        <w:t>2015 r. o zasadach uznawania kwalifikacji zawodowych nabytych w państwach członkowskich Unii Europejskiej (t.j. Dz.U. z 2023 r., poz. 334</w:t>
      </w:r>
      <w:r w:rsidR="004F728E">
        <w:rPr>
          <w:rFonts w:eastAsia="Tahoma"/>
          <w:bCs/>
        </w:rPr>
        <w:t>, z późn. zm.</w:t>
      </w:r>
      <w:r w:rsidRPr="0091510A">
        <w:rPr>
          <w:rFonts w:eastAsia="Tahoma"/>
          <w:bCs/>
        </w:rPr>
        <w:t>).</w:t>
      </w:r>
    </w:p>
    <w:p w:rsidR="0091510A" w:rsidRPr="00FA0691" w:rsidRDefault="0091510A" w:rsidP="00FF7A40">
      <w:pPr>
        <w:spacing w:before="120" w:line="264" w:lineRule="auto"/>
        <w:ind w:left="1134"/>
        <w:jc w:val="both"/>
        <w:rPr>
          <w:rFonts w:eastAsia="Tahoma"/>
          <w:bCs/>
        </w:rPr>
      </w:pPr>
      <w:r w:rsidRPr="00FA0691">
        <w:rPr>
          <w:rFonts w:eastAsia="Tahoma"/>
          <w:bCs/>
        </w:rPr>
        <w:t>W przypadku Wykonawców wspólnie ubiegających się o realizację zamówienia (art. 58 ustawy Pzp) wyżej opisany warunek udziału w postępowaniu Wykonawcy mogą wykazać łącznie razem lub co najmniej jeden z nich.</w:t>
      </w:r>
    </w:p>
    <w:p w:rsidR="004F728E" w:rsidRPr="00FA0691" w:rsidRDefault="004F728E" w:rsidP="00FF7A40">
      <w:pPr>
        <w:spacing w:before="120" w:line="264" w:lineRule="auto"/>
        <w:ind w:left="1134"/>
        <w:jc w:val="both"/>
        <w:rPr>
          <w:rFonts w:eastAsia="Tahoma"/>
          <w:bCs/>
        </w:rPr>
      </w:pPr>
      <w:r w:rsidRPr="00FA0691">
        <w:rPr>
          <w:rFonts w:eastAsia="Tahoma"/>
          <w:bCs/>
        </w:rPr>
        <w:t xml:space="preserve">W celu potwierdzenia spełniania niniejszego warunku Zamawiający zgodnie </w:t>
      </w:r>
      <w:r w:rsidRPr="00FA0691">
        <w:rPr>
          <w:rFonts w:eastAsia="Tahoma"/>
          <w:bCs/>
        </w:rPr>
        <w:br/>
        <w:t>z zapisami art. 274 ust.</w:t>
      </w:r>
      <w:r w:rsidR="00FA0691" w:rsidRPr="00FA0691">
        <w:rPr>
          <w:rFonts w:eastAsia="Tahoma"/>
          <w:bCs/>
        </w:rPr>
        <w:t xml:space="preserve"> 1</w:t>
      </w:r>
      <w:r w:rsidRPr="00FA0691">
        <w:rPr>
          <w:rFonts w:eastAsia="Tahoma"/>
          <w:bCs/>
        </w:rPr>
        <w:t xml:space="preserve"> ustawy Pzp, </w:t>
      </w:r>
      <w:r w:rsidRPr="00FA0691">
        <w:rPr>
          <w:rFonts w:eastAsia="Tahoma"/>
          <w:b/>
          <w:bCs/>
        </w:rPr>
        <w:t>wezwie Wykonawcę</w:t>
      </w:r>
      <w:r w:rsidRPr="00FA0691">
        <w:rPr>
          <w:rFonts w:eastAsia="Tahoma"/>
          <w:bCs/>
        </w:rPr>
        <w:t xml:space="preserve">, którego oferta zostanie najwyżej oceniona, do złożenia </w:t>
      </w:r>
      <w:r w:rsidR="00AD02F0" w:rsidRPr="00AD02F0">
        <w:rPr>
          <w:b/>
        </w:rPr>
        <w:t>Formularz</w:t>
      </w:r>
      <w:r w:rsidR="00AD02F0">
        <w:rPr>
          <w:b/>
        </w:rPr>
        <w:t>a</w:t>
      </w:r>
      <w:r w:rsidR="00AD02F0" w:rsidRPr="00384FA0">
        <w:rPr>
          <w:b/>
        </w:rPr>
        <w:t xml:space="preserve"> 3.</w:t>
      </w:r>
      <w:r w:rsidR="00AD02F0">
        <w:rPr>
          <w:b/>
        </w:rPr>
        <w:t>7</w:t>
      </w:r>
      <w:r w:rsidR="00AD02F0" w:rsidRPr="00384FA0">
        <w:rPr>
          <w:b/>
        </w:rPr>
        <w:t>.</w:t>
      </w:r>
      <w:r w:rsidR="00AD02F0" w:rsidRPr="00384FA0">
        <w:t xml:space="preserve"> </w:t>
      </w:r>
      <w:r w:rsidR="00AD02F0">
        <w:t xml:space="preserve">(załączonego </w:t>
      </w:r>
      <w:r w:rsidR="00AD02F0" w:rsidRPr="00384FA0">
        <w:t>do SWZ</w:t>
      </w:r>
      <w:r w:rsidR="00AD02F0">
        <w:t>)</w:t>
      </w:r>
      <w:r w:rsidRPr="00FA0691">
        <w:rPr>
          <w:rFonts w:eastAsia="Tahoma"/>
          <w:bCs/>
        </w:rPr>
        <w:t xml:space="preserve"> </w:t>
      </w:r>
      <w:r w:rsidR="00AD02F0">
        <w:rPr>
          <w:rFonts w:eastAsia="Tahoma"/>
          <w:bCs/>
        </w:rPr>
        <w:br/>
      </w:r>
      <w:r w:rsidRPr="00FA0691">
        <w:rPr>
          <w:rFonts w:eastAsia="Tahoma"/>
          <w:bCs/>
        </w:rPr>
        <w:t>w wyznaczonym, nie krótszym niż 5 dni, terminie.</w:t>
      </w:r>
    </w:p>
    <w:p w:rsidR="00736340" w:rsidRPr="00736340" w:rsidRDefault="00736340" w:rsidP="00736340">
      <w:pPr>
        <w:ind w:hanging="181"/>
        <w:rPr>
          <w:rFonts w:eastAsia="Cambria"/>
          <w:bCs/>
          <w:color w:val="000000"/>
          <w:sz w:val="22"/>
          <w:szCs w:val="22"/>
        </w:rPr>
      </w:pPr>
    </w:p>
    <w:p w:rsidR="00763C6B" w:rsidRPr="00763C6B" w:rsidRDefault="00763C6B" w:rsidP="00763C6B">
      <w:pPr>
        <w:pStyle w:val="Tekstpodstawowy2"/>
        <w:ind w:left="709" w:hanging="709"/>
        <w:rPr>
          <w:color w:val="000000"/>
          <w:sz w:val="24"/>
          <w:szCs w:val="24"/>
        </w:rPr>
      </w:pPr>
      <w:r w:rsidRPr="00763C6B">
        <w:rPr>
          <w:b w:val="0"/>
          <w:color w:val="000000"/>
          <w:sz w:val="24"/>
          <w:szCs w:val="24"/>
        </w:rPr>
        <w:t>7.3.</w:t>
      </w:r>
      <w:r w:rsidRPr="00763C6B">
        <w:rPr>
          <w:b w:val="0"/>
          <w:color w:val="000000"/>
          <w:sz w:val="24"/>
          <w:szCs w:val="24"/>
        </w:rPr>
        <w:tab/>
        <w:t>Zamawiający może, na każdym etapie postępowania, uznać, że Wykonawca nie posiada wymaganych zdolności, jeżeli zaangażowanie</w:t>
      </w:r>
      <w:r w:rsidR="00BF19DE">
        <w:rPr>
          <w:b w:val="0"/>
          <w:color w:val="000000"/>
          <w:sz w:val="24"/>
          <w:szCs w:val="24"/>
        </w:rPr>
        <w:t xml:space="preserve"> </w:t>
      </w:r>
      <w:r w:rsidRPr="00763C6B">
        <w:rPr>
          <w:b w:val="0"/>
          <w:color w:val="000000"/>
          <w:sz w:val="24"/>
          <w:szCs w:val="24"/>
        </w:rPr>
        <w:t>zasobów technicznych lub zawodowych Wykonawcy w inne przedsięwzięcia gospodarcze Wykonawcy może mieć negatywny wpływ na realizację zamówienia.</w:t>
      </w:r>
    </w:p>
    <w:p w:rsidR="00763C6B" w:rsidRPr="00763C6B" w:rsidRDefault="00763C6B" w:rsidP="00763C6B">
      <w:pPr>
        <w:pStyle w:val="Tekstpodstawowy2"/>
        <w:tabs>
          <w:tab w:val="left" w:pos="1134"/>
        </w:tabs>
        <w:ind w:left="709"/>
        <w:rPr>
          <w:b w:val="0"/>
          <w:bCs w:val="0"/>
          <w:color w:val="000000"/>
          <w:sz w:val="24"/>
          <w:szCs w:val="24"/>
        </w:rPr>
      </w:pPr>
    </w:p>
    <w:p w:rsidR="00763C6B" w:rsidRDefault="00763C6B" w:rsidP="00AF78E9">
      <w:pPr>
        <w:numPr>
          <w:ilvl w:val="0"/>
          <w:numId w:val="26"/>
        </w:numPr>
        <w:ind w:left="709" w:hanging="709"/>
        <w:jc w:val="both"/>
        <w:rPr>
          <w:b/>
        </w:rPr>
      </w:pPr>
      <w:r w:rsidRPr="005654E2">
        <w:rPr>
          <w:b/>
        </w:rPr>
        <w:t>PRZESŁANKI WYKLUCZENIA WYKONAWCÓW</w:t>
      </w:r>
    </w:p>
    <w:p w:rsidR="00CB34E3" w:rsidRPr="005654E2" w:rsidRDefault="00CB34E3" w:rsidP="009C2272">
      <w:pPr>
        <w:pStyle w:val="Tekstpodstawowy2"/>
        <w:ind w:left="709" w:hanging="709"/>
        <w:rPr>
          <w:b w:val="0"/>
          <w:sz w:val="24"/>
          <w:szCs w:val="24"/>
        </w:rPr>
      </w:pPr>
      <w:r w:rsidRPr="005654E2">
        <w:rPr>
          <w:b w:val="0"/>
          <w:sz w:val="24"/>
          <w:szCs w:val="24"/>
        </w:rPr>
        <w:t>8.1.</w:t>
      </w:r>
      <w:r w:rsidRPr="005654E2">
        <w:rPr>
          <w:b w:val="0"/>
          <w:sz w:val="24"/>
          <w:szCs w:val="24"/>
        </w:rPr>
        <w:tab/>
        <w:t>O udzielenie zamówienia mogą ubiegać się Wykonawcy, którzy nie podlegają wykluczeniu z postępowania.</w:t>
      </w:r>
    </w:p>
    <w:p w:rsidR="00CB34E3" w:rsidRPr="005654E2" w:rsidRDefault="00CB34E3" w:rsidP="00C53E2A">
      <w:pPr>
        <w:pStyle w:val="Tekstpodstawowy2"/>
        <w:ind w:left="709" w:hanging="709"/>
        <w:rPr>
          <w:b w:val="0"/>
          <w:sz w:val="24"/>
          <w:szCs w:val="24"/>
        </w:rPr>
      </w:pPr>
      <w:r w:rsidRPr="005654E2">
        <w:rPr>
          <w:b w:val="0"/>
          <w:sz w:val="24"/>
          <w:szCs w:val="24"/>
        </w:rPr>
        <w:t xml:space="preserve">8.2.1.  Z postępowania o udzielenie zamówienia wyklucza się Wykonawcę, w stosunku do którego zachodzi którakolwiek z okoliczności, o których mowa w art. </w:t>
      </w:r>
      <w:r w:rsidR="00C53E2A">
        <w:rPr>
          <w:b w:val="0"/>
          <w:sz w:val="24"/>
          <w:szCs w:val="24"/>
        </w:rPr>
        <w:t>108</w:t>
      </w:r>
      <w:r w:rsidRPr="005654E2">
        <w:rPr>
          <w:b w:val="0"/>
          <w:sz w:val="24"/>
          <w:szCs w:val="24"/>
        </w:rPr>
        <w:t xml:space="preserve"> ust. 1 </w:t>
      </w:r>
      <w:r w:rsidR="00C53E2A">
        <w:rPr>
          <w:b w:val="0"/>
          <w:sz w:val="24"/>
          <w:szCs w:val="24"/>
        </w:rPr>
        <w:t>u</w:t>
      </w:r>
      <w:r w:rsidRPr="005654E2">
        <w:rPr>
          <w:b w:val="0"/>
          <w:sz w:val="24"/>
          <w:szCs w:val="24"/>
        </w:rPr>
        <w:t>stawy Pzp</w:t>
      </w:r>
      <w:r w:rsidR="00C53E2A">
        <w:rPr>
          <w:b w:val="0"/>
          <w:sz w:val="24"/>
          <w:szCs w:val="24"/>
        </w:rPr>
        <w:t xml:space="preserve"> z zastrzeżeniem art. 110 ust. 2 ustawy Pzp</w:t>
      </w:r>
      <w:r w:rsidRPr="005654E2">
        <w:rPr>
          <w:b w:val="0"/>
          <w:sz w:val="24"/>
          <w:szCs w:val="24"/>
        </w:rPr>
        <w:t>.</w:t>
      </w:r>
    </w:p>
    <w:p w:rsidR="00333F53" w:rsidRPr="00333F53" w:rsidRDefault="00CB34E3" w:rsidP="00333F53">
      <w:pPr>
        <w:spacing w:before="240" w:after="240"/>
        <w:rPr>
          <w:bCs/>
        </w:rPr>
      </w:pPr>
      <w:r w:rsidRPr="00333F53">
        <w:t>8.2.2.</w:t>
      </w:r>
      <w:r w:rsidRPr="00333F53">
        <w:tab/>
      </w:r>
      <w:r w:rsidR="00325CD1" w:rsidRPr="00E61759">
        <w:t xml:space="preserve">Dodatkowo </w:t>
      </w:r>
      <w:r w:rsidRPr="00E61759">
        <w:t>Zamawiający</w:t>
      </w:r>
      <w:r w:rsidRPr="00333F53">
        <w:t xml:space="preserve"> wykluczy również Wykonawcę</w:t>
      </w:r>
      <w:r w:rsidR="00333F53" w:rsidRPr="00333F53">
        <w:rPr>
          <w:bCs/>
        </w:rPr>
        <w:t>:</w:t>
      </w:r>
    </w:p>
    <w:p w:rsidR="00333F53" w:rsidRPr="00971333" w:rsidRDefault="00333F53" w:rsidP="00AF78E9">
      <w:pPr>
        <w:numPr>
          <w:ilvl w:val="0"/>
          <w:numId w:val="20"/>
        </w:numPr>
        <w:spacing w:before="240" w:after="240"/>
        <w:jc w:val="both"/>
      </w:pPr>
      <w:r w:rsidRPr="00971333">
        <w:rPr>
          <w:bCs/>
          <w:u w:val="single"/>
        </w:rPr>
        <w:t xml:space="preserve">o którym mowa w art. </w:t>
      </w:r>
      <w:r w:rsidR="00C53E2A">
        <w:rPr>
          <w:bCs/>
          <w:u w:val="single"/>
        </w:rPr>
        <w:t>109</w:t>
      </w:r>
      <w:r w:rsidRPr="00971333">
        <w:rPr>
          <w:bCs/>
          <w:u w:val="single"/>
        </w:rPr>
        <w:t xml:space="preserve"> ust. </w:t>
      </w:r>
      <w:r w:rsidR="00C53E2A">
        <w:rPr>
          <w:bCs/>
          <w:u w:val="single"/>
        </w:rPr>
        <w:t>1</w:t>
      </w:r>
      <w:r w:rsidRPr="00971333">
        <w:rPr>
          <w:bCs/>
          <w:u w:val="single"/>
        </w:rPr>
        <w:t xml:space="preserve"> pkt </w:t>
      </w:r>
      <w:r w:rsidR="00C53E2A">
        <w:rPr>
          <w:bCs/>
          <w:u w:val="single"/>
        </w:rPr>
        <w:t>4</w:t>
      </w:r>
      <w:r w:rsidRPr="00971333">
        <w:rPr>
          <w:bCs/>
        </w:rPr>
        <w:t xml:space="preserve"> </w:t>
      </w:r>
      <w:r w:rsidR="00C53E2A" w:rsidRPr="007172D5">
        <w:t>w stosunku do którego otwarto likwidację, którego aktywami zarządza likwidator lub sąd, zawarł układ z wierzycielami, którego działalność gospodarcza jest zawieszona albo znajduje się on w innej sytuacji wynikającej z podobnej procedury przewidzianej w przepisach miejsca wszczęcia tej procedury</w:t>
      </w:r>
      <w:r w:rsidRPr="00971333">
        <w:t>;</w:t>
      </w:r>
    </w:p>
    <w:p w:rsidR="009C2272" w:rsidRDefault="00333F53" w:rsidP="00AF78E9">
      <w:pPr>
        <w:numPr>
          <w:ilvl w:val="0"/>
          <w:numId w:val="20"/>
        </w:numPr>
        <w:spacing w:after="160" w:line="259" w:lineRule="auto"/>
        <w:jc w:val="both"/>
      </w:pPr>
      <w:r w:rsidRPr="00C53E2A">
        <w:rPr>
          <w:bCs/>
          <w:u w:val="single"/>
        </w:rPr>
        <w:t xml:space="preserve">o którym mowa w art. </w:t>
      </w:r>
      <w:r w:rsidR="00C53E2A" w:rsidRPr="00C53E2A">
        <w:rPr>
          <w:bCs/>
          <w:u w:val="single"/>
        </w:rPr>
        <w:t>109</w:t>
      </w:r>
      <w:r w:rsidRPr="00C53E2A">
        <w:rPr>
          <w:bCs/>
          <w:u w:val="single"/>
        </w:rPr>
        <w:t xml:space="preserve"> ust. </w:t>
      </w:r>
      <w:r w:rsidR="00C53E2A" w:rsidRPr="00C53E2A">
        <w:rPr>
          <w:bCs/>
          <w:u w:val="single"/>
        </w:rPr>
        <w:t>1</w:t>
      </w:r>
      <w:r w:rsidRPr="00C53E2A">
        <w:rPr>
          <w:bCs/>
          <w:u w:val="single"/>
        </w:rPr>
        <w:t xml:space="preserve"> pkt </w:t>
      </w:r>
      <w:r w:rsidR="00C53E2A" w:rsidRPr="00C53E2A">
        <w:rPr>
          <w:bCs/>
          <w:u w:val="single"/>
        </w:rPr>
        <w:t>6</w:t>
      </w:r>
      <w:r w:rsidRPr="00971333">
        <w:t xml:space="preserve"> </w:t>
      </w:r>
      <w:r w:rsidR="00C53E2A" w:rsidRPr="007172D5">
        <w:t xml:space="preserve">- jeżeli występuje konflikt interesów </w:t>
      </w:r>
      <w:r w:rsidR="00C53E2A" w:rsidRPr="007172D5">
        <w:br/>
        <w:t>w rozumieniu art. 56 ust. 2 Pzp, którego nie można</w:t>
      </w:r>
      <w:r w:rsidR="00C53E2A">
        <w:t xml:space="preserve"> skutecznie wyeliminować w inny sposób niż przez wykluczenie wykonawcy.</w:t>
      </w:r>
    </w:p>
    <w:p w:rsidR="009C2272" w:rsidRPr="00971333" w:rsidRDefault="00155FBC" w:rsidP="009C2272">
      <w:pPr>
        <w:spacing w:after="160" w:line="259" w:lineRule="auto"/>
        <w:ind w:left="709" w:hanging="709"/>
        <w:jc w:val="both"/>
      </w:pPr>
      <w:r>
        <w:t xml:space="preserve">8.2.3.  </w:t>
      </w:r>
      <w:r w:rsidR="009C2272">
        <w:t>Z postępowania o udzielenie zamówienia wyklucza się Wykonawcę w stosunku do którego zachodzi którakolwiek z okoliczności wsk</w:t>
      </w:r>
      <w:r>
        <w:t xml:space="preserve">azanych w art. 7 ust. 1 ustawy </w:t>
      </w:r>
      <w:r w:rsidR="009C2272">
        <w:t>z dnia 13 kwietnia 2022 roku o szczególnych rozwiązaniach w zakresie przeciwdziałania wspieraniu agresji na Ukrainę oraz służących ochronie bezpieczeństwa narodowego na okres trwania tychże okoliczności.</w:t>
      </w:r>
    </w:p>
    <w:p w:rsidR="00C53E2A" w:rsidRPr="007172D5" w:rsidRDefault="00CB34E3" w:rsidP="00C53E2A">
      <w:pPr>
        <w:pStyle w:val="Tekstpodstawowy2"/>
        <w:ind w:left="709" w:hanging="709"/>
        <w:rPr>
          <w:b w:val="0"/>
          <w:sz w:val="24"/>
          <w:szCs w:val="24"/>
        </w:rPr>
      </w:pPr>
      <w:r w:rsidRPr="005654E2">
        <w:rPr>
          <w:b w:val="0"/>
          <w:sz w:val="24"/>
          <w:szCs w:val="24"/>
        </w:rPr>
        <w:t>8.3.</w:t>
      </w:r>
      <w:r w:rsidRPr="005654E2">
        <w:rPr>
          <w:b w:val="0"/>
          <w:sz w:val="24"/>
          <w:szCs w:val="24"/>
        </w:rPr>
        <w:tab/>
      </w:r>
      <w:r w:rsidR="00C53E2A" w:rsidRPr="007172D5">
        <w:rPr>
          <w:b w:val="0"/>
          <w:sz w:val="24"/>
          <w:szCs w:val="24"/>
        </w:rPr>
        <w:t xml:space="preserve">Wykonawca może zostać wykluczony przez Zamawiającego na każdym etapie postępowania  o udzielenie zamówienia. </w:t>
      </w:r>
    </w:p>
    <w:p w:rsidR="00CB34E3" w:rsidRPr="005654E2" w:rsidRDefault="00CB34E3" w:rsidP="00C53E2A">
      <w:pPr>
        <w:pStyle w:val="Tekstpodstawowy2"/>
        <w:ind w:left="709" w:hanging="709"/>
      </w:pPr>
    </w:p>
    <w:p w:rsidR="00763C6B" w:rsidRDefault="00763C6B" w:rsidP="00AF78E9">
      <w:pPr>
        <w:numPr>
          <w:ilvl w:val="0"/>
          <w:numId w:val="26"/>
        </w:numPr>
        <w:spacing w:after="120"/>
        <w:ind w:left="709" w:hanging="709"/>
        <w:jc w:val="both"/>
        <w:rPr>
          <w:rStyle w:val="tekstdokbold"/>
        </w:rPr>
      </w:pPr>
      <w:r w:rsidRPr="005654E2">
        <w:rPr>
          <w:rStyle w:val="tekstdokbold"/>
        </w:rPr>
        <w:t xml:space="preserve">OŚWIADCZENIA I DOKUMENTY, JAKIE ZOBOWIĄZANI SĄ DOSTARCZYĆ WYKONAWCY W CELU WYKAZANIA BRAKU PODSTAW </w:t>
      </w:r>
      <w:r w:rsidRPr="005654E2">
        <w:rPr>
          <w:rStyle w:val="tekstdokbold"/>
        </w:rPr>
        <w:lastRenderedPageBreak/>
        <w:t>WYKLUCZENIA ORAZ POTWIERDZENIA SPEŁNIANIA WARUNKÓW UDZIAŁU W POSTĘPOWANIU</w:t>
      </w:r>
    </w:p>
    <w:p w:rsidR="001976D3" w:rsidRPr="007172D5" w:rsidRDefault="00763C6B" w:rsidP="009C2272">
      <w:pPr>
        <w:pStyle w:val="Tekstpodstawowy2"/>
        <w:spacing w:before="0" w:after="60"/>
        <w:ind w:left="709" w:right="1" w:hanging="709"/>
        <w:rPr>
          <w:b w:val="0"/>
          <w:sz w:val="24"/>
          <w:szCs w:val="24"/>
        </w:rPr>
      </w:pPr>
      <w:r w:rsidRPr="00CB34E3">
        <w:rPr>
          <w:b w:val="0"/>
          <w:sz w:val="24"/>
          <w:szCs w:val="24"/>
        </w:rPr>
        <w:t>9.1.</w:t>
      </w:r>
      <w:r w:rsidRPr="00CB34E3">
        <w:rPr>
          <w:b w:val="0"/>
          <w:sz w:val="24"/>
          <w:szCs w:val="24"/>
        </w:rPr>
        <w:tab/>
      </w:r>
      <w:r w:rsidRPr="00CB34E3">
        <w:rPr>
          <w:b w:val="0"/>
          <w:sz w:val="24"/>
          <w:szCs w:val="24"/>
          <w:u w:val="single"/>
        </w:rPr>
        <w:t>Do oferty Wykonawca zobowiązany jest dołączyć</w:t>
      </w:r>
      <w:r w:rsidRPr="00CB34E3">
        <w:rPr>
          <w:sz w:val="24"/>
          <w:szCs w:val="24"/>
        </w:rPr>
        <w:t xml:space="preserve"> </w:t>
      </w:r>
      <w:r w:rsidRPr="00CB34E3">
        <w:rPr>
          <w:b w:val="0"/>
          <w:sz w:val="24"/>
          <w:szCs w:val="24"/>
        </w:rPr>
        <w:t xml:space="preserve">aktualne na dzień składania ofert oświadczenia </w:t>
      </w:r>
      <w:r w:rsidR="001976D3" w:rsidRPr="007172D5">
        <w:rPr>
          <w:b w:val="0"/>
          <w:sz w:val="24"/>
          <w:szCs w:val="24"/>
        </w:rPr>
        <w:t xml:space="preserve">o niepodleganiu wykluczeniu oraz o spełnieniu warunków udziału </w:t>
      </w:r>
      <w:r w:rsidR="001976D3" w:rsidRPr="007172D5">
        <w:rPr>
          <w:b w:val="0"/>
          <w:sz w:val="24"/>
          <w:szCs w:val="24"/>
        </w:rPr>
        <w:br/>
        <w:t xml:space="preserve">w postępowaniu w zakresie wskazanym przez Zamawiającego. </w:t>
      </w:r>
    </w:p>
    <w:p w:rsidR="001976D3" w:rsidRPr="007172D5" w:rsidRDefault="001976D3" w:rsidP="009C2272">
      <w:pPr>
        <w:pStyle w:val="Tekstpodstawowy2"/>
        <w:spacing w:before="0" w:after="60"/>
        <w:ind w:left="709" w:right="1" w:hanging="709"/>
        <w:rPr>
          <w:b w:val="0"/>
          <w:sz w:val="24"/>
          <w:szCs w:val="24"/>
        </w:rPr>
      </w:pPr>
      <w:r w:rsidRPr="007172D5">
        <w:rPr>
          <w:b w:val="0"/>
          <w:sz w:val="24"/>
          <w:szCs w:val="24"/>
        </w:rPr>
        <w:t xml:space="preserve">            Oświadczenie to tymczasowo zastępuje wymagane przez zamawiającego podmiotowe środki dowodowe. </w:t>
      </w:r>
    </w:p>
    <w:p w:rsidR="00CB34E3" w:rsidRPr="005654E2" w:rsidRDefault="00CB34E3" w:rsidP="009C2272">
      <w:pPr>
        <w:pStyle w:val="Tekstpodstawowy2"/>
        <w:tabs>
          <w:tab w:val="left" w:pos="1134"/>
        </w:tabs>
        <w:spacing w:before="0" w:after="60"/>
        <w:ind w:left="709" w:hanging="709"/>
        <w:rPr>
          <w:b w:val="0"/>
          <w:sz w:val="24"/>
          <w:szCs w:val="24"/>
        </w:rPr>
      </w:pPr>
      <w:r w:rsidRPr="005654E2">
        <w:rPr>
          <w:b w:val="0"/>
          <w:sz w:val="24"/>
          <w:szCs w:val="24"/>
        </w:rPr>
        <w:t xml:space="preserve">9.2.    </w:t>
      </w:r>
      <w:r w:rsidRPr="005654E2">
        <w:rPr>
          <w:b w:val="0"/>
          <w:bCs w:val="0"/>
          <w:sz w:val="24"/>
          <w:szCs w:val="24"/>
        </w:rPr>
        <w:t>O</w:t>
      </w:r>
      <w:r w:rsidRPr="005654E2">
        <w:rPr>
          <w:b w:val="0"/>
          <w:sz w:val="24"/>
          <w:szCs w:val="24"/>
        </w:rPr>
        <w:t>świadczenia, o których mowa powyżej Wykonawca zobowiązany jest złożyć</w:t>
      </w:r>
      <w:r w:rsidR="009C2272">
        <w:rPr>
          <w:b w:val="0"/>
          <w:sz w:val="24"/>
          <w:szCs w:val="24"/>
        </w:rPr>
        <w:t xml:space="preserve"> </w:t>
      </w:r>
      <w:r w:rsidRPr="005654E2">
        <w:rPr>
          <w:b w:val="0"/>
          <w:sz w:val="24"/>
          <w:szCs w:val="24"/>
        </w:rPr>
        <w:t xml:space="preserve">wraz </w:t>
      </w:r>
      <w:r w:rsidR="009C2272">
        <w:rPr>
          <w:b w:val="0"/>
          <w:sz w:val="24"/>
          <w:szCs w:val="24"/>
        </w:rPr>
        <w:br/>
      </w:r>
      <w:r w:rsidRPr="005654E2">
        <w:rPr>
          <w:b w:val="0"/>
          <w:sz w:val="24"/>
          <w:szCs w:val="24"/>
        </w:rPr>
        <w:t>z ofertą</w:t>
      </w:r>
      <w:r w:rsidR="001976D3" w:rsidRPr="001976D3">
        <w:rPr>
          <w:b w:val="0"/>
          <w:sz w:val="24"/>
          <w:szCs w:val="24"/>
        </w:rPr>
        <w:t xml:space="preserve"> </w:t>
      </w:r>
      <w:r w:rsidR="001976D3">
        <w:rPr>
          <w:b w:val="0"/>
          <w:sz w:val="24"/>
          <w:szCs w:val="24"/>
        </w:rPr>
        <w:t xml:space="preserve">na formularzach </w:t>
      </w:r>
      <w:r w:rsidR="001976D3" w:rsidRPr="005654E2">
        <w:rPr>
          <w:b w:val="0"/>
          <w:sz w:val="24"/>
          <w:szCs w:val="24"/>
        </w:rPr>
        <w:t>zamieszczonych w Rozdziale 3 Tomu I niniejszej SWZ</w:t>
      </w:r>
      <w:r w:rsidR="001976D3">
        <w:rPr>
          <w:b w:val="0"/>
          <w:sz w:val="24"/>
          <w:szCs w:val="24"/>
        </w:rPr>
        <w:t>.</w:t>
      </w:r>
    </w:p>
    <w:p w:rsidR="001976D3" w:rsidRPr="007172D5" w:rsidRDefault="00CB34E3" w:rsidP="001976D3">
      <w:pPr>
        <w:pStyle w:val="Tekstpodstawowy2"/>
        <w:ind w:left="709" w:hanging="709"/>
        <w:rPr>
          <w:b w:val="0"/>
          <w:sz w:val="24"/>
          <w:szCs w:val="24"/>
        </w:rPr>
      </w:pPr>
      <w:r w:rsidRPr="005654E2">
        <w:rPr>
          <w:b w:val="0"/>
          <w:sz w:val="24"/>
          <w:szCs w:val="24"/>
        </w:rPr>
        <w:t>9.3.</w:t>
      </w:r>
      <w:r w:rsidRPr="005654E2">
        <w:rPr>
          <w:b w:val="0"/>
          <w:sz w:val="24"/>
          <w:szCs w:val="24"/>
        </w:rPr>
        <w:tab/>
      </w:r>
      <w:r w:rsidR="001976D3" w:rsidRPr="007172D5">
        <w:rPr>
          <w:b w:val="0"/>
          <w:sz w:val="24"/>
          <w:szCs w:val="24"/>
        </w:rPr>
        <w:t>W postępowaniu o udzielenie zamówienia zamawiający może żądać podmiotowych środków dowodowych na potwierdzenie:</w:t>
      </w:r>
    </w:p>
    <w:p w:rsidR="001976D3" w:rsidRPr="007172D5" w:rsidRDefault="001976D3" w:rsidP="001976D3">
      <w:pPr>
        <w:pStyle w:val="Tekstpodstawowy2"/>
        <w:ind w:left="709" w:hanging="709"/>
        <w:rPr>
          <w:b w:val="0"/>
          <w:sz w:val="24"/>
          <w:szCs w:val="24"/>
        </w:rPr>
      </w:pPr>
      <w:r w:rsidRPr="007172D5">
        <w:rPr>
          <w:b w:val="0"/>
          <w:sz w:val="24"/>
          <w:szCs w:val="24"/>
        </w:rPr>
        <w:t xml:space="preserve">                  1)  braku podstaw wykluczenia</w:t>
      </w:r>
      <w:r w:rsidR="009C2272">
        <w:rPr>
          <w:b w:val="0"/>
          <w:sz w:val="24"/>
          <w:szCs w:val="24"/>
        </w:rPr>
        <w:t>,</w:t>
      </w:r>
      <w:r w:rsidRPr="007172D5">
        <w:rPr>
          <w:b w:val="0"/>
          <w:sz w:val="24"/>
          <w:szCs w:val="24"/>
        </w:rPr>
        <w:t xml:space="preserve"> </w:t>
      </w:r>
    </w:p>
    <w:p w:rsidR="00CB34E3" w:rsidRPr="001976D3" w:rsidRDefault="001976D3" w:rsidP="001976D3">
      <w:pPr>
        <w:pStyle w:val="Tekstpodstawowy2"/>
        <w:ind w:left="709" w:hanging="709"/>
        <w:rPr>
          <w:b w:val="0"/>
          <w:sz w:val="24"/>
          <w:szCs w:val="24"/>
        </w:rPr>
      </w:pPr>
      <w:r w:rsidRPr="007172D5">
        <w:rPr>
          <w:b w:val="0"/>
          <w:sz w:val="24"/>
          <w:szCs w:val="24"/>
        </w:rPr>
        <w:t xml:space="preserve">                  2)  spełnienia warunków udziału w postępowaniu</w:t>
      </w:r>
      <w:r>
        <w:rPr>
          <w:b w:val="0"/>
          <w:sz w:val="24"/>
          <w:szCs w:val="24"/>
        </w:rPr>
        <w:t>.</w:t>
      </w:r>
    </w:p>
    <w:p w:rsidR="00CB34E3" w:rsidRPr="00A8534B" w:rsidRDefault="00CB34E3" w:rsidP="00CB34E3">
      <w:pPr>
        <w:pStyle w:val="Tekstpodstawowy2"/>
        <w:ind w:left="709" w:right="-144" w:hanging="709"/>
        <w:jc w:val="left"/>
        <w:rPr>
          <w:rFonts w:eastAsia="Calibri"/>
          <w:b w:val="0"/>
          <w:sz w:val="6"/>
          <w:szCs w:val="6"/>
          <w:lang w:eastAsia="en-US"/>
        </w:rPr>
      </w:pPr>
    </w:p>
    <w:p w:rsidR="00CB34E3" w:rsidRPr="00370D4F" w:rsidRDefault="00CB34E3" w:rsidP="001976D3">
      <w:pPr>
        <w:pStyle w:val="Tekstpodstawowy2"/>
        <w:spacing w:before="0"/>
        <w:ind w:left="709" w:hanging="709"/>
        <w:rPr>
          <w:b w:val="0"/>
          <w:sz w:val="24"/>
          <w:szCs w:val="24"/>
        </w:rPr>
      </w:pPr>
      <w:r w:rsidRPr="00763C6B">
        <w:rPr>
          <w:rFonts w:eastAsia="Calibri"/>
          <w:b w:val="0"/>
          <w:sz w:val="24"/>
          <w:szCs w:val="24"/>
          <w:lang w:eastAsia="en-US"/>
        </w:rPr>
        <w:t xml:space="preserve"> </w:t>
      </w:r>
      <w:r>
        <w:rPr>
          <w:rFonts w:eastAsia="Calibri"/>
          <w:b w:val="0"/>
          <w:sz w:val="24"/>
          <w:szCs w:val="24"/>
          <w:lang w:eastAsia="en-US"/>
        </w:rPr>
        <w:t xml:space="preserve">9.4.  </w:t>
      </w:r>
      <w:r w:rsidR="002734EB">
        <w:rPr>
          <w:rFonts w:eastAsia="Calibri"/>
          <w:b w:val="0"/>
          <w:sz w:val="24"/>
          <w:szCs w:val="24"/>
          <w:lang w:eastAsia="en-US"/>
        </w:rPr>
        <w:tab/>
      </w:r>
      <w:r w:rsidR="001976D3" w:rsidRPr="007172D5">
        <w:rPr>
          <w:b w:val="0"/>
          <w:sz w:val="24"/>
          <w:szCs w:val="24"/>
        </w:rPr>
        <w:t xml:space="preserve">Zamawiający wzywa wykonawcę, którego oferta została najwyżej oceniona, do złożenia w wyznaczonym terminie, nie krótszym niż 5 dni od dnia wezwania, podmiotowych środków dowodowych, jeżeli wymagał ich złożenia w ogłoszeniu </w:t>
      </w:r>
      <w:r w:rsidR="001976D3" w:rsidRPr="007172D5">
        <w:rPr>
          <w:b w:val="0"/>
          <w:sz w:val="24"/>
          <w:szCs w:val="24"/>
        </w:rPr>
        <w:br/>
        <w:t>o zamówieniu lub dokumentach zamówienia, aktualnych na dzień złożenia podmiotowych środków dowodowych ( art. 274 ust. 1 ustawy Pzp).</w:t>
      </w:r>
    </w:p>
    <w:p w:rsidR="00CB34E3" w:rsidRPr="008216AC" w:rsidRDefault="00CB34E3" w:rsidP="00CB34E3">
      <w:pPr>
        <w:pStyle w:val="Tekstpodstawowy2"/>
        <w:ind w:left="709" w:hanging="709"/>
        <w:rPr>
          <w:b w:val="0"/>
          <w:sz w:val="24"/>
          <w:szCs w:val="24"/>
        </w:rPr>
      </w:pPr>
      <w:r w:rsidRPr="008216AC">
        <w:rPr>
          <w:b w:val="0"/>
          <w:sz w:val="24"/>
          <w:szCs w:val="24"/>
        </w:rPr>
        <w:t>9.5.</w:t>
      </w:r>
      <w:r w:rsidRPr="008216AC">
        <w:rPr>
          <w:b w:val="0"/>
          <w:sz w:val="24"/>
          <w:szCs w:val="24"/>
        </w:rPr>
        <w:tab/>
      </w:r>
      <w:r w:rsidR="001976D3" w:rsidRPr="007172D5">
        <w:rPr>
          <w:b w:val="0"/>
          <w:sz w:val="24"/>
          <w:szCs w:val="24"/>
        </w:rPr>
        <w:t xml:space="preserve">Jeżeli jest to niezbędne do zapewnienia odpowiedniego przebiegu postępowania </w:t>
      </w:r>
      <w:r w:rsidR="001976D3" w:rsidRPr="007172D5">
        <w:rPr>
          <w:b w:val="0"/>
          <w:sz w:val="24"/>
          <w:szCs w:val="24"/>
        </w:rPr>
        <w:br/>
        <w:t>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w:t>
      </w:r>
      <w:r w:rsidR="001976D3">
        <w:rPr>
          <w:b w:val="0"/>
          <w:sz w:val="24"/>
          <w:szCs w:val="24"/>
        </w:rPr>
        <w:t>.</w:t>
      </w:r>
    </w:p>
    <w:p w:rsidR="00CB34E3" w:rsidRPr="002D063D" w:rsidRDefault="00CB34E3" w:rsidP="001976D3">
      <w:pPr>
        <w:pStyle w:val="Tekstpodstawowy2"/>
        <w:ind w:left="709" w:hanging="709"/>
        <w:rPr>
          <w:b w:val="0"/>
          <w:sz w:val="24"/>
          <w:szCs w:val="24"/>
        </w:rPr>
      </w:pPr>
      <w:r w:rsidRPr="008216AC">
        <w:rPr>
          <w:b w:val="0"/>
          <w:sz w:val="24"/>
          <w:szCs w:val="24"/>
        </w:rPr>
        <w:t>9.6.</w:t>
      </w:r>
      <w:r w:rsidRPr="008216AC">
        <w:rPr>
          <w:b w:val="0"/>
          <w:sz w:val="24"/>
          <w:szCs w:val="24"/>
        </w:rPr>
        <w:tab/>
      </w:r>
      <w:r w:rsidRPr="002D063D">
        <w:rPr>
          <w:sz w:val="24"/>
          <w:szCs w:val="24"/>
        </w:rPr>
        <w:t>Na wezwanie zamawiającego</w:t>
      </w:r>
      <w:r w:rsidRPr="002D063D">
        <w:rPr>
          <w:b w:val="0"/>
          <w:sz w:val="24"/>
          <w:szCs w:val="24"/>
        </w:rPr>
        <w:t xml:space="preserve"> Wykonawca </w:t>
      </w:r>
      <w:r w:rsidRPr="005654E2">
        <w:rPr>
          <w:b w:val="0"/>
          <w:sz w:val="24"/>
          <w:szCs w:val="24"/>
        </w:rPr>
        <w:t xml:space="preserve">którego oferta została </w:t>
      </w:r>
      <w:r w:rsidR="001976D3">
        <w:rPr>
          <w:b w:val="0"/>
          <w:sz w:val="24"/>
          <w:szCs w:val="24"/>
        </w:rPr>
        <w:t xml:space="preserve">najwyżej </w:t>
      </w:r>
      <w:r w:rsidRPr="005654E2">
        <w:rPr>
          <w:b w:val="0"/>
          <w:sz w:val="24"/>
          <w:szCs w:val="24"/>
        </w:rPr>
        <w:t xml:space="preserve">oceniona </w:t>
      </w:r>
      <w:r w:rsidRPr="002D063D">
        <w:rPr>
          <w:b w:val="0"/>
          <w:sz w:val="24"/>
          <w:szCs w:val="24"/>
        </w:rPr>
        <w:t>zobowiązany jest do złożenia</w:t>
      </w:r>
      <w:r w:rsidRPr="002D063D">
        <w:rPr>
          <w:b w:val="0"/>
          <w:sz w:val="24"/>
          <w:szCs w:val="24"/>
          <w:u w:val="single"/>
        </w:rPr>
        <w:t xml:space="preserve"> </w:t>
      </w:r>
      <w:r w:rsidRPr="00C4392C">
        <w:rPr>
          <w:b w:val="0"/>
          <w:sz w:val="24"/>
          <w:szCs w:val="24"/>
          <w:u w:val="single"/>
        </w:rPr>
        <w:t xml:space="preserve">następujących </w:t>
      </w:r>
      <w:r w:rsidR="00325CD1" w:rsidRPr="00C4392C">
        <w:rPr>
          <w:b w:val="0"/>
          <w:sz w:val="24"/>
          <w:szCs w:val="24"/>
          <w:u w:val="single"/>
        </w:rPr>
        <w:t xml:space="preserve">podmiotowych </w:t>
      </w:r>
      <w:r w:rsidR="00402171" w:rsidRPr="00C4392C">
        <w:rPr>
          <w:b w:val="0"/>
          <w:sz w:val="24"/>
          <w:szCs w:val="24"/>
          <w:u w:val="single"/>
        </w:rPr>
        <w:t>środków</w:t>
      </w:r>
      <w:r w:rsidRPr="002D063D">
        <w:rPr>
          <w:b w:val="0"/>
          <w:sz w:val="24"/>
          <w:szCs w:val="24"/>
          <w:u w:val="single"/>
        </w:rPr>
        <w:t xml:space="preserve"> dow</w:t>
      </w:r>
      <w:r w:rsidR="00402171">
        <w:rPr>
          <w:b w:val="0"/>
          <w:sz w:val="24"/>
          <w:szCs w:val="24"/>
          <w:u w:val="single"/>
        </w:rPr>
        <w:t>odowych</w:t>
      </w:r>
      <w:r w:rsidRPr="002D063D">
        <w:rPr>
          <w:b w:val="0"/>
          <w:sz w:val="24"/>
          <w:szCs w:val="24"/>
        </w:rPr>
        <w:t>:</w:t>
      </w:r>
    </w:p>
    <w:p w:rsidR="006A047F" w:rsidRPr="005654E2" w:rsidRDefault="006A047F" w:rsidP="006A047F">
      <w:pPr>
        <w:pStyle w:val="Tekstpodstawowy2"/>
        <w:spacing w:before="240" w:after="120"/>
        <w:ind w:left="709" w:hanging="425"/>
        <w:rPr>
          <w:b w:val="0"/>
          <w:sz w:val="24"/>
          <w:szCs w:val="24"/>
        </w:rPr>
      </w:pPr>
      <w:r>
        <w:rPr>
          <w:b w:val="0"/>
          <w:bCs w:val="0"/>
          <w:sz w:val="24"/>
          <w:szCs w:val="24"/>
        </w:rPr>
        <w:t>1.</w:t>
      </w:r>
      <w:r w:rsidRPr="005654E2">
        <w:rPr>
          <w:b w:val="0"/>
          <w:bCs w:val="0"/>
          <w:sz w:val="24"/>
          <w:szCs w:val="24"/>
        </w:rPr>
        <w:t xml:space="preserve"> </w:t>
      </w:r>
      <w:r w:rsidRPr="005654E2">
        <w:rPr>
          <w:b w:val="0"/>
          <w:sz w:val="24"/>
          <w:szCs w:val="24"/>
        </w:rPr>
        <w:t xml:space="preserve">W celu potwierdzenia </w:t>
      </w:r>
      <w:r w:rsidRPr="005654E2">
        <w:rPr>
          <w:sz w:val="24"/>
          <w:szCs w:val="24"/>
        </w:rPr>
        <w:t>braku podstaw do wykluczenia</w:t>
      </w:r>
      <w:r w:rsidRPr="005654E2">
        <w:rPr>
          <w:b w:val="0"/>
          <w:sz w:val="24"/>
          <w:szCs w:val="24"/>
        </w:rPr>
        <w:t xml:space="preserve"> </w:t>
      </w:r>
      <w:r w:rsidRPr="005654E2">
        <w:rPr>
          <w:b w:val="0"/>
          <w:sz w:val="24"/>
          <w:szCs w:val="24"/>
          <w:u w:val="single"/>
        </w:rPr>
        <w:t>Wykonawcy</w:t>
      </w:r>
      <w:r w:rsidR="00155FBC">
        <w:rPr>
          <w:b w:val="0"/>
          <w:sz w:val="24"/>
          <w:szCs w:val="24"/>
        </w:rPr>
        <w:t xml:space="preserve"> z udziału </w:t>
      </w:r>
      <w:r w:rsidR="00155FBC">
        <w:rPr>
          <w:b w:val="0"/>
          <w:sz w:val="24"/>
          <w:szCs w:val="24"/>
        </w:rPr>
        <w:br/>
      </w:r>
      <w:r w:rsidRPr="005654E2">
        <w:rPr>
          <w:b w:val="0"/>
          <w:sz w:val="24"/>
          <w:szCs w:val="24"/>
        </w:rPr>
        <w:t>w postępowaniu:</w:t>
      </w:r>
    </w:p>
    <w:p w:rsidR="006A047F" w:rsidRDefault="006A047F" w:rsidP="00736340">
      <w:pPr>
        <w:pStyle w:val="NormalnyWeb"/>
        <w:spacing w:before="0" w:beforeAutospacing="0" w:after="120" w:afterAutospacing="0"/>
        <w:ind w:left="993" w:hanging="284"/>
        <w:rPr>
          <w:sz w:val="24"/>
          <w:szCs w:val="24"/>
        </w:rPr>
      </w:pPr>
      <w:bookmarkStart w:id="7" w:name="_Hlk68081927"/>
      <w:r w:rsidRPr="005654E2">
        <w:rPr>
          <w:sz w:val="24"/>
          <w:szCs w:val="24"/>
        </w:rPr>
        <w:t xml:space="preserve">a) </w:t>
      </w:r>
      <w:r w:rsidRPr="003E26E3">
        <w:rPr>
          <w:sz w:val="24"/>
          <w:szCs w:val="24"/>
        </w:rPr>
        <w:t>odpisu lub informacji z</w:t>
      </w:r>
      <w:r>
        <w:rPr>
          <w:sz w:val="24"/>
          <w:szCs w:val="24"/>
        </w:rPr>
        <w:t xml:space="preserve"> </w:t>
      </w:r>
      <w:r w:rsidRPr="003E26E3">
        <w:rPr>
          <w:sz w:val="24"/>
          <w:szCs w:val="24"/>
        </w:rPr>
        <w:t>Krajowego Rejestru Sądowego lub z</w:t>
      </w:r>
      <w:r>
        <w:rPr>
          <w:sz w:val="24"/>
          <w:szCs w:val="24"/>
        </w:rPr>
        <w:t xml:space="preserve"> </w:t>
      </w:r>
      <w:r w:rsidRPr="003E26E3">
        <w:rPr>
          <w:sz w:val="24"/>
          <w:szCs w:val="24"/>
        </w:rPr>
        <w:t xml:space="preserve">Centralnej Ewidencji </w:t>
      </w:r>
      <w:r>
        <w:rPr>
          <w:sz w:val="24"/>
          <w:szCs w:val="24"/>
        </w:rPr>
        <w:br/>
      </w:r>
      <w:r w:rsidRPr="003E26E3">
        <w:rPr>
          <w:sz w:val="24"/>
          <w:szCs w:val="24"/>
        </w:rPr>
        <w:t>i</w:t>
      </w:r>
      <w:r>
        <w:rPr>
          <w:sz w:val="24"/>
          <w:szCs w:val="24"/>
        </w:rPr>
        <w:t xml:space="preserve"> </w:t>
      </w:r>
      <w:r w:rsidRPr="003E26E3">
        <w:rPr>
          <w:sz w:val="24"/>
          <w:szCs w:val="24"/>
        </w:rPr>
        <w:t>Informacji o</w:t>
      </w:r>
      <w:r>
        <w:rPr>
          <w:sz w:val="24"/>
          <w:szCs w:val="24"/>
        </w:rPr>
        <w:t xml:space="preserve"> </w:t>
      </w:r>
      <w:r w:rsidRPr="003E26E3">
        <w:rPr>
          <w:sz w:val="24"/>
          <w:szCs w:val="24"/>
        </w:rPr>
        <w:t>Działalności Gospodarczej,  w</w:t>
      </w:r>
      <w:r>
        <w:rPr>
          <w:sz w:val="24"/>
          <w:szCs w:val="24"/>
        </w:rPr>
        <w:t xml:space="preserve"> </w:t>
      </w:r>
      <w:r w:rsidRPr="003E26E3">
        <w:rPr>
          <w:sz w:val="24"/>
          <w:szCs w:val="24"/>
        </w:rPr>
        <w:t>zakresie  art.</w:t>
      </w:r>
      <w:r>
        <w:rPr>
          <w:sz w:val="24"/>
          <w:szCs w:val="24"/>
        </w:rPr>
        <w:t xml:space="preserve"> </w:t>
      </w:r>
      <w:r w:rsidRPr="003E26E3">
        <w:rPr>
          <w:sz w:val="24"/>
          <w:szCs w:val="24"/>
        </w:rPr>
        <w:t>109</w:t>
      </w:r>
      <w:r>
        <w:rPr>
          <w:sz w:val="24"/>
          <w:szCs w:val="24"/>
        </w:rPr>
        <w:t xml:space="preserve"> </w:t>
      </w:r>
      <w:r w:rsidRPr="003E26E3">
        <w:rPr>
          <w:sz w:val="24"/>
          <w:szCs w:val="24"/>
        </w:rPr>
        <w:t>ust.</w:t>
      </w:r>
      <w:r>
        <w:rPr>
          <w:sz w:val="24"/>
          <w:szCs w:val="24"/>
        </w:rPr>
        <w:t xml:space="preserve"> </w:t>
      </w:r>
      <w:r w:rsidRPr="003E26E3">
        <w:rPr>
          <w:sz w:val="24"/>
          <w:szCs w:val="24"/>
        </w:rPr>
        <w:t>1</w:t>
      </w:r>
      <w:r>
        <w:rPr>
          <w:sz w:val="24"/>
          <w:szCs w:val="24"/>
        </w:rPr>
        <w:t xml:space="preserve"> </w:t>
      </w:r>
      <w:r w:rsidRPr="003E26E3">
        <w:rPr>
          <w:sz w:val="24"/>
          <w:szCs w:val="24"/>
        </w:rPr>
        <w:t>pkt</w:t>
      </w:r>
      <w:r>
        <w:rPr>
          <w:sz w:val="24"/>
          <w:szCs w:val="24"/>
        </w:rPr>
        <w:t xml:space="preserve"> </w:t>
      </w:r>
      <w:r w:rsidRPr="003E26E3">
        <w:rPr>
          <w:sz w:val="24"/>
          <w:szCs w:val="24"/>
        </w:rPr>
        <w:t>4 ustawy</w:t>
      </w:r>
      <w:r>
        <w:rPr>
          <w:sz w:val="24"/>
          <w:szCs w:val="24"/>
        </w:rPr>
        <w:t xml:space="preserve"> Pzp</w:t>
      </w:r>
      <w:r w:rsidRPr="003E26E3">
        <w:rPr>
          <w:sz w:val="24"/>
          <w:szCs w:val="24"/>
        </w:rPr>
        <w:t>, sporządzonych nie wcześniej niż 3</w:t>
      </w:r>
      <w:r>
        <w:rPr>
          <w:sz w:val="24"/>
          <w:szCs w:val="24"/>
        </w:rPr>
        <w:t xml:space="preserve"> </w:t>
      </w:r>
      <w:r w:rsidRPr="003E26E3">
        <w:rPr>
          <w:sz w:val="24"/>
          <w:szCs w:val="24"/>
        </w:rPr>
        <w:t>miesiące</w:t>
      </w:r>
      <w:r>
        <w:rPr>
          <w:sz w:val="24"/>
          <w:szCs w:val="24"/>
        </w:rPr>
        <w:t xml:space="preserve"> </w:t>
      </w:r>
      <w:r w:rsidRPr="003E26E3">
        <w:rPr>
          <w:sz w:val="24"/>
          <w:szCs w:val="24"/>
        </w:rPr>
        <w:t>przed jej złożeniem, jeżeli odrębne przepisy wymagają wpisu do rejestru lub ewidencji;</w:t>
      </w:r>
    </w:p>
    <w:p w:rsidR="006A047F" w:rsidRDefault="00325CD1" w:rsidP="00736340">
      <w:pPr>
        <w:pStyle w:val="NormalnyWeb"/>
        <w:spacing w:before="0" w:beforeAutospacing="0" w:after="120" w:afterAutospacing="0"/>
        <w:ind w:left="993" w:hanging="284"/>
        <w:rPr>
          <w:sz w:val="24"/>
          <w:szCs w:val="24"/>
        </w:rPr>
      </w:pPr>
      <w:r>
        <w:rPr>
          <w:sz w:val="24"/>
          <w:szCs w:val="24"/>
        </w:rPr>
        <w:t>b</w:t>
      </w:r>
      <w:r w:rsidR="006A047F" w:rsidRPr="00095634">
        <w:rPr>
          <w:sz w:val="24"/>
          <w:szCs w:val="24"/>
        </w:rPr>
        <w:t>)</w:t>
      </w:r>
      <w:r w:rsidR="006A047F">
        <w:rPr>
          <w:sz w:val="24"/>
          <w:szCs w:val="24"/>
        </w:rPr>
        <w:t xml:space="preserve"> </w:t>
      </w:r>
      <w:bookmarkStart w:id="8" w:name="_Hlk68081234"/>
      <w:r w:rsidR="006A047F" w:rsidRPr="00D22A53">
        <w:rPr>
          <w:sz w:val="24"/>
          <w:szCs w:val="24"/>
        </w:rPr>
        <w:t xml:space="preserve">oświadczenia </w:t>
      </w:r>
      <w:r w:rsidR="006A047F">
        <w:rPr>
          <w:sz w:val="24"/>
          <w:szCs w:val="24"/>
        </w:rPr>
        <w:t>W</w:t>
      </w:r>
      <w:r w:rsidR="006A047F" w:rsidRPr="00D22A53">
        <w:rPr>
          <w:sz w:val="24"/>
          <w:szCs w:val="24"/>
        </w:rPr>
        <w:t>ykonawcy o</w:t>
      </w:r>
      <w:r w:rsidR="006A047F">
        <w:rPr>
          <w:sz w:val="24"/>
          <w:szCs w:val="24"/>
        </w:rPr>
        <w:t xml:space="preserve"> </w:t>
      </w:r>
      <w:r w:rsidR="006A047F" w:rsidRPr="00D22A53">
        <w:rPr>
          <w:sz w:val="24"/>
          <w:szCs w:val="24"/>
        </w:rPr>
        <w:t>aktualności informacji zawartych</w:t>
      </w:r>
      <w:r w:rsidR="006A047F">
        <w:rPr>
          <w:sz w:val="24"/>
          <w:szCs w:val="24"/>
        </w:rPr>
        <w:t xml:space="preserve"> </w:t>
      </w:r>
      <w:r w:rsidR="006A047F" w:rsidRPr="00D22A53">
        <w:rPr>
          <w:sz w:val="24"/>
          <w:szCs w:val="24"/>
        </w:rPr>
        <w:t>w</w:t>
      </w:r>
      <w:r w:rsidR="006A047F">
        <w:rPr>
          <w:sz w:val="24"/>
          <w:szCs w:val="24"/>
        </w:rPr>
        <w:t xml:space="preserve"> </w:t>
      </w:r>
      <w:r w:rsidR="006A047F" w:rsidRPr="00D22A53">
        <w:rPr>
          <w:sz w:val="24"/>
          <w:szCs w:val="24"/>
        </w:rPr>
        <w:t xml:space="preserve">oświadczeniu, </w:t>
      </w:r>
      <w:r w:rsidR="006A047F">
        <w:rPr>
          <w:sz w:val="24"/>
          <w:szCs w:val="24"/>
        </w:rPr>
        <w:br/>
      </w:r>
      <w:r w:rsidR="006A047F" w:rsidRPr="00D22A53">
        <w:rPr>
          <w:sz w:val="24"/>
          <w:szCs w:val="24"/>
        </w:rPr>
        <w:t>o</w:t>
      </w:r>
      <w:r w:rsidR="006A047F">
        <w:rPr>
          <w:sz w:val="24"/>
          <w:szCs w:val="24"/>
        </w:rPr>
        <w:t xml:space="preserve"> </w:t>
      </w:r>
      <w:r w:rsidR="006A047F" w:rsidRPr="00D22A53">
        <w:rPr>
          <w:sz w:val="24"/>
          <w:szCs w:val="24"/>
        </w:rPr>
        <w:t>którym mowa w</w:t>
      </w:r>
      <w:r w:rsidR="006A047F">
        <w:rPr>
          <w:sz w:val="24"/>
          <w:szCs w:val="24"/>
        </w:rPr>
        <w:t xml:space="preserve"> </w:t>
      </w:r>
      <w:r w:rsidR="006A047F" w:rsidRPr="00D22A53">
        <w:rPr>
          <w:sz w:val="24"/>
          <w:szCs w:val="24"/>
        </w:rPr>
        <w:t>art.</w:t>
      </w:r>
      <w:r w:rsidR="006A047F">
        <w:rPr>
          <w:sz w:val="24"/>
          <w:szCs w:val="24"/>
        </w:rPr>
        <w:t xml:space="preserve"> </w:t>
      </w:r>
      <w:r w:rsidR="006A047F" w:rsidRPr="00D22A53">
        <w:rPr>
          <w:sz w:val="24"/>
          <w:szCs w:val="24"/>
        </w:rPr>
        <w:t>125</w:t>
      </w:r>
      <w:r w:rsidR="006A047F">
        <w:rPr>
          <w:sz w:val="24"/>
          <w:szCs w:val="24"/>
        </w:rPr>
        <w:t xml:space="preserve"> </w:t>
      </w:r>
      <w:r w:rsidR="006A047F" w:rsidRPr="00D22A53">
        <w:rPr>
          <w:sz w:val="24"/>
          <w:szCs w:val="24"/>
        </w:rPr>
        <w:t>ust.</w:t>
      </w:r>
      <w:r w:rsidR="006A047F">
        <w:rPr>
          <w:sz w:val="24"/>
          <w:szCs w:val="24"/>
        </w:rPr>
        <w:t xml:space="preserve"> </w:t>
      </w:r>
      <w:r w:rsidR="006A047F" w:rsidRPr="00D22A53">
        <w:rPr>
          <w:sz w:val="24"/>
          <w:szCs w:val="24"/>
        </w:rPr>
        <w:t>1 ustawy</w:t>
      </w:r>
      <w:r w:rsidR="006A047F">
        <w:rPr>
          <w:sz w:val="24"/>
          <w:szCs w:val="24"/>
        </w:rPr>
        <w:t xml:space="preserve"> Pzp</w:t>
      </w:r>
      <w:r w:rsidR="006A047F" w:rsidRPr="00D22A53">
        <w:rPr>
          <w:sz w:val="24"/>
          <w:szCs w:val="24"/>
        </w:rPr>
        <w:t>, w</w:t>
      </w:r>
      <w:r w:rsidR="006A047F">
        <w:rPr>
          <w:sz w:val="24"/>
          <w:szCs w:val="24"/>
        </w:rPr>
        <w:t xml:space="preserve"> </w:t>
      </w:r>
      <w:r w:rsidR="006A047F" w:rsidRPr="00D22A53">
        <w:rPr>
          <w:sz w:val="24"/>
          <w:szCs w:val="24"/>
        </w:rPr>
        <w:t xml:space="preserve">zakresie podstaw wykluczenia </w:t>
      </w:r>
      <w:r w:rsidR="006A047F">
        <w:rPr>
          <w:sz w:val="24"/>
          <w:szCs w:val="24"/>
        </w:rPr>
        <w:br/>
      </w:r>
      <w:r w:rsidR="006A047F" w:rsidRPr="00D22A53">
        <w:rPr>
          <w:sz w:val="24"/>
          <w:szCs w:val="24"/>
        </w:rPr>
        <w:t>z</w:t>
      </w:r>
      <w:r w:rsidR="006A047F">
        <w:rPr>
          <w:sz w:val="24"/>
          <w:szCs w:val="24"/>
        </w:rPr>
        <w:t xml:space="preserve"> </w:t>
      </w:r>
      <w:r w:rsidR="006A047F" w:rsidRPr="00D22A53">
        <w:rPr>
          <w:sz w:val="24"/>
          <w:szCs w:val="24"/>
        </w:rPr>
        <w:t xml:space="preserve">postępowania wskazanych przez </w:t>
      </w:r>
      <w:r w:rsidR="006A047F">
        <w:rPr>
          <w:sz w:val="24"/>
          <w:szCs w:val="24"/>
        </w:rPr>
        <w:t>Z</w:t>
      </w:r>
      <w:r w:rsidR="006A047F" w:rsidRPr="00D22A53">
        <w:rPr>
          <w:sz w:val="24"/>
          <w:szCs w:val="24"/>
        </w:rPr>
        <w:t>amawiającego, o</w:t>
      </w:r>
      <w:r w:rsidR="006A047F">
        <w:rPr>
          <w:sz w:val="24"/>
          <w:szCs w:val="24"/>
        </w:rPr>
        <w:t xml:space="preserve"> </w:t>
      </w:r>
      <w:r w:rsidR="006A047F" w:rsidRPr="00D22A53">
        <w:rPr>
          <w:sz w:val="24"/>
          <w:szCs w:val="24"/>
        </w:rPr>
        <w:t>których mowa w</w:t>
      </w:r>
      <w:bookmarkEnd w:id="8"/>
      <w:r w:rsidR="006A047F">
        <w:rPr>
          <w:sz w:val="24"/>
          <w:szCs w:val="24"/>
        </w:rPr>
        <w:t xml:space="preserve"> </w:t>
      </w:r>
      <w:r w:rsidR="006A047F" w:rsidRPr="00D22A53">
        <w:rPr>
          <w:sz w:val="24"/>
          <w:szCs w:val="24"/>
        </w:rPr>
        <w:t>art. 109</w:t>
      </w:r>
      <w:r w:rsidR="006A047F">
        <w:rPr>
          <w:sz w:val="24"/>
          <w:szCs w:val="24"/>
        </w:rPr>
        <w:t xml:space="preserve"> </w:t>
      </w:r>
      <w:r w:rsidR="006A047F" w:rsidRPr="00D22A53">
        <w:rPr>
          <w:sz w:val="24"/>
          <w:szCs w:val="24"/>
        </w:rPr>
        <w:t>ust.</w:t>
      </w:r>
      <w:r w:rsidR="006A047F">
        <w:rPr>
          <w:sz w:val="24"/>
          <w:szCs w:val="24"/>
        </w:rPr>
        <w:t xml:space="preserve"> </w:t>
      </w:r>
      <w:r w:rsidR="006A047F" w:rsidRPr="00D22A53">
        <w:rPr>
          <w:sz w:val="24"/>
          <w:szCs w:val="24"/>
        </w:rPr>
        <w:t>1</w:t>
      </w:r>
      <w:r w:rsidR="006A047F">
        <w:rPr>
          <w:sz w:val="24"/>
          <w:szCs w:val="24"/>
        </w:rPr>
        <w:t xml:space="preserve"> </w:t>
      </w:r>
      <w:r w:rsidR="006A047F" w:rsidRPr="00D22A53">
        <w:rPr>
          <w:sz w:val="24"/>
          <w:szCs w:val="24"/>
        </w:rPr>
        <w:t>pkt</w:t>
      </w:r>
      <w:r w:rsidR="006A047F">
        <w:rPr>
          <w:sz w:val="24"/>
          <w:szCs w:val="24"/>
        </w:rPr>
        <w:t xml:space="preserve"> 6</w:t>
      </w:r>
      <w:r w:rsidR="006A047F" w:rsidRPr="00D22A53">
        <w:rPr>
          <w:sz w:val="24"/>
          <w:szCs w:val="24"/>
        </w:rPr>
        <w:t xml:space="preserve"> ustawy</w:t>
      </w:r>
      <w:r w:rsidR="006A047F">
        <w:rPr>
          <w:sz w:val="24"/>
          <w:szCs w:val="24"/>
        </w:rPr>
        <w:t xml:space="preserve"> Pzp.</w:t>
      </w:r>
      <w:bookmarkEnd w:id="7"/>
    </w:p>
    <w:p w:rsidR="006A047F" w:rsidRPr="00C2565D" w:rsidRDefault="006A047F" w:rsidP="006A047F">
      <w:pPr>
        <w:pStyle w:val="NormalnyWeb"/>
        <w:spacing w:after="120"/>
        <w:ind w:left="709" w:hanging="425"/>
        <w:rPr>
          <w:bCs/>
          <w:sz w:val="24"/>
          <w:szCs w:val="24"/>
        </w:rPr>
      </w:pPr>
      <w:r>
        <w:rPr>
          <w:bCs/>
          <w:sz w:val="24"/>
          <w:szCs w:val="24"/>
        </w:rPr>
        <w:t>1.</w:t>
      </w:r>
      <w:r w:rsidRPr="004E7EB0">
        <w:rPr>
          <w:bCs/>
          <w:sz w:val="24"/>
          <w:szCs w:val="24"/>
        </w:rPr>
        <w:t>a</w:t>
      </w:r>
      <w:r>
        <w:rPr>
          <w:b/>
          <w:sz w:val="24"/>
          <w:szCs w:val="24"/>
        </w:rPr>
        <w:t xml:space="preserve"> </w:t>
      </w:r>
      <w:r w:rsidRPr="00C2565D">
        <w:rPr>
          <w:bCs/>
          <w:sz w:val="24"/>
          <w:szCs w:val="24"/>
        </w:rPr>
        <w:t xml:space="preserve">Wykonawca, którego oferta zostanie najwyżej oceniona ( jako najkorzystniejsza ) </w:t>
      </w:r>
      <w:r w:rsidR="002734EB">
        <w:rPr>
          <w:bCs/>
          <w:sz w:val="24"/>
          <w:szCs w:val="24"/>
        </w:rPr>
        <w:br/>
      </w:r>
      <w:r w:rsidRPr="00C2565D">
        <w:rPr>
          <w:bCs/>
          <w:sz w:val="24"/>
          <w:szCs w:val="24"/>
        </w:rPr>
        <w:t>w przypadku, gdy Wykonawca polega na zdolnościach innych podmiotów na wezwanie Zamawiającego zobowiązany będzie złożyć dokumenty podmiotu, na zdolności lub sytuację którego Wykonawca powoływał się w celu wykazania spełnienia warunków udziału w post</w:t>
      </w:r>
      <w:r w:rsidR="00E87C59">
        <w:rPr>
          <w:bCs/>
          <w:sz w:val="24"/>
          <w:szCs w:val="24"/>
        </w:rPr>
        <w:t>ę</w:t>
      </w:r>
      <w:r w:rsidRPr="00C2565D">
        <w:rPr>
          <w:bCs/>
          <w:sz w:val="24"/>
          <w:szCs w:val="24"/>
        </w:rPr>
        <w:t>powaniu, na potwierdzenie braku podstaw wykluczenia z postępowania tego podmiotu tj.:</w:t>
      </w:r>
    </w:p>
    <w:p w:rsidR="006A047F" w:rsidRDefault="006A047F" w:rsidP="00FD7908">
      <w:pPr>
        <w:pStyle w:val="NormalnyWeb"/>
        <w:spacing w:before="0" w:beforeAutospacing="0" w:after="120" w:afterAutospacing="0"/>
        <w:ind w:left="993" w:hanging="284"/>
        <w:rPr>
          <w:sz w:val="24"/>
          <w:szCs w:val="24"/>
        </w:rPr>
      </w:pPr>
      <w:r w:rsidRPr="005654E2">
        <w:rPr>
          <w:sz w:val="24"/>
          <w:szCs w:val="24"/>
        </w:rPr>
        <w:lastRenderedPageBreak/>
        <w:t xml:space="preserve">a) </w:t>
      </w:r>
      <w:r w:rsidRPr="003E26E3">
        <w:rPr>
          <w:sz w:val="24"/>
          <w:szCs w:val="24"/>
        </w:rPr>
        <w:t>odpisu lub informacji z</w:t>
      </w:r>
      <w:r>
        <w:rPr>
          <w:sz w:val="24"/>
          <w:szCs w:val="24"/>
        </w:rPr>
        <w:t xml:space="preserve"> </w:t>
      </w:r>
      <w:r w:rsidRPr="003E26E3">
        <w:rPr>
          <w:sz w:val="24"/>
          <w:szCs w:val="24"/>
        </w:rPr>
        <w:t>Krajowego Rejestru Sądowego lub z</w:t>
      </w:r>
      <w:r>
        <w:rPr>
          <w:sz w:val="24"/>
          <w:szCs w:val="24"/>
        </w:rPr>
        <w:t xml:space="preserve"> </w:t>
      </w:r>
      <w:r w:rsidRPr="003E26E3">
        <w:rPr>
          <w:sz w:val="24"/>
          <w:szCs w:val="24"/>
        </w:rPr>
        <w:t xml:space="preserve">Centralnej Ewidencji </w:t>
      </w:r>
      <w:r>
        <w:rPr>
          <w:sz w:val="24"/>
          <w:szCs w:val="24"/>
        </w:rPr>
        <w:br/>
      </w:r>
      <w:r w:rsidRPr="003E26E3">
        <w:rPr>
          <w:sz w:val="24"/>
          <w:szCs w:val="24"/>
        </w:rPr>
        <w:t>i</w:t>
      </w:r>
      <w:r>
        <w:rPr>
          <w:sz w:val="24"/>
          <w:szCs w:val="24"/>
        </w:rPr>
        <w:t xml:space="preserve"> </w:t>
      </w:r>
      <w:r w:rsidRPr="003E26E3">
        <w:rPr>
          <w:sz w:val="24"/>
          <w:szCs w:val="24"/>
        </w:rPr>
        <w:t>Informacji o</w:t>
      </w:r>
      <w:r>
        <w:rPr>
          <w:sz w:val="24"/>
          <w:szCs w:val="24"/>
        </w:rPr>
        <w:t xml:space="preserve"> </w:t>
      </w:r>
      <w:r w:rsidRPr="003E26E3">
        <w:rPr>
          <w:sz w:val="24"/>
          <w:szCs w:val="24"/>
        </w:rPr>
        <w:t>Działalności Gospodarczej,  w</w:t>
      </w:r>
      <w:r>
        <w:rPr>
          <w:sz w:val="24"/>
          <w:szCs w:val="24"/>
        </w:rPr>
        <w:t xml:space="preserve"> </w:t>
      </w:r>
      <w:r w:rsidRPr="003E26E3">
        <w:rPr>
          <w:sz w:val="24"/>
          <w:szCs w:val="24"/>
        </w:rPr>
        <w:t>zakresie  art.</w:t>
      </w:r>
      <w:r>
        <w:rPr>
          <w:sz w:val="24"/>
          <w:szCs w:val="24"/>
        </w:rPr>
        <w:t xml:space="preserve"> </w:t>
      </w:r>
      <w:r w:rsidRPr="003E26E3">
        <w:rPr>
          <w:sz w:val="24"/>
          <w:szCs w:val="24"/>
        </w:rPr>
        <w:t>109</w:t>
      </w:r>
      <w:r>
        <w:rPr>
          <w:sz w:val="24"/>
          <w:szCs w:val="24"/>
        </w:rPr>
        <w:t xml:space="preserve"> </w:t>
      </w:r>
      <w:r w:rsidRPr="003E26E3">
        <w:rPr>
          <w:sz w:val="24"/>
          <w:szCs w:val="24"/>
        </w:rPr>
        <w:t>ust.</w:t>
      </w:r>
      <w:r>
        <w:rPr>
          <w:sz w:val="24"/>
          <w:szCs w:val="24"/>
        </w:rPr>
        <w:t xml:space="preserve"> </w:t>
      </w:r>
      <w:r w:rsidRPr="003E26E3">
        <w:rPr>
          <w:sz w:val="24"/>
          <w:szCs w:val="24"/>
        </w:rPr>
        <w:t>1</w:t>
      </w:r>
      <w:r>
        <w:rPr>
          <w:sz w:val="24"/>
          <w:szCs w:val="24"/>
        </w:rPr>
        <w:t xml:space="preserve"> </w:t>
      </w:r>
      <w:r w:rsidRPr="003E26E3">
        <w:rPr>
          <w:sz w:val="24"/>
          <w:szCs w:val="24"/>
        </w:rPr>
        <w:t>pkt</w:t>
      </w:r>
      <w:r>
        <w:rPr>
          <w:sz w:val="24"/>
          <w:szCs w:val="24"/>
        </w:rPr>
        <w:t xml:space="preserve"> </w:t>
      </w:r>
      <w:r w:rsidRPr="003E26E3">
        <w:rPr>
          <w:sz w:val="24"/>
          <w:szCs w:val="24"/>
        </w:rPr>
        <w:t>4 ustawy</w:t>
      </w:r>
      <w:r>
        <w:rPr>
          <w:sz w:val="24"/>
          <w:szCs w:val="24"/>
        </w:rPr>
        <w:t xml:space="preserve"> Pzp</w:t>
      </w:r>
      <w:r w:rsidRPr="003E26E3">
        <w:rPr>
          <w:sz w:val="24"/>
          <w:szCs w:val="24"/>
        </w:rPr>
        <w:t>, sporządzonych nie wcześniej niż 3</w:t>
      </w:r>
      <w:r>
        <w:rPr>
          <w:sz w:val="24"/>
          <w:szCs w:val="24"/>
        </w:rPr>
        <w:t xml:space="preserve"> </w:t>
      </w:r>
      <w:r w:rsidRPr="003E26E3">
        <w:rPr>
          <w:sz w:val="24"/>
          <w:szCs w:val="24"/>
        </w:rPr>
        <w:t>miesiące</w:t>
      </w:r>
      <w:r>
        <w:rPr>
          <w:sz w:val="24"/>
          <w:szCs w:val="24"/>
        </w:rPr>
        <w:t xml:space="preserve"> </w:t>
      </w:r>
      <w:r w:rsidRPr="003E26E3">
        <w:rPr>
          <w:sz w:val="24"/>
          <w:szCs w:val="24"/>
        </w:rPr>
        <w:t>przed jej złożeniem, jeżeli odrębne przepisy wymagają wpisu do rejestru lub ewidencji;</w:t>
      </w:r>
    </w:p>
    <w:p w:rsidR="006A047F" w:rsidRDefault="00325CD1" w:rsidP="00FD7908">
      <w:pPr>
        <w:pStyle w:val="Tekstpodstawowy2"/>
        <w:spacing w:after="120"/>
        <w:ind w:left="993" w:right="1" w:hanging="284"/>
        <w:rPr>
          <w:b w:val="0"/>
          <w:bCs w:val="0"/>
          <w:sz w:val="24"/>
          <w:szCs w:val="24"/>
        </w:rPr>
      </w:pPr>
      <w:r>
        <w:rPr>
          <w:b w:val="0"/>
          <w:bCs w:val="0"/>
          <w:sz w:val="24"/>
          <w:szCs w:val="24"/>
        </w:rPr>
        <w:t>b</w:t>
      </w:r>
      <w:r w:rsidR="006A047F" w:rsidRPr="00C2565D">
        <w:rPr>
          <w:b w:val="0"/>
          <w:bCs w:val="0"/>
          <w:sz w:val="24"/>
          <w:szCs w:val="24"/>
        </w:rPr>
        <w:t xml:space="preserve">) oświadczenia Wykonawcy o aktualności informacji zawartych w oświadczeniu, </w:t>
      </w:r>
      <w:r w:rsidR="006A047F" w:rsidRPr="00C2565D">
        <w:rPr>
          <w:b w:val="0"/>
          <w:bCs w:val="0"/>
          <w:sz w:val="24"/>
          <w:szCs w:val="24"/>
        </w:rPr>
        <w:br/>
        <w:t xml:space="preserve">o którym mowa w art. 125 ust. 1 ustawy Pzp, w zakresie podstaw wykluczenia </w:t>
      </w:r>
      <w:r w:rsidR="006A047F" w:rsidRPr="00C2565D">
        <w:rPr>
          <w:b w:val="0"/>
          <w:bCs w:val="0"/>
          <w:sz w:val="24"/>
          <w:szCs w:val="24"/>
        </w:rPr>
        <w:br/>
        <w:t>z postępowania wskazanych przez Zamawiającego, o których mowa w art. 109 ust. 1 pkt 6 ustawy Pzp.</w:t>
      </w:r>
    </w:p>
    <w:p w:rsidR="00CB34E3" w:rsidRPr="005654E2" w:rsidRDefault="006A047F" w:rsidP="00FD7908">
      <w:pPr>
        <w:pStyle w:val="Tekstpodstawowy2"/>
        <w:spacing w:after="120"/>
        <w:ind w:left="709" w:right="1" w:hanging="709"/>
        <w:rPr>
          <w:b w:val="0"/>
          <w:sz w:val="24"/>
          <w:szCs w:val="24"/>
        </w:rPr>
      </w:pPr>
      <w:r>
        <w:rPr>
          <w:b w:val="0"/>
          <w:bCs w:val="0"/>
          <w:sz w:val="24"/>
          <w:szCs w:val="24"/>
        </w:rPr>
        <w:t>9.6.2</w:t>
      </w:r>
      <w:r w:rsidR="00402171">
        <w:rPr>
          <w:b w:val="0"/>
          <w:bCs w:val="0"/>
          <w:sz w:val="24"/>
          <w:szCs w:val="24"/>
        </w:rPr>
        <w:t>.</w:t>
      </w:r>
      <w:r w:rsidR="00FD7908">
        <w:rPr>
          <w:b w:val="0"/>
          <w:bCs w:val="0"/>
          <w:sz w:val="24"/>
          <w:szCs w:val="24"/>
        </w:rPr>
        <w:t xml:space="preserve"> </w:t>
      </w:r>
      <w:r w:rsidR="00CB34E3" w:rsidRPr="005654E2">
        <w:rPr>
          <w:b w:val="0"/>
          <w:sz w:val="24"/>
          <w:szCs w:val="24"/>
        </w:rPr>
        <w:t xml:space="preserve">W celu potwierdzenia spełniania przez Wykonawcę </w:t>
      </w:r>
      <w:r w:rsidR="00CB34E3" w:rsidRPr="005654E2">
        <w:rPr>
          <w:sz w:val="24"/>
          <w:szCs w:val="24"/>
        </w:rPr>
        <w:t xml:space="preserve">warunków udziału </w:t>
      </w:r>
      <w:r w:rsidR="00CB34E3" w:rsidRPr="005654E2">
        <w:rPr>
          <w:sz w:val="24"/>
          <w:szCs w:val="24"/>
        </w:rPr>
        <w:br/>
        <w:t>w postępowaniu</w:t>
      </w:r>
      <w:r w:rsidR="00CB34E3" w:rsidRPr="005654E2">
        <w:rPr>
          <w:b w:val="0"/>
          <w:sz w:val="24"/>
          <w:szCs w:val="24"/>
        </w:rPr>
        <w:t>:</w:t>
      </w:r>
    </w:p>
    <w:p w:rsidR="009C3CE0" w:rsidRDefault="00827D0D" w:rsidP="00FD7908">
      <w:pPr>
        <w:pStyle w:val="NormalnyWeb"/>
        <w:spacing w:before="0" w:beforeAutospacing="0" w:after="0" w:afterAutospacing="0"/>
        <w:ind w:left="993" w:right="1" w:hanging="284"/>
        <w:rPr>
          <w:sz w:val="24"/>
          <w:szCs w:val="24"/>
        </w:rPr>
      </w:pPr>
      <w:r w:rsidRPr="00AC5ADB">
        <w:rPr>
          <w:sz w:val="24"/>
          <w:szCs w:val="24"/>
        </w:rPr>
        <w:t xml:space="preserve">a) </w:t>
      </w:r>
      <w:r w:rsidR="009C3CE0" w:rsidRPr="00936BDB">
        <w:rPr>
          <w:b/>
          <w:sz w:val="24"/>
          <w:szCs w:val="24"/>
        </w:rPr>
        <w:t>oświadczenia</w:t>
      </w:r>
      <w:r w:rsidR="009C3CE0" w:rsidRPr="009C3CE0">
        <w:rPr>
          <w:sz w:val="24"/>
          <w:szCs w:val="24"/>
        </w:rPr>
        <w:t xml:space="preserve"> </w:t>
      </w:r>
      <w:r w:rsidR="009C3CE0">
        <w:rPr>
          <w:sz w:val="24"/>
          <w:szCs w:val="24"/>
        </w:rPr>
        <w:t>W</w:t>
      </w:r>
      <w:r w:rsidR="009C3CE0" w:rsidRPr="009C3CE0">
        <w:rPr>
          <w:sz w:val="24"/>
          <w:szCs w:val="24"/>
        </w:rPr>
        <w:t xml:space="preserve">ykonawcy </w:t>
      </w:r>
      <w:r w:rsidR="009C3CE0" w:rsidRPr="00936BDB">
        <w:rPr>
          <w:b/>
          <w:sz w:val="24"/>
          <w:szCs w:val="24"/>
        </w:rPr>
        <w:t>o rocznym  przychodzie</w:t>
      </w:r>
      <w:r w:rsidR="009C3CE0" w:rsidRPr="009C3CE0">
        <w:rPr>
          <w:sz w:val="24"/>
          <w:szCs w:val="24"/>
        </w:rPr>
        <w:t xml:space="preserve">  wykonawcy w</w:t>
      </w:r>
      <w:r w:rsidR="009C3CE0">
        <w:rPr>
          <w:sz w:val="24"/>
          <w:szCs w:val="24"/>
        </w:rPr>
        <w:t xml:space="preserve"> </w:t>
      </w:r>
      <w:r w:rsidR="009C3CE0" w:rsidRPr="009C3CE0">
        <w:rPr>
          <w:sz w:val="24"/>
          <w:szCs w:val="24"/>
        </w:rPr>
        <w:t xml:space="preserve">obszarze objętym zamówieniem, </w:t>
      </w:r>
      <w:r w:rsidR="009C3CE0" w:rsidRPr="00AC5ADB">
        <w:rPr>
          <w:sz w:val="24"/>
          <w:szCs w:val="24"/>
        </w:rPr>
        <w:t xml:space="preserve">tj. </w:t>
      </w:r>
      <w:r w:rsidR="009C3CE0" w:rsidRPr="00936BDB">
        <w:rPr>
          <w:b/>
          <w:sz w:val="24"/>
          <w:szCs w:val="24"/>
        </w:rPr>
        <w:t xml:space="preserve">w zakresie </w:t>
      </w:r>
      <w:r w:rsidR="00994F63">
        <w:rPr>
          <w:b/>
          <w:sz w:val="24"/>
          <w:szCs w:val="24"/>
        </w:rPr>
        <w:t xml:space="preserve">usług </w:t>
      </w:r>
      <w:r w:rsidR="001D6ED5" w:rsidRPr="001D6ED5">
        <w:rPr>
          <w:b/>
          <w:sz w:val="24"/>
          <w:szCs w:val="24"/>
        </w:rPr>
        <w:t xml:space="preserve">projektowania drogowego </w:t>
      </w:r>
      <w:r w:rsidR="001D6ED5">
        <w:rPr>
          <w:b/>
          <w:sz w:val="24"/>
          <w:szCs w:val="24"/>
        </w:rPr>
        <w:br/>
      </w:r>
      <w:r w:rsidR="001D6ED5" w:rsidRPr="001D6ED5">
        <w:rPr>
          <w:b/>
          <w:sz w:val="24"/>
          <w:szCs w:val="24"/>
        </w:rPr>
        <w:t>i kanalizacyjnego</w:t>
      </w:r>
      <w:r w:rsidR="009C3CE0" w:rsidRPr="00AC5ADB">
        <w:rPr>
          <w:sz w:val="24"/>
          <w:szCs w:val="24"/>
        </w:rPr>
        <w:t xml:space="preserve">, </w:t>
      </w:r>
      <w:r w:rsidR="009C3CE0" w:rsidRPr="009C3CE0">
        <w:rPr>
          <w:sz w:val="24"/>
          <w:szCs w:val="24"/>
        </w:rPr>
        <w:t xml:space="preserve"> za okres nie dłuższy niż </w:t>
      </w:r>
      <w:r w:rsidR="009C3CE0" w:rsidRPr="00936BDB">
        <w:rPr>
          <w:b/>
          <w:sz w:val="24"/>
          <w:szCs w:val="24"/>
        </w:rPr>
        <w:t>ostatnie 3</w:t>
      </w:r>
      <w:r w:rsidR="004E7EB0" w:rsidRPr="00936BDB">
        <w:rPr>
          <w:b/>
          <w:sz w:val="24"/>
          <w:szCs w:val="24"/>
        </w:rPr>
        <w:t xml:space="preserve"> </w:t>
      </w:r>
      <w:r w:rsidR="009C3CE0" w:rsidRPr="00936BDB">
        <w:rPr>
          <w:b/>
          <w:sz w:val="24"/>
          <w:szCs w:val="24"/>
        </w:rPr>
        <w:t>lata obrotowe</w:t>
      </w:r>
      <w:r w:rsidR="009C3CE0" w:rsidRPr="009C3CE0">
        <w:rPr>
          <w:sz w:val="24"/>
          <w:szCs w:val="24"/>
        </w:rPr>
        <w:t>, a</w:t>
      </w:r>
      <w:r w:rsidR="009C3CE0">
        <w:rPr>
          <w:sz w:val="24"/>
          <w:szCs w:val="24"/>
        </w:rPr>
        <w:t xml:space="preserve"> </w:t>
      </w:r>
      <w:r w:rsidR="009C3CE0" w:rsidRPr="009C3CE0">
        <w:rPr>
          <w:sz w:val="24"/>
          <w:szCs w:val="24"/>
        </w:rPr>
        <w:t>jeżeli okres prowadzenia działalności jest krótszy –</w:t>
      </w:r>
      <w:r w:rsidR="002734EB">
        <w:rPr>
          <w:sz w:val="24"/>
          <w:szCs w:val="24"/>
        </w:rPr>
        <w:t xml:space="preserve"> </w:t>
      </w:r>
      <w:r w:rsidR="009C3CE0" w:rsidRPr="009C3CE0">
        <w:rPr>
          <w:sz w:val="24"/>
          <w:szCs w:val="24"/>
        </w:rPr>
        <w:t>za ten okres</w:t>
      </w:r>
      <w:r w:rsidR="006A047F">
        <w:rPr>
          <w:sz w:val="24"/>
          <w:szCs w:val="24"/>
        </w:rPr>
        <w:t>;</w:t>
      </w:r>
    </w:p>
    <w:p w:rsidR="009C3CE0" w:rsidRDefault="009C3CE0" w:rsidP="00FD7908">
      <w:pPr>
        <w:pStyle w:val="NormalnyWeb"/>
        <w:spacing w:before="0" w:beforeAutospacing="0" w:after="0" w:afterAutospacing="0"/>
        <w:ind w:left="993" w:right="1" w:hanging="284"/>
        <w:rPr>
          <w:sz w:val="24"/>
          <w:szCs w:val="24"/>
        </w:rPr>
      </w:pPr>
    </w:p>
    <w:p w:rsidR="00CB34E3" w:rsidRPr="009C3CE0" w:rsidRDefault="00827D0D" w:rsidP="00FD7908">
      <w:pPr>
        <w:autoSpaceDE w:val="0"/>
        <w:autoSpaceDN w:val="0"/>
        <w:adjustRightInd w:val="0"/>
        <w:spacing w:after="120"/>
        <w:ind w:left="993" w:right="1" w:hanging="284"/>
        <w:jc w:val="both"/>
      </w:pPr>
      <w:r>
        <w:t>b</w:t>
      </w:r>
      <w:r w:rsidR="00CB34E3" w:rsidRPr="005654E2">
        <w:t xml:space="preserve">) </w:t>
      </w:r>
      <w:r w:rsidR="009C3CE0" w:rsidRPr="00936BDB">
        <w:rPr>
          <w:b/>
        </w:rPr>
        <w:t xml:space="preserve">wykazu </w:t>
      </w:r>
      <w:r w:rsidR="00994F63" w:rsidRPr="00994F63">
        <w:rPr>
          <w:b/>
        </w:rPr>
        <w:t xml:space="preserve">usług </w:t>
      </w:r>
      <w:r w:rsidR="00994F63" w:rsidRPr="00994F63">
        <w:t>wykonanych, w okresie ostatnich 3 lat, przed upływem terminu składania ofert, a jeżeli okres prowadzenia działalności jest krótszy – w tym okresie, wraz z podaniem ich wartości, przedmiotu, dat wykonania i podmiotów, na rzecz których usługi te zostały wykonane,</w:t>
      </w:r>
      <w:r w:rsidR="00994F63" w:rsidRPr="00994F63">
        <w:rPr>
          <w:b/>
        </w:rPr>
        <w:t xml:space="preserve"> oraz załączeniem dowodów określających czy te usługi zostały wykonane należycie</w:t>
      </w:r>
      <w:r w:rsidR="00994F63" w:rsidRPr="00994F63">
        <w:t>, przy czym dowodami, o których mowa, są referencje bądź inne dokumenty sporządzone przez podmiot, na rzecz którego usługi zostały wykonane, a jeżeli z uzasadnionej przyczyny o obiektywnym charakterze wykonawca nie jest w stanie uzyskać tych dokumentów – oświadczenie wykonawcy;</w:t>
      </w:r>
    </w:p>
    <w:p w:rsidR="00C2565D" w:rsidRPr="00C2565D" w:rsidRDefault="00827D0D" w:rsidP="00994F63">
      <w:pPr>
        <w:pStyle w:val="NormalnyWeb"/>
        <w:spacing w:before="0" w:beforeAutospacing="0" w:after="120" w:afterAutospacing="0"/>
        <w:ind w:left="993" w:right="1" w:hanging="284"/>
        <w:rPr>
          <w:b/>
          <w:bCs/>
          <w:sz w:val="24"/>
          <w:szCs w:val="24"/>
        </w:rPr>
      </w:pPr>
      <w:r>
        <w:rPr>
          <w:sz w:val="24"/>
          <w:szCs w:val="24"/>
        </w:rPr>
        <w:t>c</w:t>
      </w:r>
      <w:r w:rsidR="00CB34E3" w:rsidRPr="005654E2">
        <w:rPr>
          <w:sz w:val="24"/>
          <w:szCs w:val="24"/>
        </w:rPr>
        <w:t xml:space="preserve">) </w:t>
      </w:r>
      <w:r w:rsidR="009C3CE0" w:rsidRPr="00936BDB">
        <w:rPr>
          <w:b/>
          <w:sz w:val="24"/>
          <w:szCs w:val="24"/>
        </w:rPr>
        <w:t>wykazu osób</w:t>
      </w:r>
      <w:r w:rsidR="009C3CE0" w:rsidRPr="009C3CE0">
        <w:rPr>
          <w:sz w:val="24"/>
          <w:szCs w:val="24"/>
        </w:rPr>
        <w:t xml:space="preserve">, skierowanych przez </w:t>
      </w:r>
      <w:r w:rsidR="009C3CE0">
        <w:rPr>
          <w:sz w:val="24"/>
          <w:szCs w:val="24"/>
        </w:rPr>
        <w:t>W</w:t>
      </w:r>
      <w:r w:rsidR="009C3CE0" w:rsidRPr="009C3CE0">
        <w:rPr>
          <w:sz w:val="24"/>
          <w:szCs w:val="24"/>
        </w:rPr>
        <w:t>yk</w:t>
      </w:r>
      <w:r w:rsidR="00136F81">
        <w:rPr>
          <w:sz w:val="24"/>
          <w:szCs w:val="24"/>
        </w:rPr>
        <w:t xml:space="preserve">onawcę do realizacji zamówienia </w:t>
      </w:r>
      <w:r w:rsidR="009C3CE0" w:rsidRPr="009C3CE0">
        <w:rPr>
          <w:sz w:val="24"/>
          <w:szCs w:val="24"/>
        </w:rPr>
        <w:t>publicznego, w</w:t>
      </w:r>
      <w:r w:rsidR="009C3CE0">
        <w:rPr>
          <w:sz w:val="24"/>
          <w:szCs w:val="24"/>
        </w:rPr>
        <w:t xml:space="preserve"> </w:t>
      </w:r>
      <w:r w:rsidR="009C3CE0" w:rsidRPr="009C3CE0">
        <w:rPr>
          <w:sz w:val="24"/>
          <w:szCs w:val="24"/>
        </w:rPr>
        <w:t>szczególności odpowiedzialnych za świadczenie usług, kontrolę jakości, wraz z</w:t>
      </w:r>
      <w:r w:rsidR="009C3CE0">
        <w:rPr>
          <w:sz w:val="24"/>
          <w:szCs w:val="24"/>
        </w:rPr>
        <w:t xml:space="preserve"> </w:t>
      </w:r>
      <w:r w:rsidR="009C3CE0" w:rsidRPr="009C3CE0">
        <w:rPr>
          <w:sz w:val="24"/>
          <w:szCs w:val="24"/>
        </w:rPr>
        <w:t>informacjami na temat ich kwalifikacji zawodowych,  uprawnień,  doświadczenia  i</w:t>
      </w:r>
      <w:r w:rsidR="009C3CE0">
        <w:rPr>
          <w:sz w:val="24"/>
          <w:szCs w:val="24"/>
        </w:rPr>
        <w:t xml:space="preserve"> </w:t>
      </w:r>
      <w:r w:rsidR="009C3CE0" w:rsidRPr="009C3CE0">
        <w:rPr>
          <w:sz w:val="24"/>
          <w:szCs w:val="24"/>
        </w:rPr>
        <w:t>wykształcenia  niezbędnych  do  wykonania zamówienia publicznego, a</w:t>
      </w:r>
      <w:r w:rsidR="009C3CE0">
        <w:rPr>
          <w:sz w:val="24"/>
          <w:szCs w:val="24"/>
        </w:rPr>
        <w:t xml:space="preserve"> </w:t>
      </w:r>
      <w:r w:rsidR="009C3CE0" w:rsidRPr="009C3CE0">
        <w:rPr>
          <w:sz w:val="24"/>
          <w:szCs w:val="24"/>
        </w:rPr>
        <w:t>także zakresu wykonywanych przez nie czynności oraz informacją o</w:t>
      </w:r>
      <w:r w:rsidR="009C3CE0">
        <w:rPr>
          <w:sz w:val="24"/>
          <w:szCs w:val="24"/>
        </w:rPr>
        <w:t xml:space="preserve"> </w:t>
      </w:r>
      <w:r w:rsidR="009C3CE0" w:rsidRPr="009C3CE0">
        <w:rPr>
          <w:sz w:val="24"/>
          <w:szCs w:val="24"/>
        </w:rPr>
        <w:t>podstawie  do  dysponowania  tymi osobami</w:t>
      </w:r>
      <w:r w:rsidR="00994F63">
        <w:rPr>
          <w:sz w:val="24"/>
          <w:szCs w:val="24"/>
        </w:rPr>
        <w:t>.</w:t>
      </w:r>
    </w:p>
    <w:p w:rsidR="00CB34E3" w:rsidRPr="00095634" w:rsidRDefault="00CB34E3" w:rsidP="00E61759">
      <w:pPr>
        <w:pStyle w:val="Tekstpodstawowy2"/>
        <w:ind w:left="709" w:right="-286" w:hanging="709"/>
        <w:jc w:val="left"/>
        <w:rPr>
          <w:b w:val="0"/>
          <w:sz w:val="4"/>
          <w:szCs w:val="4"/>
        </w:rPr>
      </w:pPr>
      <w:r w:rsidRPr="005654E2">
        <w:rPr>
          <w:b w:val="0"/>
          <w:sz w:val="24"/>
          <w:szCs w:val="24"/>
        </w:rPr>
        <w:t xml:space="preserve"> </w:t>
      </w:r>
      <w:r w:rsidRPr="005654E2">
        <w:rPr>
          <w:b w:val="0"/>
          <w:sz w:val="24"/>
          <w:szCs w:val="24"/>
        </w:rPr>
        <w:tab/>
      </w:r>
    </w:p>
    <w:p w:rsidR="00F30A92" w:rsidRDefault="00CB34E3" w:rsidP="00FD7908">
      <w:pPr>
        <w:pStyle w:val="Tekstpodstawowy2"/>
        <w:ind w:left="709" w:hanging="709"/>
        <w:rPr>
          <w:b w:val="0"/>
          <w:sz w:val="24"/>
          <w:szCs w:val="24"/>
        </w:rPr>
      </w:pPr>
      <w:r w:rsidRPr="005654E2">
        <w:rPr>
          <w:b w:val="0"/>
          <w:sz w:val="24"/>
          <w:szCs w:val="24"/>
        </w:rPr>
        <w:t>9.</w:t>
      </w:r>
      <w:r w:rsidR="00C2565D">
        <w:rPr>
          <w:b w:val="0"/>
          <w:sz w:val="24"/>
          <w:szCs w:val="24"/>
        </w:rPr>
        <w:t>7</w:t>
      </w:r>
      <w:r w:rsidRPr="005654E2">
        <w:rPr>
          <w:b w:val="0"/>
          <w:sz w:val="24"/>
          <w:szCs w:val="24"/>
        </w:rPr>
        <w:t>.</w:t>
      </w:r>
      <w:r w:rsidRPr="005654E2">
        <w:rPr>
          <w:b w:val="0"/>
          <w:sz w:val="24"/>
          <w:szCs w:val="24"/>
        </w:rPr>
        <w:tab/>
        <w:t>Jeżeli Wykonawca ma siedzibę lub miejsce zamieszkania poza terytorium Rzeczypospolitej Polskiej, zamiast dokumentów, o których mowa w pkt</w:t>
      </w:r>
      <w:r w:rsidR="00C2565D">
        <w:rPr>
          <w:b w:val="0"/>
          <w:sz w:val="24"/>
          <w:szCs w:val="24"/>
        </w:rPr>
        <w:t>.</w:t>
      </w:r>
      <w:r w:rsidRPr="005654E2">
        <w:rPr>
          <w:b w:val="0"/>
          <w:sz w:val="24"/>
          <w:szCs w:val="24"/>
        </w:rPr>
        <w:t xml:space="preserve"> 9.</w:t>
      </w:r>
      <w:r w:rsidR="00C2565D">
        <w:rPr>
          <w:b w:val="0"/>
          <w:sz w:val="24"/>
          <w:szCs w:val="24"/>
        </w:rPr>
        <w:t>6</w:t>
      </w:r>
      <w:r w:rsidRPr="005654E2">
        <w:rPr>
          <w:b w:val="0"/>
          <w:sz w:val="24"/>
          <w:szCs w:val="24"/>
        </w:rPr>
        <w:t>.</w:t>
      </w:r>
      <w:r w:rsidR="002734EB">
        <w:rPr>
          <w:b w:val="0"/>
          <w:sz w:val="24"/>
          <w:szCs w:val="24"/>
        </w:rPr>
        <w:t xml:space="preserve"> pkt </w:t>
      </w:r>
      <w:r w:rsidR="006A047F">
        <w:rPr>
          <w:b w:val="0"/>
          <w:sz w:val="24"/>
          <w:szCs w:val="24"/>
        </w:rPr>
        <w:t>1</w:t>
      </w:r>
      <w:r w:rsidR="00C2565D">
        <w:rPr>
          <w:b w:val="0"/>
          <w:sz w:val="24"/>
          <w:szCs w:val="24"/>
        </w:rPr>
        <w:t xml:space="preserve"> ppkt a</w:t>
      </w:r>
      <w:r>
        <w:rPr>
          <w:b w:val="0"/>
          <w:sz w:val="24"/>
          <w:szCs w:val="24"/>
        </w:rPr>
        <w:t xml:space="preserve"> lub </w:t>
      </w:r>
      <w:r w:rsidR="00C2565D">
        <w:rPr>
          <w:b w:val="0"/>
          <w:sz w:val="24"/>
          <w:szCs w:val="24"/>
        </w:rPr>
        <w:t>9.6.</w:t>
      </w:r>
      <w:r w:rsidR="002734EB">
        <w:rPr>
          <w:b w:val="0"/>
          <w:sz w:val="24"/>
          <w:szCs w:val="24"/>
        </w:rPr>
        <w:t xml:space="preserve"> pkt </w:t>
      </w:r>
      <w:r w:rsidR="006A047F">
        <w:rPr>
          <w:b w:val="0"/>
          <w:sz w:val="24"/>
          <w:szCs w:val="24"/>
        </w:rPr>
        <w:t>1</w:t>
      </w:r>
      <w:r w:rsidR="00C2565D">
        <w:rPr>
          <w:b w:val="0"/>
          <w:sz w:val="24"/>
          <w:szCs w:val="24"/>
        </w:rPr>
        <w:t>.</w:t>
      </w:r>
      <w:r>
        <w:rPr>
          <w:b w:val="0"/>
          <w:sz w:val="24"/>
          <w:szCs w:val="24"/>
        </w:rPr>
        <w:t>a</w:t>
      </w:r>
      <w:r w:rsidR="00C2565D">
        <w:rPr>
          <w:b w:val="0"/>
          <w:sz w:val="24"/>
          <w:szCs w:val="24"/>
        </w:rPr>
        <w:t xml:space="preserve"> ppkt a</w:t>
      </w:r>
      <w:r w:rsidR="00F30A92">
        <w:rPr>
          <w:b w:val="0"/>
          <w:sz w:val="24"/>
          <w:szCs w:val="24"/>
        </w:rPr>
        <w:t xml:space="preserve"> </w:t>
      </w:r>
      <w:r w:rsidR="00F30A92" w:rsidRPr="00F30A92">
        <w:rPr>
          <w:b w:val="0"/>
          <w:sz w:val="24"/>
          <w:szCs w:val="24"/>
        </w:rPr>
        <w:t>–</w:t>
      </w:r>
      <w:r w:rsidR="00F30A92">
        <w:rPr>
          <w:b w:val="0"/>
          <w:sz w:val="24"/>
          <w:szCs w:val="24"/>
        </w:rPr>
        <w:t xml:space="preserve"> </w:t>
      </w:r>
      <w:r w:rsidR="00F30A92" w:rsidRPr="00F30A92">
        <w:rPr>
          <w:b w:val="0"/>
          <w:sz w:val="24"/>
          <w:szCs w:val="24"/>
        </w:rPr>
        <w:t>składa dokument lub dokumenty  wystawione  w</w:t>
      </w:r>
      <w:r w:rsidR="00F30A92">
        <w:rPr>
          <w:b w:val="0"/>
          <w:sz w:val="24"/>
          <w:szCs w:val="24"/>
        </w:rPr>
        <w:t xml:space="preserve"> </w:t>
      </w:r>
      <w:r w:rsidR="00F30A92" w:rsidRPr="00F30A92">
        <w:rPr>
          <w:b w:val="0"/>
          <w:sz w:val="24"/>
          <w:szCs w:val="24"/>
        </w:rPr>
        <w:t xml:space="preserve">kraju,  </w:t>
      </w:r>
      <w:r w:rsidR="00136F81">
        <w:rPr>
          <w:b w:val="0"/>
          <w:sz w:val="24"/>
          <w:szCs w:val="24"/>
        </w:rPr>
        <w:br/>
      </w:r>
      <w:r w:rsidR="00F30A92" w:rsidRPr="00F30A92">
        <w:rPr>
          <w:b w:val="0"/>
          <w:sz w:val="24"/>
          <w:szCs w:val="24"/>
        </w:rPr>
        <w:t>w</w:t>
      </w:r>
      <w:r w:rsidR="00F30A92">
        <w:rPr>
          <w:b w:val="0"/>
          <w:sz w:val="24"/>
          <w:szCs w:val="24"/>
        </w:rPr>
        <w:t xml:space="preserve"> </w:t>
      </w:r>
      <w:r w:rsidR="00F30A92" w:rsidRPr="00F30A92">
        <w:rPr>
          <w:b w:val="0"/>
          <w:sz w:val="24"/>
          <w:szCs w:val="24"/>
        </w:rPr>
        <w:t xml:space="preserve">którym </w:t>
      </w:r>
      <w:r w:rsidR="00F30A92">
        <w:rPr>
          <w:b w:val="0"/>
          <w:sz w:val="24"/>
          <w:szCs w:val="24"/>
        </w:rPr>
        <w:t>W</w:t>
      </w:r>
      <w:r w:rsidR="00F30A92" w:rsidRPr="00F30A92">
        <w:rPr>
          <w:b w:val="0"/>
          <w:sz w:val="24"/>
          <w:szCs w:val="24"/>
        </w:rPr>
        <w:t>ykonawca ma siedzibę lub miejsce zamieszkania,</w:t>
      </w:r>
      <w:r w:rsidR="00FD7908">
        <w:rPr>
          <w:b w:val="0"/>
          <w:sz w:val="24"/>
          <w:szCs w:val="24"/>
        </w:rPr>
        <w:t xml:space="preserve"> potwierdzające odpowiednio, że </w:t>
      </w:r>
      <w:r w:rsidR="00F30A92" w:rsidRPr="00F30A92">
        <w:rPr>
          <w:b w:val="0"/>
          <w:sz w:val="24"/>
          <w:szCs w:val="24"/>
        </w:rPr>
        <w:t>nie  otwarto jego</w:t>
      </w:r>
      <w:r w:rsidR="00F30A92">
        <w:rPr>
          <w:b w:val="0"/>
          <w:sz w:val="24"/>
          <w:szCs w:val="24"/>
        </w:rPr>
        <w:t xml:space="preserve"> </w:t>
      </w:r>
      <w:r w:rsidR="00F30A92" w:rsidRPr="00F30A92">
        <w:rPr>
          <w:b w:val="0"/>
          <w:sz w:val="24"/>
          <w:szCs w:val="24"/>
        </w:rPr>
        <w:t>likwidacji, nie ogłoszono upadłości, jego aktywami nie zarządza likwidator lub sąd, nie zawarł układu z</w:t>
      </w:r>
      <w:r w:rsidR="00F30A92">
        <w:rPr>
          <w:b w:val="0"/>
          <w:sz w:val="24"/>
          <w:szCs w:val="24"/>
        </w:rPr>
        <w:t xml:space="preserve"> </w:t>
      </w:r>
      <w:r w:rsidR="00F30A92" w:rsidRPr="00F30A92">
        <w:rPr>
          <w:b w:val="0"/>
          <w:sz w:val="24"/>
          <w:szCs w:val="24"/>
        </w:rPr>
        <w:t>wierzycielami, jego działalność gospodarcza nie jest zawieszona ani nie znajduje się on w</w:t>
      </w:r>
      <w:r w:rsidR="00F30A92">
        <w:rPr>
          <w:b w:val="0"/>
          <w:sz w:val="24"/>
          <w:szCs w:val="24"/>
        </w:rPr>
        <w:t xml:space="preserve"> </w:t>
      </w:r>
      <w:r w:rsidR="00F30A92" w:rsidRPr="00F30A92">
        <w:rPr>
          <w:b w:val="0"/>
          <w:sz w:val="24"/>
          <w:szCs w:val="24"/>
        </w:rPr>
        <w:t>innej tego</w:t>
      </w:r>
      <w:r w:rsidR="00F30A92">
        <w:rPr>
          <w:b w:val="0"/>
          <w:sz w:val="24"/>
          <w:szCs w:val="24"/>
        </w:rPr>
        <w:t xml:space="preserve"> </w:t>
      </w:r>
      <w:r w:rsidR="00F30A92" w:rsidRPr="00F30A92">
        <w:rPr>
          <w:b w:val="0"/>
          <w:sz w:val="24"/>
          <w:szCs w:val="24"/>
        </w:rPr>
        <w:t>rodzaju sytuacji wynikającej z</w:t>
      </w:r>
      <w:r w:rsidR="00F30A92">
        <w:rPr>
          <w:b w:val="0"/>
          <w:sz w:val="24"/>
          <w:szCs w:val="24"/>
        </w:rPr>
        <w:t xml:space="preserve"> </w:t>
      </w:r>
      <w:r w:rsidR="00F30A92" w:rsidRPr="00F30A92">
        <w:rPr>
          <w:b w:val="0"/>
          <w:sz w:val="24"/>
          <w:szCs w:val="24"/>
        </w:rPr>
        <w:t>podobnej procedury przewidzianej w</w:t>
      </w:r>
      <w:r w:rsidR="00F30A92">
        <w:rPr>
          <w:b w:val="0"/>
          <w:sz w:val="24"/>
          <w:szCs w:val="24"/>
        </w:rPr>
        <w:t xml:space="preserve"> </w:t>
      </w:r>
      <w:r w:rsidR="00F30A92" w:rsidRPr="00F30A92">
        <w:rPr>
          <w:b w:val="0"/>
          <w:sz w:val="24"/>
          <w:szCs w:val="24"/>
        </w:rPr>
        <w:t>przepisach miejsca wszczęcia tej procedury.</w:t>
      </w:r>
    </w:p>
    <w:p w:rsidR="00CB34E3" w:rsidRPr="00E61759" w:rsidRDefault="00CB34E3" w:rsidP="00CB34E3">
      <w:pPr>
        <w:pStyle w:val="Tekstpodstawowy2"/>
        <w:ind w:left="709" w:hanging="709"/>
        <w:rPr>
          <w:b w:val="0"/>
          <w:sz w:val="24"/>
          <w:szCs w:val="24"/>
        </w:rPr>
      </w:pPr>
      <w:r w:rsidRPr="005654E2">
        <w:rPr>
          <w:b w:val="0"/>
          <w:sz w:val="24"/>
          <w:szCs w:val="24"/>
        </w:rPr>
        <w:t>9.</w:t>
      </w:r>
      <w:r w:rsidR="00C2565D">
        <w:rPr>
          <w:b w:val="0"/>
          <w:sz w:val="24"/>
          <w:szCs w:val="24"/>
        </w:rPr>
        <w:t>8</w:t>
      </w:r>
      <w:r w:rsidRPr="005654E2">
        <w:rPr>
          <w:b w:val="0"/>
          <w:sz w:val="24"/>
          <w:szCs w:val="24"/>
        </w:rPr>
        <w:t xml:space="preserve">. </w:t>
      </w:r>
      <w:r w:rsidRPr="005654E2">
        <w:rPr>
          <w:b w:val="0"/>
          <w:sz w:val="24"/>
          <w:szCs w:val="24"/>
        </w:rPr>
        <w:tab/>
      </w:r>
      <w:r w:rsidRPr="00E61759">
        <w:rPr>
          <w:b w:val="0"/>
          <w:sz w:val="24"/>
          <w:szCs w:val="24"/>
        </w:rPr>
        <w:t xml:space="preserve">Dokumenty o których mowa </w:t>
      </w:r>
      <w:r w:rsidR="0035383D" w:rsidRPr="00E61759">
        <w:rPr>
          <w:b w:val="0"/>
          <w:sz w:val="24"/>
          <w:szCs w:val="24"/>
        </w:rPr>
        <w:t>powyżej</w:t>
      </w:r>
      <w:r w:rsidRPr="00E61759">
        <w:rPr>
          <w:b w:val="0"/>
          <w:sz w:val="24"/>
          <w:szCs w:val="24"/>
        </w:rPr>
        <w:t xml:space="preserve"> powinny być wystawione nie wcześniej niż </w:t>
      </w:r>
      <w:r w:rsidR="0035383D" w:rsidRPr="00E61759">
        <w:rPr>
          <w:b w:val="0"/>
          <w:sz w:val="24"/>
          <w:szCs w:val="24"/>
        </w:rPr>
        <w:br/>
      </w:r>
      <w:r w:rsidRPr="00E61759">
        <w:rPr>
          <w:b w:val="0"/>
          <w:sz w:val="24"/>
          <w:szCs w:val="24"/>
        </w:rPr>
        <w:t xml:space="preserve">3 miesiące przed </w:t>
      </w:r>
      <w:r w:rsidR="0035383D" w:rsidRPr="00E61759">
        <w:rPr>
          <w:b w:val="0"/>
          <w:sz w:val="24"/>
          <w:szCs w:val="24"/>
        </w:rPr>
        <w:t>ich złożeniem</w:t>
      </w:r>
      <w:r w:rsidRPr="00E61759">
        <w:rPr>
          <w:b w:val="0"/>
          <w:sz w:val="24"/>
          <w:szCs w:val="24"/>
        </w:rPr>
        <w:t>.</w:t>
      </w:r>
    </w:p>
    <w:p w:rsidR="00CB34E3" w:rsidRDefault="00CB34E3" w:rsidP="0035383D">
      <w:pPr>
        <w:pStyle w:val="Tekstpodstawowy2"/>
        <w:ind w:left="709" w:hanging="709"/>
        <w:rPr>
          <w:b w:val="0"/>
          <w:sz w:val="24"/>
          <w:szCs w:val="24"/>
        </w:rPr>
      </w:pPr>
      <w:r w:rsidRPr="005654E2">
        <w:rPr>
          <w:b w:val="0"/>
          <w:sz w:val="24"/>
          <w:szCs w:val="24"/>
        </w:rPr>
        <w:t>9.</w:t>
      </w:r>
      <w:r w:rsidR="0035383D">
        <w:rPr>
          <w:b w:val="0"/>
          <w:sz w:val="24"/>
          <w:szCs w:val="24"/>
        </w:rPr>
        <w:t>9</w:t>
      </w:r>
      <w:r w:rsidRPr="005654E2">
        <w:rPr>
          <w:b w:val="0"/>
          <w:sz w:val="24"/>
          <w:szCs w:val="24"/>
        </w:rPr>
        <w:t xml:space="preserve">. </w:t>
      </w:r>
      <w:r w:rsidRPr="005654E2">
        <w:rPr>
          <w:b w:val="0"/>
          <w:sz w:val="24"/>
          <w:szCs w:val="24"/>
        </w:rPr>
        <w:tab/>
      </w:r>
      <w:r w:rsidR="0035383D" w:rsidRPr="0035383D">
        <w:rPr>
          <w:b w:val="0"/>
          <w:sz w:val="24"/>
          <w:szCs w:val="24"/>
        </w:rPr>
        <w:t xml:space="preserve">Zamawiający nie wzywa do złożenia podmiotowych środków dowodowych, jeżeli może je uzyskać za pomocą bezpłatnych i ogólnodostępnych baz danych, </w:t>
      </w:r>
      <w:r w:rsidR="0035383D" w:rsidRPr="0035383D">
        <w:rPr>
          <w:b w:val="0"/>
          <w:sz w:val="24"/>
          <w:szCs w:val="24"/>
        </w:rPr>
        <w:br/>
        <w:t>w szczególności rejestrów publicznych w rozumieniu ustawy z dnia 17 lutego 2005 r</w:t>
      </w:r>
      <w:r w:rsidR="00B35DDF">
        <w:rPr>
          <w:b w:val="0"/>
          <w:sz w:val="24"/>
          <w:szCs w:val="24"/>
        </w:rPr>
        <w:t>.</w:t>
      </w:r>
      <w:r w:rsidR="0035383D" w:rsidRPr="0035383D">
        <w:rPr>
          <w:b w:val="0"/>
          <w:sz w:val="24"/>
          <w:szCs w:val="24"/>
        </w:rPr>
        <w:t xml:space="preserve">   o informatyzacji działalności podmiotów realizujących zadania publiczne (</w:t>
      </w:r>
      <w:r w:rsidR="00136F81">
        <w:rPr>
          <w:b w:val="0"/>
          <w:sz w:val="24"/>
          <w:szCs w:val="24"/>
        </w:rPr>
        <w:t xml:space="preserve">t.j. </w:t>
      </w:r>
      <w:r w:rsidR="0035383D" w:rsidRPr="0035383D">
        <w:rPr>
          <w:b w:val="0"/>
          <w:sz w:val="24"/>
          <w:szCs w:val="24"/>
        </w:rPr>
        <w:t>Dz.</w:t>
      </w:r>
      <w:r w:rsidR="00136F81">
        <w:rPr>
          <w:b w:val="0"/>
          <w:sz w:val="24"/>
          <w:szCs w:val="24"/>
        </w:rPr>
        <w:t xml:space="preserve"> </w:t>
      </w:r>
      <w:r w:rsidR="0035383D" w:rsidRPr="0035383D">
        <w:rPr>
          <w:b w:val="0"/>
          <w:sz w:val="24"/>
          <w:szCs w:val="24"/>
        </w:rPr>
        <w:t xml:space="preserve">U. </w:t>
      </w:r>
      <w:r w:rsidR="0035383D" w:rsidRPr="0035383D">
        <w:rPr>
          <w:b w:val="0"/>
          <w:sz w:val="24"/>
          <w:szCs w:val="24"/>
        </w:rPr>
        <w:br/>
        <w:t>z 20</w:t>
      </w:r>
      <w:r w:rsidR="00136F81">
        <w:rPr>
          <w:b w:val="0"/>
          <w:sz w:val="24"/>
          <w:szCs w:val="24"/>
        </w:rPr>
        <w:t>23</w:t>
      </w:r>
      <w:r w:rsidR="0035383D" w:rsidRPr="0035383D">
        <w:rPr>
          <w:b w:val="0"/>
          <w:sz w:val="24"/>
          <w:szCs w:val="24"/>
        </w:rPr>
        <w:t xml:space="preserve"> r. poz. 5</w:t>
      </w:r>
      <w:r w:rsidR="00136F81">
        <w:rPr>
          <w:b w:val="0"/>
          <w:sz w:val="24"/>
          <w:szCs w:val="24"/>
        </w:rPr>
        <w:t>7</w:t>
      </w:r>
      <w:r w:rsidR="0035383D" w:rsidRPr="0035383D">
        <w:rPr>
          <w:b w:val="0"/>
          <w:sz w:val="24"/>
          <w:szCs w:val="24"/>
        </w:rPr>
        <w:t xml:space="preserve"> </w:t>
      </w:r>
      <w:r w:rsidR="00136F81">
        <w:rPr>
          <w:b w:val="0"/>
          <w:sz w:val="24"/>
          <w:szCs w:val="24"/>
        </w:rPr>
        <w:t>z późn. zm.</w:t>
      </w:r>
      <w:r w:rsidR="0035383D" w:rsidRPr="0035383D">
        <w:rPr>
          <w:b w:val="0"/>
          <w:sz w:val="24"/>
          <w:szCs w:val="24"/>
        </w:rPr>
        <w:t>)</w:t>
      </w:r>
      <w:r w:rsidR="00A5765D">
        <w:rPr>
          <w:b w:val="0"/>
          <w:sz w:val="24"/>
          <w:szCs w:val="24"/>
        </w:rPr>
        <w:t>, zwanej dalej „ustawą o informatyzacji”</w:t>
      </w:r>
      <w:r w:rsidR="0035383D" w:rsidRPr="0035383D">
        <w:rPr>
          <w:b w:val="0"/>
          <w:sz w:val="24"/>
          <w:szCs w:val="24"/>
        </w:rPr>
        <w:t xml:space="preserve">, o ile Wykonawca </w:t>
      </w:r>
      <w:r w:rsidR="0035383D" w:rsidRPr="0035383D">
        <w:rPr>
          <w:b w:val="0"/>
          <w:sz w:val="24"/>
          <w:szCs w:val="24"/>
        </w:rPr>
        <w:lastRenderedPageBreak/>
        <w:t>wskazał w oświadczeniu, o którym mowa w art. 125 ust. 1 dane umożliwiające dostęp do tych środków.</w:t>
      </w:r>
    </w:p>
    <w:p w:rsidR="00095634" w:rsidRDefault="00095634" w:rsidP="00095634">
      <w:pPr>
        <w:pStyle w:val="Tekstpodstawowy2"/>
        <w:ind w:left="709" w:hanging="709"/>
        <w:rPr>
          <w:b w:val="0"/>
          <w:sz w:val="16"/>
          <w:szCs w:val="16"/>
        </w:rPr>
      </w:pPr>
    </w:p>
    <w:p w:rsidR="00763C6B" w:rsidRPr="00477A68" w:rsidRDefault="00763C6B" w:rsidP="00763C6B">
      <w:pPr>
        <w:ind w:left="720" w:hanging="720"/>
        <w:jc w:val="both"/>
        <w:rPr>
          <w:b/>
          <w:color w:val="000000"/>
        </w:rPr>
      </w:pPr>
      <w:r w:rsidRPr="00477A68">
        <w:rPr>
          <w:b/>
          <w:color w:val="000000"/>
        </w:rPr>
        <w:t xml:space="preserve">10. </w:t>
      </w:r>
      <w:r w:rsidRPr="00477A68">
        <w:rPr>
          <w:b/>
          <w:color w:val="000000"/>
        </w:rPr>
        <w:tab/>
        <w:t xml:space="preserve">INFORMACJA DLA WYKONAWCÓW POLEGAJĄCYCH NA ZASOBACH INNYCH PODMIOTÓW </w:t>
      </w:r>
      <w:r w:rsidRPr="00477A68">
        <w:rPr>
          <w:b/>
          <w:iCs/>
          <w:color w:val="000000"/>
        </w:rPr>
        <w:t>ORAZ ZAMIERZAJĄCYCH POWIERZYĆ WYKONANIE CZĘŚCI ZAMÓWIENIA PODWYKONAWCOM</w:t>
      </w:r>
    </w:p>
    <w:p w:rsidR="00763C6B" w:rsidRPr="00477A68" w:rsidRDefault="00763C6B" w:rsidP="00763C6B">
      <w:pPr>
        <w:pStyle w:val="Tekstpodstawowy2"/>
        <w:ind w:left="709" w:hanging="709"/>
        <w:rPr>
          <w:b w:val="0"/>
          <w:iCs/>
          <w:sz w:val="24"/>
          <w:szCs w:val="24"/>
        </w:rPr>
      </w:pPr>
      <w:r w:rsidRPr="00477A68">
        <w:rPr>
          <w:b w:val="0"/>
          <w:sz w:val="24"/>
          <w:szCs w:val="24"/>
        </w:rPr>
        <w:t>10.1.</w:t>
      </w:r>
      <w:r w:rsidRPr="00477A68">
        <w:rPr>
          <w:b w:val="0"/>
          <w:sz w:val="24"/>
          <w:szCs w:val="24"/>
        </w:rPr>
        <w:tab/>
      </w:r>
      <w:r w:rsidRPr="00477A68">
        <w:rPr>
          <w:b w:val="0"/>
          <w:iCs/>
          <w:sz w:val="24"/>
          <w:szCs w:val="24"/>
        </w:rPr>
        <w:t xml:space="preserve">Wykonawca może w celu potwierdzenia spełniania warunków udziału w postępowaniu, w stosownych sytuacjach oraz w odniesieniu do </w:t>
      </w:r>
      <w:r w:rsidR="00B35DDF" w:rsidRPr="00477A68">
        <w:rPr>
          <w:b w:val="0"/>
          <w:iCs/>
          <w:sz w:val="24"/>
          <w:szCs w:val="24"/>
        </w:rPr>
        <w:t xml:space="preserve">niniejszego </w:t>
      </w:r>
      <w:r w:rsidRPr="00477A68">
        <w:rPr>
          <w:b w:val="0"/>
          <w:iCs/>
          <w:sz w:val="24"/>
          <w:szCs w:val="24"/>
        </w:rPr>
        <w:t>zamówienia, lub jego części, polegać na zdolnościach technicznych lub zawodowych lub sytuacji finansowej lub ekonomicznej innych podmiotów, niezależnie od charakteru prawnego łączących go z nim stosunków prawnych.</w:t>
      </w:r>
    </w:p>
    <w:p w:rsidR="00B35DDF" w:rsidRPr="00477A68" w:rsidRDefault="00B35DDF" w:rsidP="00B35DDF">
      <w:pPr>
        <w:pStyle w:val="Tekstpodstawowy2"/>
        <w:ind w:left="709" w:hanging="709"/>
        <w:rPr>
          <w:b w:val="0"/>
          <w:iCs/>
          <w:sz w:val="24"/>
          <w:szCs w:val="24"/>
        </w:rPr>
      </w:pPr>
      <w:r w:rsidRPr="00477A68">
        <w:rPr>
          <w:b w:val="0"/>
          <w:iCs/>
          <w:sz w:val="24"/>
          <w:szCs w:val="24"/>
        </w:rPr>
        <w:t xml:space="preserve">10.2.  W odniesieniu do warunków dotyczących wykształcenia, kwalifikacji zawodowych </w:t>
      </w:r>
      <w:r w:rsidR="00A5765D" w:rsidRPr="00477A68">
        <w:rPr>
          <w:b w:val="0"/>
          <w:iCs/>
          <w:sz w:val="24"/>
          <w:szCs w:val="24"/>
        </w:rPr>
        <w:br/>
      </w:r>
      <w:r w:rsidRPr="00477A68">
        <w:rPr>
          <w:b w:val="0"/>
          <w:iCs/>
          <w:sz w:val="24"/>
          <w:szCs w:val="24"/>
        </w:rPr>
        <w:t xml:space="preserve">lub doświadczenia wykonawcy mogą polegać na zdolnościach podmiotów udostępniających zasoby, </w:t>
      </w:r>
      <w:r w:rsidRPr="00477A68">
        <w:rPr>
          <w:iCs/>
          <w:sz w:val="24"/>
          <w:szCs w:val="24"/>
        </w:rPr>
        <w:t>jeśli podmioty te wykonają usługi, do realizacji których te zdolności są wymagane</w:t>
      </w:r>
      <w:r w:rsidRPr="00477A68">
        <w:rPr>
          <w:b w:val="0"/>
          <w:iCs/>
          <w:sz w:val="24"/>
          <w:szCs w:val="24"/>
        </w:rPr>
        <w:t>.</w:t>
      </w:r>
    </w:p>
    <w:p w:rsidR="00B35DDF" w:rsidRPr="00477A68" w:rsidRDefault="00B35DDF" w:rsidP="00B35DDF">
      <w:pPr>
        <w:pStyle w:val="Tekstpodstawowy2"/>
        <w:ind w:left="709" w:hanging="709"/>
        <w:rPr>
          <w:b w:val="0"/>
          <w:iCs/>
          <w:sz w:val="24"/>
          <w:szCs w:val="24"/>
        </w:rPr>
      </w:pPr>
      <w:r w:rsidRPr="00477A68">
        <w:rPr>
          <w:b w:val="0"/>
          <w:iCs/>
          <w:sz w:val="24"/>
          <w:szCs w:val="24"/>
        </w:rPr>
        <w:t>10.3.</w:t>
      </w:r>
      <w:r w:rsidRPr="00477A68">
        <w:rPr>
          <w:b w:val="0"/>
          <w:iCs/>
          <w:sz w:val="24"/>
          <w:szCs w:val="24"/>
        </w:rPr>
        <w:tab/>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B35DDF" w:rsidRPr="00477A68" w:rsidRDefault="00B35DDF" w:rsidP="00B35DDF">
      <w:pPr>
        <w:pStyle w:val="Tekstpodstawowy2"/>
        <w:ind w:left="709" w:hanging="709"/>
        <w:rPr>
          <w:b w:val="0"/>
          <w:iCs/>
          <w:sz w:val="24"/>
          <w:szCs w:val="24"/>
        </w:rPr>
      </w:pPr>
      <w:r w:rsidRPr="00477A68">
        <w:rPr>
          <w:b w:val="0"/>
          <w:iCs/>
          <w:sz w:val="24"/>
          <w:szCs w:val="24"/>
        </w:rPr>
        <w:t xml:space="preserve">10.4  Zobowiązanie podmiotu udostępniającego zasoby, o których mowa w pkt. 10.3 </w:t>
      </w:r>
      <w:r w:rsidR="00A5765D" w:rsidRPr="00477A68">
        <w:rPr>
          <w:b w:val="0"/>
          <w:iCs/>
          <w:sz w:val="24"/>
          <w:szCs w:val="24"/>
        </w:rPr>
        <w:t xml:space="preserve">IDW </w:t>
      </w:r>
      <w:r w:rsidRPr="00477A68">
        <w:rPr>
          <w:b w:val="0"/>
          <w:iCs/>
          <w:sz w:val="24"/>
          <w:szCs w:val="24"/>
        </w:rPr>
        <w:t>potwierdza, że stosunek łączący Wykonawcę z podmiotami udostępniającymi zasoby gwarantuje rzeczywisty dostęp do tych zasobów oraz określa w szczególności:</w:t>
      </w:r>
    </w:p>
    <w:p w:rsidR="00B35DDF" w:rsidRPr="00477A68" w:rsidRDefault="00B35DDF" w:rsidP="00B35DDF">
      <w:pPr>
        <w:pStyle w:val="Tekstpodstawowy2"/>
        <w:spacing w:before="0"/>
        <w:ind w:left="993" w:hanging="284"/>
        <w:rPr>
          <w:b w:val="0"/>
          <w:iCs/>
          <w:sz w:val="24"/>
          <w:szCs w:val="24"/>
        </w:rPr>
      </w:pPr>
      <w:r w:rsidRPr="00477A68">
        <w:rPr>
          <w:b w:val="0"/>
          <w:iCs/>
          <w:sz w:val="24"/>
          <w:szCs w:val="24"/>
        </w:rPr>
        <w:t xml:space="preserve">a) zakres dostępnych Wykonawcy zasobów podmiotu udostępniającego zasoby,                </w:t>
      </w:r>
    </w:p>
    <w:p w:rsidR="00B35DDF" w:rsidRPr="00477A68" w:rsidRDefault="00B35DDF" w:rsidP="00B35DDF">
      <w:pPr>
        <w:pStyle w:val="Tekstpodstawowy2"/>
        <w:spacing w:before="0"/>
        <w:ind w:left="993" w:hanging="284"/>
        <w:rPr>
          <w:b w:val="0"/>
          <w:iCs/>
          <w:sz w:val="24"/>
          <w:szCs w:val="24"/>
        </w:rPr>
      </w:pPr>
      <w:r w:rsidRPr="00477A68">
        <w:rPr>
          <w:b w:val="0"/>
          <w:iCs/>
          <w:sz w:val="24"/>
          <w:szCs w:val="24"/>
        </w:rPr>
        <w:t>b) sposób i okres udostępnienia Wykonawcy i wykorzystania przez niego zasobów podmiotu udostępniającego te zasoby przy wykonywaniu zamówienia,</w:t>
      </w:r>
    </w:p>
    <w:p w:rsidR="00B35DDF" w:rsidRPr="00477A68" w:rsidRDefault="00B35DDF" w:rsidP="00B35DDF">
      <w:pPr>
        <w:pStyle w:val="Tekstpodstawowy2"/>
        <w:spacing w:before="0"/>
        <w:ind w:left="993" w:hanging="284"/>
        <w:rPr>
          <w:b w:val="0"/>
          <w:iCs/>
          <w:sz w:val="24"/>
          <w:szCs w:val="24"/>
        </w:rPr>
      </w:pPr>
      <w:r w:rsidRPr="00477A68">
        <w:rPr>
          <w:b w:val="0"/>
          <w:iCs/>
          <w:sz w:val="24"/>
          <w:szCs w:val="24"/>
        </w:rPr>
        <w:t xml:space="preserve">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B35DDF" w:rsidRPr="00F537DF" w:rsidRDefault="00B35DDF" w:rsidP="00B35DDF">
      <w:pPr>
        <w:pStyle w:val="Tekstpodstawowy2"/>
        <w:ind w:left="709" w:hanging="709"/>
        <w:rPr>
          <w:b w:val="0"/>
          <w:iCs/>
          <w:sz w:val="24"/>
          <w:szCs w:val="24"/>
        </w:rPr>
      </w:pPr>
      <w:r w:rsidRPr="00477A68">
        <w:rPr>
          <w:b w:val="0"/>
          <w:iCs/>
          <w:sz w:val="24"/>
          <w:szCs w:val="24"/>
        </w:rPr>
        <w:t>10.5     Jeżeli zdolności techniczne lub zawodowe, sytuacja ekonomiczna lub finansowa, podmiotu udostępniającego zasoby nie potwierdzają spełnienia przez Wykonawcę warunków udziału w postępowaniu lub zachodzą wobec tych podmiotów podstawy</w:t>
      </w:r>
      <w:r w:rsidRPr="00F537DF">
        <w:rPr>
          <w:b w:val="0"/>
          <w:iCs/>
          <w:sz w:val="24"/>
          <w:szCs w:val="24"/>
        </w:rPr>
        <w:t xml:space="preserve"> wykluczenia, Zamawiający żąda, aby Wykonawca w terminie określonym przez Zamawiającego zastąpił ten podmiot innym podmiotem lub podmiotami, albo wykazał, że samodzielnie spełnia warunki udziału w postępowaniu.</w:t>
      </w:r>
    </w:p>
    <w:p w:rsidR="00B35DDF" w:rsidRPr="00F537DF" w:rsidRDefault="00B35DDF" w:rsidP="00B35DDF">
      <w:pPr>
        <w:pStyle w:val="Tekstpodstawowy2"/>
        <w:ind w:left="709" w:hanging="709"/>
        <w:rPr>
          <w:b w:val="0"/>
          <w:iCs/>
          <w:sz w:val="24"/>
          <w:szCs w:val="24"/>
        </w:rPr>
      </w:pPr>
      <w:r w:rsidRPr="00F537DF">
        <w:rPr>
          <w:b w:val="0"/>
          <w:iCs/>
          <w:sz w:val="24"/>
          <w:szCs w:val="24"/>
        </w:rPr>
        <w:t>10.6.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B35DDF" w:rsidRPr="00F537DF" w:rsidRDefault="00B35DDF" w:rsidP="00B35DDF">
      <w:pPr>
        <w:pStyle w:val="Tekstpodstawowy2"/>
        <w:ind w:left="709" w:hanging="709"/>
        <w:rPr>
          <w:b w:val="0"/>
          <w:iCs/>
          <w:sz w:val="24"/>
          <w:szCs w:val="24"/>
        </w:rPr>
      </w:pPr>
      <w:r w:rsidRPr="00F537DF">
        <w:rPr>
          <w:b w:val="0"/>
          <w:iCs/>
          <w:sz w:val="24"/>
          <w:szCs w:val="24"/>
        </w:rPr>
        <w:t>10.7.</w:t>
      </w:r>
      <w:r>
        <w:rPr>
          <w:b w:val="0"/>
          <w:iCs/>
          <w:sz w:val="24"/>
          <w:szCs w:val="24"/>
        </w:rPr>
        <w:t xml:space="preserve"> </w:t>
      </w:r>
      <w:r w:rsidRPr="00F537DF">
        <w:rPr>
          <w:b w:val="0"/>
          <w:iCs/>
          <w:sz w:val="24"/>
          <w:szCs w:val="24"/>
        </w:rPr>
        <w:t>Jeżeli Wykonawca wykazując spełnienie warunków udziału w postępowaniu, określonych przez zamawiającego w pkt. 7.2 IDW polega na zdolnościach lub sytuacji innych podmiotów, na zasadach określonych powyżej, składa wraz z ofertą oświadczenie podmiotu oraz odpowiedn</w:t>
      </w:r>
      <w:r w:rsidR="00A5765D">
        <w:rPr>
          <w:b w:val="0"/>
          <w:iCs/>
          <w:sz w:val="24"/>
          <w:szCs w:val="24"/>
        </w:rPr>
        <w:t xml:space="preserve">io spełnienie warunków udziału </w:t>
      </w:r>
      <w:r w:rsidR="00A5765D">
        <w:rPr>
          <w:b w:val="0"/>
          <w:iCs/>
          <w:sz w:val="24"/>
          <w:szCs w:val="24"/>
        </w:rPr>
        <w:br/>
      </w:r>
      <w:r w:rsidRPr="00F537DF">
        <w:rPr>
          <w:b w:val="0"/>
          <w:iCs/>
          <w:sz w:val="24"/>
          <w:szCs w:val="24"/>
        </w:rPr>
        <w:t xml:space="preserve">w postępowaniu w zakresie, w jakim Wykonawca powołuje się na jego zasoby </w:t>
      </w:r>
      <w:r w:rsidRPr="00F537DF">
        <w:rPr>
          <w:b w:val="0"/>
          <w:iCs/>
          <w:sz w:val="24"/>
          <w:szCs w:val="24"/>
        </w:rPr>
        <w:br/>
        <w:t>(</w:t>
      </w:r>
      <w:r w:rsidRPr="00B34839">
        <w:rPr>
          <w:b w:val="0"/>
          <w:iCs/>
          <w:sz w:val="24"/>
          <w:szCs w:val="24"/>
        </w:rPr>
        <w:t>Formularz 3.3. oraz Formularz 3.4.</w:t>
      </w:r>
      <w:r w:rsidRPr="00F537DF">
        <w:rPr>
          <w:b w:val="0"/>
          <w:iCs/>
          <w:sz w:val="24"/>
          <w:szCs w:val="24"/>
        </w:rPr>
        <w:t>)</w:t>
      </w:r>
      <w:r>
        <w:rPr>
          <w:b w:val="0"/>
          <w:iCs/>
          <w:sz w:val="24"/>
          <w:szCs w:val="24"/>
        </w:rPr>
        <w:t>.</w:t>
      </w:r>
    </w:p>
    <w:p w:rsidR="005C631B" w:rsidRDefault="00B35DDF" w:rsidP="005C631B">
      <w:pPr>
        <w:pStyle w:val="Tekstpodstawowy2"/>
        <w:ind w:left="709" w:hanging="709"/>
        <w:rPr>
          <w:b w:val="0"/>
          <w:iCs/>
          <w:sz w:val="24"/>
          <w:szCs w:val="24"/>
        </w:rPr>
      </w:pPr>
      <w:r>
        <w:rPr>
          <w:b w:val="0"/>
          <w:iCs/>
          <w:sz w:val="24"/>
          <w:szCs w:val="24"/>
        </w:rPr>
        <w:lastRenderedPageBreak/>
        <w:t xml:space="preserve">10.8. </w:t>
      </w:r>
      <w:r w:rsidR="00A5765D">
        <w:rPr>
          <w:b w:val="0"/>
          <w:iCs/>
          <w:sz w:val="24"/>
          <w:szCs w:val="24"/>
        </w:rPr>
        <w:tab/>
      </w:r>
      <w:r w:rsidRPr="00F537DF">
        <w:rPr>
          <w:b w:val="0"/>
          <w:iCs/>
          <w:sz w:val="24"/>
          <w:szCs w:val="24"/>
        </w:rPr>
        <w:t xml:space="preserve">Wykonawca którego oferta zostanie najwyżej oceniona (oceniona jako najkorzystniejsza) na wezwanie Zamawiającego zobowiązany będzie złożyć dokumenty podmiotu, na zdolności lub sytuację którego Wykonawca powoływał się  </w:t>
      </w:r>
      <w:r w:rsidR="00A5765D">
        <w:rPr>
          <w:b w:val="0"/>
          <w:iCs/>
          <w:sz w:val="24"/>
          <w:szCs w:val="24"/>
        </w:rPr>
        <w:br/>
      </w:r>
      <w:r w:rsidRPr="00F537DF">
        <w:rPr>
          <w:b w:val="0"/>
          <w:iCs/>
          <w:sz w:val="24"/>
          <w:szCs w:val="24"/>
        </w:rPr>
        <w:t>w celu wykazania spełnienia warunków udziału w postępowaniu, na potwierdzenie braku podstaw wykluczenia z postępowania teg</w:t>
      </w:r>
      <w:r w:rsidR="00A5765D">
        <w:rPr>
          <w:b w:val="0"/>
          <w:iCs/>
          <w:sz w:val="24"/>
          <w:szCs w:val="24"/>
        </w:rPr>
        <w:t xml:space="preserve">o podmiotu (dokumenty wskazane </w:t>
      </w:r>
      <w:r w:rsidR="00A5765D">
        <w:rPr>
          <w:b w:val="0"/>
          <w:iCs/>
          <w:sz w:val="24"/>
          <w:szCs w:val="24"/>
        </w:rPr>
        <w:br/>
      </w:r>
      <w:r w:rsidRPr="00F537DF">
        <w:rPr>
          <w:b w:val="0"/>
          <w:iCs/>
          <w:sz w:val="24"/>
          <w:szCs w:val="24"/>
        </w:rPr>
        <w:t>w pkt. 9.6.</w:t>
      </w:r>
      <w:r w:rsidR="00A5765D">
        <w:rPr>
          <w:b w:val="0"/>
          <w:iCs/>
          <w:sz w:val="24"/>
          <w:szCs w:val="24"/>
        </w:rPr>
        <w:t xml:space="preserve"> ppkt </w:t>
      </w:r>
      <w:r w:rsidR="006A047F">
        <w:rPr>
          <w:b w:val="0"/>
          <w:iCs/>
          <w:sz w:val="24"/>
          <w:szCs w:val="24"/>
        </w:rPr>
        <w:t>1</w:t>
      </w:r>
      <w:r>
        <w:rPr>
          <w:b w:val="0"/>
          <w:iCs/>
          <w:sz w:val="24"/>
          <w:szCs w:val="24"/>
        </w:rPr>
        <w:t>.</w:t>
      </w:r>
      <w:r w:rsidRPr="00F537DF">
        <w:rPr>
          <w:b w:val="0"/>
          <w:iCs/>
          <w:sz w:val="24"/>
          <w:szCs w:val="24"/>
        </w:rPr>
        <w:t>a IDW</w:t>
      </w:r>
      <w:r w:rsidR="006A047F">
        <w:rPr>
          <w:b w:val="0"/>
          <w:iCs/>
          <w:sz w:val="24"/>
          <w:szCs w:val="24"/>
        </w:rPr>
        <w:t>)</w:t>
      </w:r>
      <w:r w:rsidRPr="00F537DF">
        <w:rPr>
          <w:b w:val="0"/>
          <w:iCs/>
          <w:sz w:val="24"/>
          <w:szCs w:val="24"/>
        </w:rPr>
        <w:t xml:space="preserve"> oraz potwierdzające spełnienie warunków udziału </w:t>
      </w:r>
      <w:r w:rsidR="00A5765D">
        <w:rPr>
          <w:b w:val="0"/>
          <w:iCs/>
          <w:sz w:val="24"/>
          <w:szCs w:val="24"/>
        </w:rPr>
        <w:br/>
      </w:r>
      <w:r w:rsidRPr="00F537DF">
        <w:rPr>
          <w:b w:val="0"/>
          <w:iCs/>
          <w:sz w:val="24"/>
          <w:szCs w:val="24"/>
        </w:rPr>
        <w:t xml:space="preserve">w postępowaniu w zakresie zdolności lub sytuacji, na których Wykonawca polegał </w:t>
      </w:r>
      <w:r w:rsidR="00A5765D">
        <w:rPr>
          <w:b w:val="0"/>
          <w:iCs/>
          <w:sz w:val="24"/>
          <w:szCs w:val="24"/>
        </w:rPr>
        <w:br/>
      </w:r>
      <w:r w:rsidRPr="00F537DF">
        <w:rPr>
          <w:b w:val="0"/>
          <w:iCs/>
          <w:sz w:val="24"/>
          <w:szCs w:val="24"/>
        </w:rPr>
        <w:t>w celu wykazania spełnienia tych warunków  (dokumenty wskazane w pkt. 9.6.</w:t>
      </w:r>
      <w:r w:rsidR="006A047F">
        <w:rPr>
          <w:b w:val="0"/>
          <w:iCs/>
          <w:sz w:val="24"/>
          <w:szCs w:val="24"/>
        </w:rPr>
        <w:t>2.</w:t>
      </w:r>
      <w:r w:rsidRPr="00F537DF">
        <w:rPr>
          <w:b w:val="0"/>
          <w:iCs/>
          <w:sz w:val="24"/>
          <w:szCs w:val="24"/>
        </w:rPr>
        <w:t xml:space="preserve"> IDW).</w:t>
      </w:r>
    </w:p>
    <w:p w:rsidR="005C631B" w:rsidRPr="00E61759" w:rsidRDefault="005C631B" w:rsidP="005C631B">
      <w:pPr>
        <w:pStyle w:val="Tekstpodstawowy2"/>
        <w:ind w:left="709" w:hanging="709"/>
        <w:rPr>
          <w:b w:val="0"/>
          <w:iCs/>
          <w:sz w:val="24"/>
          <w:szCs w:val="24"/>
        </w:rPr>
      </w:pPr>
      <w:r w:rsidRPr="00E61759">
        <w:rPr>
          <w:rFonts w:eastAsia="Calibri"/>
          <w:b w:val="0"/>
          <w:lang w:eastAsia="en-US"/>
        </w:rPr>
        <w:t>10.9</w:t>
      </w:r>
      <w:r w:rsidRPr="00E61759">
        <w:rPr>
          <w:rFonts w:eastAsia="Calibri"/>
          <w:lang w:eastAsia="en-US"/>
        </w:rPr>
        <w:t xml:space="preserve"> </w:t>
      </w:r>
      <w:r w:rsidR="00A5765D">
        <w:rPr>
          <w:rFonts w:eastAsia="Calibri"/>
          <w:lang w:eastAsia="en-US"/>
        </w:rPr>
        <w:t xml:space="preserve"> </w:t>
      </w:r>
      <w:r w:rsidR="00A5765D">
        <w:rPr>
          <w:rFonts w:eastAsia="Calibri"/>
          <w:lang w:eastAsia="en-US"/>
        </w:rPr>
        <w:tab/>
      </w:r>
      <w:r w:rsidRPr="00E61759">
        <w:rPr>
          <w:b w:val="0"/>
          <w:iCs/>
          <w:sz w:val="24"/>
          <w:szCs w:val="24"/>
        </w:rPr>
        <w:t>Wykonawca, który zamierza powierzyć wykonanie części zamówienia podwykonawcom,</w:t>
      </w:r>
      <w:r w:rsidRPr="00E61759">
        <w:rPr>
          <w:sz w:val="24"/>
          <w:szCs w:val="24"/>
        </w:rPr>
        <w:t xml:space="preserve"> </w:t>
      </w:r>
      <w:r w:rsidRPr="00E61759">
        <w:rPr>
          <w:b w:val="0"/>
          <w:iCs/>
          <w:sz w:val="24"/>
          <w:szCs w:val="24"/>
        </w:rPr>
        <w:t>na etapie postępowania o udzielenie zamówienia publicznego jest zobowiązany wskazać w ofercie części zamówienia, których wykonanie zamierza powierzyć podwykonawcom oraz o i</w:t>
      </w:r>
      <w:r w:rsidR="002734EB">
        <w:rPr>
          <w:b w:val="0"/>
          <w:iCs/>
          <w:sz w:val="24"/>
          <w:szCs w:val="24"/>
        </w:rPr>
        <w:t xml:space="preserve">le jest to wiadome, podać firmy </w:t>
      </w:r>
      <w:r w:rsidRPr="00E61759">
        <w:rPr>
          <w:b w:val="0"/>
          <w:iCs/>
          <w:sz w:val="24"/>
          <w:szCs w:val="24"/>
        </w:rPr>
        <w:t>podwykonawców.</w:t>
      </w:r>
    </w:p>
    <w:p w:rsidR="00763C6B" w:rsidRPr="005654E2" w:rsidRDefault="00763C6B" w:rsidP="00763C6B">
      <w:pPr>
        <w:spacing w:before="240"/>
        <w:ind w:left="720" w:hanging="720"/>
        <w:jc w:val="both"/>
        <w:rPr>
          <w:b/>
        </w:rPr>
      </w:pPr>
      <w:r w:rsidRPr="00276664">
        <w:rPr>
          <w:b/>
        </w:rPr>
        <w:t xml:space="preserve">11. </w:t>
      </w:r>
      <w:r w:rsidRPr="00276664">
        <w:rPr>
          <w:b/>
        </w:rPr>
        <w:tab/>
        <w:t xml:space="preserve">INFORMACJA DLA WYKONAWCÓW WSPÓLNIE UBIEGAJĄCYCH SIĘ </w:t>
      </w:r>
      <w:r w:rsidR="002734EB" w:rsidRPr="00276664">
        <w:rPr>
          <w:b/>
        </w:rPr>
        <w:br/>
      </w:r>
      <w:r w:rsidRPr="00276664">
        <w:rPr>
          <w:b/>
        </w:rPr>
        <w:t>O UDZIELENIE ZAMÓWIENIA (SPÓŁKI CYWILNE/ KONSORCJA)</w:t>
      </w:r>
    </w:p>
    <w:p w:rsidR="006A047F" w:rsidRPr="00F537DF" w:rsidRDefault="006A047F" w:rsidP="006A047F">
      <w:pPr>
        <w:pStyle w:val="Tekstpodstawowy2"/>
        <w:ind w:left="709" w:hanging="709"/>
        <w:rPr>
          <w:b w:val="0"/>
          <w:sz w:val="24"/>
          <w:szCs w:val="24"/>
        </w:rPr>
      </w:pPr>
      <w:r w:rsidRPr="00F537DF">
        <w:rPr>
          <w:b w:val="0"/>
          <w:sz w:val="24"/>
          <w:szCs w:val="24"/>
        </w:rPr>
        <w:t>11.1.</w:t>
      </w:r>
      <w:r w:rsidRPr="00F537DF">
        <w:rPr>
          <w:b w:val="0"/>
          <w:sz w:val="24"/>
          <w:szCs w:val="24"/>
        </w:rPr>
        <w:tab/>
        <w:t>Wykonawcy mogą wspólnie ubiegać się o udzielenie zamówienia (możliwość składania jednej oferty przez dwa lub więcej podmiotów np. konsorcjum, spółka cywilna).</w:t>
      </w:r>
    </w:p>
    <w:p w:rsidR="006A047F" w:rsidRPr="00F537DF" w:rsidRDefault="006A047F" w:rsidP="006A047F">
      <w:pPr>
        <w:pStyle w:val="Tekstpodstawowy2"/>
        <w:ind w:left="709" w:hanging="709"/>
        <w:rPr>
          <w:b w:val="0"/>
          <w:sz w:val="24"/>
          <w:szCs w:val="24"/>
        </w:rPr>
      </w:pPr>
      <w:r w:rsidRPr="00F537DF">
        <w:rPr>
          <w:b w:val="0"/>
          <w:sz w:val="24"/>
          <w:szCs w:val="24"/>
        </w:rPr>
        <w:t>11.2.  Wykonawcy wspólnie ubiegający się o udzielenie zamówienia muszą ustanowić   pełnomocnika do reprezentowania ich w postępowaniu o udzielenie zamówienia albo do reprezentowania ich w postępowaniu i zawarcia umowy w  sprawie zamówienia publicznego – nie dotyczy spółki cywilnej, o ile upoważnienie/pełnomocnictwo do występowania w imieniu tej spółki wynika z dołączonej do oferty umowy spółki, bądź wszyscy wspólnicy podpiszą ofertę.</w:t>
      </w:r>
    </w:p>
    <w:p w:rsidR="006A047F" w:rsidRPr="00F537DF" w:rsidRDefault="006A047F" w:rsidP="006A047F">
      <w:pPr>
        <w:pStyle w:val="Tekstpodstawowy2"/>
        <w:ind w:left="709" w:hanging="709"/>
        <w:rPr>
          <w:b w:val="0"/>
          <w:sz w:val="24"/>
          <w:szCs w:val="24"/>
        </w:rPr>
      </w:pPr>
      <w:r w:rsidRPr="00F537DF">
        <w:rPr>
          <w:b w:val="0"/>
          <w:sz w:val="24"/>
          <w:szCs w:val="24"/>
        </w:rPr>
        <w:t>11.3.    Wykonawcy wspólnie ubiegający się o udzielenie zamówienia przedłożą wraz z ofertą stosowne pełnomocnictwo. Nie dotyczy to spółki cywilnej, o ile upoważnienie/ pełnomocnictwo do występowania w imieniu tej spółki wynika z dołączonej do oferty umowy spółki, bądź wszyscy wspólnicy podpiszą ofertę.</w:t>
      </w:r>
    </w:p>
    <w:p w:rsidR="006A047F" w:rsidRPr="00F537DF" w:rsidRDefault="006A047F" w:rsidP="006A047F">
      <w:pPr>
        <w:pStyle w:val="Tekstpodstawowy2"/>
        <w:ind w:left="709" w:hanging="1"/>
        <w:rPr>
          <w:b w:val="0"/>
          <w:sz w:val="24"/>
          <w:szCs w:val="24"/>
        </w:rPr>
      </w:pPr>
      <w:r w:rsidRPr="00F537DF">
        <w:rPr>
          <w:b w:val="0"/>
          <w:sz w:val="24"/>
          <w:szCs w:val="24"/>
        </w:rPr>
        <w:t>Pełnomocnictwo, o którym mowa powyżej, może wynikać albo z dokumentu pod taką nazwą albo z umowy podmiotów wspólnie składających ofertę (dołączonej do oferty).</w:t>
      </w:r>
    </w:p>
    <w:p w:rsidR="006A047F" w:rsidRPr="00F537DF" w:rsidRDefault="006A047F" w:rsidP="006A047F">
      <w:pPr>
        <w:pStyle w:val="Tekstpodstawowy2"/>
        <w:ind w:left="709" w:hanging="709"/>
        <w:rPr>
          <w:b w:val="0"/>
          <w:sz w:val="24"/>
          <w:szCs w:val="24"/>
        </w:rPr>
      </w:pPr>
      <w:r w:rsidRPr="00F537DF">
        <w:rPr>
          <w:b w:val="0"/>
          <w:sz w:val="24"/>
          <w:szCs w:val="24"/>
        </w:rPr>
        <w:t>11.4.   Oferta musi być podpisana w taki sposób, aby prawnie zobowiązywała wszystkich Wykonawców wspólnie ubiegających się o udzielenie zamówienia.</w:t>
      </w:r>
    </w:p>
    <w:p w:rsidR="006A047F" w:rsidRPr="00F537DF" w:rsidRDefault="006A047F" w:rsidP="006A047F">
      <w:pPr>
        <w:pStyle w:val="Tekstpodstawowy2"/>
        <w:ind w:left="709" w:hanging="709"/>
        <w:rPr>
          <w:b w:val="0"/>
          <w:sz w:val="24"/>
          <w:szCs w:val="24"/>
        </w:rPr>
      </w:pPr>
      <w:r w:rsidRPr="00F537DF">
        <w:rPr>
          <w:b w:val="0"/>
          <w:sz w:val="24"/>
          <w:szCs w:val="24"/>
        </w:rPr>
        <w:t xml:space="preserve">11.5.    W przypadku wspólnego ubiegania się o udzielenie zamówienia przez Wykonawców, oświadczenie, o którym mowa w art. 125 ust. 1 ustawy Pzp składa każdy </w:t>
      </w:r>
      <w:r w:rsidRPr="00F537DF">
        <w:rPr>
          <w:b w:val="0"/>
          <w:sz w:val="24"/>
          <w:szCs w:val="24"/>
        </w:rPr>
        <w:br/>
        <w:t>z Wykonawców wspólnie ubiegających się o udzielenie zamówienia. Oświadczenia te potwierdzają spełnienie warunków udziału w postępowaniu oraz brak podstaw wykluczenia. Żaden z Wykonawców wspólnie składających ofertę nie może podlegać wykluczeniu z postępowania, co oznacza, iż oświadczenie w tym zakresie musi złożyć każdy z Wykonawców składających ofertę wspólną. Oświadczenie o spełnieniu warunków udziału składa podmiot, który w odniesieniu do danego warunku udziału</w:t>
      </w:r>
      <w:r w:rsidRPr="00F537DF">
        <w:rPr>
          <w:b w:val="0"/>
          <w:sz w:val="24"/>
          <w:szCs w:val="24"/>
        </w:rPr>
        <w:br/>
        <w:t>w postępowaniu potwierdza jego spełnienie.</w:t>
      </w:r>
    </w:p>
    <w:p w:rsidR="006A047F" w:rsidRPr="00F537DF" w:rsidRDefault="006A047F" w:rsidP="006A047F">
      <w:pPr>
        <w:pStyle w:val="Tekstpodstawowy2"/>
        <w:ind w:left="709" w:hanging="709"/>
        <w:rPr>
          <w:sz w:val="24"/>
          <w:szCs w:val="24"/>
        </w:rPr>
      </w:pPr>
      <w:r w:rsidRPr="00F537DF">
        <w:rPr>
          <w:b w:val="0"/>
          <w:sz w:val="24"/>
          <w:szCs w:val="24"/>
        </w:rPr>
        <w:t xml:space="preserve">11.6.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w:t>
      </w:r>
      <w:r w:rsidRPr="00F537DF">
        <w:rPr>
          <w:sz w:val="24"/>
          <w:szCs w:val="24"/>
        </w:rPr>
        <w:t xml:space="preserve">dołączają do oferty </w:t>
      </w:r>
      <w:r w:rsidRPr="00F537DF">
        <w:rPr>
          <w:sz w:val="24"/>
          <w:szCs w:val="24"/>
        </w:rPr>
        <w:lastRenderedPageBreak/>
        <w:t>oświadczenie</w:t>
      </w:r>
      <w:r w:rsidR="00D21BC5">
        <w:rPr>
          <w:sz w:val="24"/>
          <w:szCs w:val="24"/>
        </w:rPr>
        <w:t xml:space="preserve"> </w:t>
      </w:r>
      <w:r w:rsidR="00D21BC5" w:rsidRPr="00F537DF">
        <w:rPr>
          <w:b w:val="0"/>
          <w:iCs/>
          <w:sz w:val="24"/>
          <w:szCs w:val="24"/>
        </w:rPr>
        <w:t>(</w:t>
      </w:r>
      <w:r w:rsidR="00D21BC5" w:rsidRPr="00B34839">
        <w:rPr>
          <w:b w:val="0"/>
          <w:iCs/>
          <w:sz w:val="24"/>
          <w:szCs w:val="24"/>
        </w:rPr>
        <w:t>Formularz 3.</w:t>
      </w:r>
      <w:r w:rsidR="00D21BC5">
        <w:rPr>
          <w:b w:val="0"/>
          <w:iCs/>
          <w:sz w:val="24"/>
          <w:szCs w:val="24"/>
        </w:rPr>
        <w:t>5</w:t>
      </w:r>
      <w:r w:rsidR="00D21BC5" w:rsidRPr="00F537DF">
        <w:rPr>
          <w:b w:val="0"/>
          <w:iCs/>
          <w:sz w:val="24"/>
          <w:szCs w:val="24"/>
        </w:rPr>
        <w:t>)</w:t>
      </w:r>
      <w:r w:rsidRPr="00F537DF">
        <w:rPr>
          <w:sz w:val="24"/>
          <w:szCs w:val="24"/>
        </w:rPr>
        <w:t xml:space="preserve">, z którego wynika, które roboty budowlane, dostawy lub usługi wykonają poszczególni Wykonawcy. </w:t>
      </w:r>
    </w:p>
    <w:p w:rsidR="006A047F" w:rsidRPr="00F537DF" w:rsidRDefault="006A047F" w:rsidP="006A047F">
      <w:pPr>
        <w:pStyle w:val="Tekstpodstawowy2"/>
        <w:ind w:left="709" w:hanging="709"/>
        <w:rPr>
          <w:b w:val="0"/>
          <w:sz w:val="24"/>
          <w:szCs w:val="24"/>
        </w:rPr>
      </w:pPr>
      <w:r w:rsidRPr="00F537DF">
        <w:rPr>
          <w:b w:val="0"/>
          <w:sz w:val="24"/>
          <w:szCs w:val="24"/>
        </w:rPr>
        <w:t>11.7.  Dopuszcza się, aby wadium zostało</w:t>
      </w:r>
      <w:r w:rsidR="00D21BC5">
        <w:rPr>
          <w:b w:val="0"/>
          <w:sz w:val="24"/>
          <w:szCs w:val="24"/>
        </w:rPr>
        <w:t xml:space="preserve"> wniesione przez pełnomocnika (</w:t>
      </w:r>
      <w:r w:rsidRPr="00F537DF">
        <w:rPr>
          <w:b w:val="0"/>
          <w:sz w:val="24"/>
          <w:szCs w:val="24"/>
        </w:rPr>
        <w:t xml:space="preserve">lidera) lub jeden </w:t>
      </w:r>
      <w:r w:rsidRPr="00F537DF">
        <w:rPr>
          <w:b w:val="0"/>
          <w:sz w:val="24"/>
          <w:szCs w:val="24"/>
        </w:rPr>
        <w:br/>
        <w:t>z podmiotów wspólnie ubiegających się o udzielenie zamówienia, przy czym jeżeli wadium zostanie wniesione w formie innej niż pieniądz, z treści dokumentu wadium musi wynikać, iż zabezpiecza ono ofertę złożoną przez wszystkich Wykonawców wspólnie ubiegających się o udzielenie zamówienia.</w:t>
      </w:r>
    </w:p>
    <w:p w:rsidR="006A047F" w:rsidRPr="00F537DF" w:rsidRDefault="006A047F" w:rsidP="006A047F">
      <w:pPr>
        <w:pStyle w:val="Tekstpodstawowy2"/>
        <w:ind w:left="709" w:hanging="709"/>
        <w:rPr>
          <w:b w:val="0"/>
          <w:sz w:val="24"/>
          <w:szCs w:val="24"/>
        </w:rPr>
      </w:pPr>
      <w:r w:rsidRPr="00F537DF">
        <w:rPr>
          <w:b w:val="0"/>
          <w:sz w:val="24"/>
          <w:szCs w:val="24"/>
        </w:rPr>
        <w:t xml:space="preserve">11.8. Wszelka korespondencja dokonywana będzie wyłącznie z pełnomocnikiem Wykonawców wspólnie ubiegających się o udzielenie zamówienia.  </w:t>
      </w:r>
    </w:p>
    <w:p w:rsidR="006A047F" w:rsidRPr="00F537DF" w:rsidRDefault="006A047F" w:rsidP="006A047F">
      <w:pPr>
        <w:pStyle w:val="Tekstpodstawowy2"/>
        <w:ind w:left="709" w:hanging="709"/>
        <w:rPr>
          <w:b w:val="0"/>
          <w:sz w:val="24"/>
          <w:szCs w:val="24"/>
        </w:rPr>
      </w:pPr>
      <w:r w:rsidRPr="00F537DF">
        <w:rPr>
          <w:b w:val="0"/>
          <w:sz w:val="24"/>
          <w:szCs w:val="24"/>
        </w:rPr>
        <w:t>11</w:t>
      </w:r>
      <w:r w:rsidRPr="00F537DF">
        <w:rPr>
          <w:b w:val="0"/>
          <w:iCs/>
          <w:sz w:val="24"/>
          <w:szCs w:val="24"/>
        </w:rPr>
        <w:t xml:space="preserve">.9. </w:t>
      </w:r>
      <w:r w:rsidRPr="00F537DF">
        <w:rPr>
          <w:b w:val="0"/>
          <w:sz w:val="24"/>
          <w:szCs w:val="24"/>
        </w:rPr>
        <w:t>W przypadku wspólnego ubiegania się o zamówienie przez Wykonawców są oni zobowiązani na wezwanie Zamawiającego złożyć środki dowodowe, o których mowa w pkt. 9.6 IDW, przy czym:</w:t>
      </w:r>
    </w:p>
    <w:p w:rsidR="006A047F" w:rsidRPr="00F537DF" w:rsidRDefault="006A047F" w:rsidP="006A047F">
      <w:pPr>
        <w:pStyle w:val="Tekstpodstawowy2"/>
        <w:ind w:left="709"/>
        <w:rPr>
          <w:b w:val="0"/>
          <w:sz w:val="24"/>
          <w:szCs w:val="24"/>
        </w:rPr>
      </w:pPr>
      <w:r w:rsidRPr="00F537DF">
        <w:rPr>
          <w:b w:val="0"/>
          <w:sz w:val="24"/>
          <w:szCs w:val="24"/>
        </w:rPr>
        <w:t>1) środki dowodowe o których mowa w pkt. 9.6.2 IDW składa odpowiednio Wykonawca, który wykazuje spełnianie warunku, w zakresie i na zasadach opisanych w pkt. 7.2 IDW;</w:t>
      </w:r>
    </w:p>
    <w:p w:rsidR="006A047F" w:rsidRDefault="006A047F" w:rsidP="006A047F">
      <w:pPr>
        <w:pStyle w:val="Tekstpodstawowy2"/>
        <w:ind w:left="709"/>
        <w:rPr>
          <w:b w:val="0"/>
          <w:sz w:val="24"/>
          <w:szCs w:val="24"/>
        </w:rPr>
      </w:pPr>
      <w:r w:rsidRPr="00F537DF">
        <w:rPr>
          <w:b w:val="0"/>
          <w:sz w:val="24"/>
          <w:szCs w:val="24"/>
        </w:rPr>
        <w:t>2) środki dowodowe o których mowa w pkt. 9.6.1 IDW składa każdy z nich.</w:t>
      </w:r>
    </w:p>
    <w:p w:rsidR="00763C6B" w:rsidRPr="00315086" w:rsidRDefault="00763C6B" w:rsidP="00763C6B">
      <w:pPr>
        <w:spacing w:before="240" w:after="120"/>
        <w:ind w:left="720" w:hanging="720"/>
        <w:rPr>
          <w:b/>
        </w:rPr>
      </w:pPr>
      <w:r w:rsidRPr="00315086">
        <w:rPr>
          <w:b/>
        </w:rPr>
        <w:t xml:space="preserve">12. </w:t>
      </w:r>
      <w:r w:rsidRPr="00315086">
        <w:rPr>
          <w:b/>
        </w:rPr>
        <w:tab/>
        <w:t>SPOSÓB KOMUNIKACJI ORAZ WYMAGANIA FORMALNE DOTYCZĄCE SKŁADANYCH OŚWIADCZEŃ I DOKUMENTÓW</w:t>
      </w:r>
    </w:p>
    <w:p w:rsidR="006A047F" w:rsidRPr="00F537DF" w:rsidRDefault="006A047F" w:rsidP="006A047F">
      <w:pPr>
        <w:spacing w:before="120"/>
        <w:ind w:left="709" w:hanging="709"/>
        <w:jc w:val="both"/>
        <w:rPr>
          <w:b/>
          <w:bCs/>
        </w:rPr>
      </w:pPr>
      <w:r w:rsidRPr="00F537DF">
        <w:rPr>
          <w:bCs/>
        </w:rPr>
        <w:t>12.1.</w:t>
      </w:r>
      <w:r w:rsidRPr="00F537DF">
        <w:rPr>
          <w:bCs/>
        </w:rPr>
        <w:tab/>
      </w:r>
      <w:r w:rsidRPr="00F537DF">
        <w:rPr>
          <w:b/>
          <w:bCs/>
        </w:rPr>
        <w:t>Informacje ogólne</w:t>
      </w:r>
      <w:r w:rsidR="006F4AB9">
        <w:rPr>
          <w:b/>
          <w:bCs/>
        </w:rPr>
        <w:t xml:space="preserve"> </w:t>
      </w:r>
    </w:p>
    <w:p w:rsidR="006A047F" w:rsidRDefault="006A047F" w:rsidP="00AF78E9">
      <w:pPr>
        <w:numPr>
          <w:ilvl w:val="0"/>
          <w:numId w:val="22"/>
        </w:numPr>
        <w:spacing w:before="120"/>
        <w:jc w:val="both"/>
        <w:rPr>
          <w:bCs/>
        </w:rPr>
      </w:pPr>
      <w:r w:rsidRPr="00F537DF">
        <w:rPr>
          <w:bCs/>
        </w:rPr>
        <w:t xml:space="preserve">W </w:t>
      </w:r>
      <w:r w:rsidR="009053FF">
        <w:rPr>
          <w:bCs/>
        </w:rPr>
        <w:t>postępowaniu</w:t>
      </w:r>
      <w:r w:rsidRPr="00F537DF">
        <w:rPr>
          <w:bCs/>
        </w:rPr>
        <w:t xml:space="preserve"> o </w:t>
      </w:r>
      <w:r w:rsidR="009053FF">
        <w:rPr>
          <w:bCs/>
        </w:rPr>
        <w:t xml:space="preserve">udzielenie </w:t>
      </w:r>
      <w:r w:rsidRPr="00F537DF">
        <w:rPr>
          <w:bCs/>
        </w:rPr>
        <w:t xml:space="preserve">zamówienia </w:t>
      </w:r>
      <w:r w:rsidR="009053FF">
        <w:rPr>
          <w:bCs/>
        </w:rPr>
        <w:t xml:space="preserve">komunikacja między Zamawiającym </w:t>
      </w:r>
      <w:r w:rsidR="009053FF">
        <w:rPr>
          <w:bCs/>
        </w:rPr>
        <w:br/>
      </w:r>
      <w:r w:rsidRPr="00F537DF">
        <w:rPr>
          <w:bCs/>
        </w:rPr>
        <w:t xml:space="preserve">a Wykonawcami odbywa się przy użyciu </w:t>
      </w:r>
      <w:r w:rsidR="00F26C69" w:rsidRPr="002F4DAA">
        <w:rPr>
          <w:bCs/>
        </w:rPr>
        <w:t>Platformy e-Zamówienia</w:t>
      </w:r>
      <w:r w:rsidR="009053FF">
        <w:rPr>
          <w:bCs/>
        </w:rPr>
        <w:t>,</w:t>
      </w:r>
      <w:r w:rsidR="00F26C69" w:rsidRPr="002F4DAA">
        <w:rPr>
          <w:bCs/>
        </w:rPr>
        <w:t xml:space="preserve"> która jest dostępna pod adresem </w:t>
      </w:r>
      <w:hyperlink r:id="rId9" w:history="1">
        <w:r w:rsidR="00F26C69" w:rsidRPr="00E5391E">
          <w:rPr>
            <w:rStyle w:val="Hipercze"/>
            <w:bCs/>
          </w:rPr>
          <w:t>https://ezamowienia.gov.pl</w:t>
        </w:r>
      </w:hyperlink>
      <w:r w:rsidRPr="00F537DF">
        <w:rPr>
          <w:bCs/>
        </w:rPr>
        <w:t>.</w:t>
      </w:r>
    </w:p>
    <w:p w:rsidR="00F26C69" w:rsidRPr="00F537DF" w:rsidRDefault="00F26C69" w:rsidP="00AF78E9">
      <w:pPr>
        <w:numPr>
          <w:ilvl w:val="0"/>
          <w:numId w:val="22"/>
        </w:numPr>
        <w:spacing w:before="120"/>
        <w:jc w:val="both"/>
        <w:rPr>
          <w:bCs/>
        </w:rPr>
      </w:pPr>
      <w:r w:rsidRPr="00E05E1E">
        <w:rPr>
          <w:bCs/>
        </w:rPr>
        <w:t>Korzystanie z Platformy e-Zamówienia jest bezpłatne.</w:t>
      </w:r>
    </w:p>
    <w:p w:rsidR="006A047F" w:rsidRPr="00F537DF" w:rsidRDefault="006A047F" w:rsidP="00AF78E9">
      <w:pPr>
        <w:numPr>
          <w:ilvl w:val="0"/>
          <w:numId w:val="22"/>
        </w:numPr>
        <w:spacing w:before="120"/>
        <w:jc w:val="both"/>
        <w:rPr>
          <w:bCs/>
        </w:rPr>
      </w:pPr>
      <w:r w:rsidRPr="00F537DF">
        <w:rPr>
          <w:bCs/>
        </w:rPr>
        <w:t xml:space="preserve">Zamawiający wyznacza następujące osoby do kontaktu z Wykonawcami: </w:t>
      </w:r>
    </w:p>
    <w:p w:rsidR="006A047F" w:rsidRPr="00F537DF" w:rsidRDefault="0062491E" w:rsidP="006A047F">
      <w:pPr>
        <w:spacing w:before="120"/>
        <w:ind w:left="1417" w:hanging="709"/>
      </w:pPr>
      <w:r>
        <w:rPr>
          <w:b/>
          <w:bCs/>
        </w:rPr>
        <w:t>Piotr Rybczyński</w:t>
      </w:r>
      <w:r w:rsidR="006A047F" w:rsidRPr="00F537DF">
        <w:rPr>
          <w:b/>
          <w:bCs/>
        </w:rPr>
        <w:t xml:space="preserve"> </w:t>
      </w:r>
      <w:r w:rsidR="006A047F" w:rsidRPr="00F537DF">
        <w:t xml:space="preserve">- konsultant merytoryczny, </w:t>
      </w:r>
      <w:bookmarkStart w:id="9" w:name="_Hlk63533475"/>
      <w:r w:rsidR="006A047F" w:rsidRPr="00F537DF">
        <w:t>nr tel. 77  44 14 069;</w:t>
      </w:r>
      <w:bookmarkEnd w:id="9"/>
    </w:p>
    <w:p w:rsidR="00F26C69" w:rsidRPr="00FD7908" w:rsidRDefault="006A047F" w:rsidP="00FD7908">
      <w:pPr>
        <w:spacing w:before="120" w:after="240"/>
        <w:ind w:left="709"/>
      </w:pPr>
      <w:r w:rsidRPr="00F537DF">
        <w:rPr>
          <w:b/>
          <w:bCs/>
        </w:rPr>
        <w:t>Ewa Witek</w:t>
      </w:r>
      <w:r w:rsidRPr="00F537DF">
        <w:t xml:space="preserve"> - konsultant ds. przepisów ustawy Pzp, e-mail: </w:t>
      </w:r>
      <w:hyperlink r:id="rId10" w:history="1">
        <w:r w:rsidRPr="00F26C69">
          <w:rPr>
            <w:rStyle w:val="Hipercze"/>
          </w:rPr>
          <w:t>zamowienia@zdp.opole.pl</w:t>
        </w:r>
      </w:hyperlink>
    </w:p>
    <w:p w:rsidR="009053FF" w:rsidRPr="009053FF" w:rsidRDefault="009053FF" w:rsidP="00AF78E9">
      <w:pPr>
        <w:numPr>
          <w:ilvl w:val="0"/>
          <w:numId w:val="22"/>
        </w:numPr>
        <w:jc w:val="both"/>
        <w:rPr>
          <w:rFonts w:eastAsia="Tahoma"/>
          <w:lang w:eastAsia="en-US"/>
        </w:rPr>
      </w:pPr>
      <w:r w:rsidRPr="009053FF">
        <w:rPr>
          <w:rFonts w:eastAsia="Tahoma"/>
          <w:lang w:eastAsia="en-US"/>
        </w:rPr>
        <w:t xml:space="preserve">Adres strony internetowej prowadzonego postępowania (link prowadzący bezpośrednio do widoku postępowania na Platformie e-Zamówienia): </w:t>
      </w:r>
    </w:p>
    <w:p w:rsidR="009053FF" w:rsidRPr="009053FF" w:rsidRDefault="00B37007" w:rsidP="009053FF">
      <w:pPr>
        <w:ind w:left="720"/>
        <w:jc w:val="both"/>
        <w:rPr>
          <w:rFonts w:eastAsia="Tahoma"/>
          <w:lang w:eastAsia="en-US"/>
        </w:rPr>
      </w:pPr>
      <w:r w:rsidRPr="00B37007">
        <w:rPr>
          <w:rFonts w:eastAsia="Tahoma"/>
          <w:color w:val="0000FF"/>
          <w:u w:val="single"/>
          <w:lang w:eastAsia="en-US"/>
        </w:rPr>
        <w:t>https://ezamowienia.gov.pl/mp-client//search/list/</w:t>
      </w:r>
      <w:r w:rsidR="00F9728E" w:rsidRPr="00F9728E">
        <w:rPr>
          <w:rFonts w:eastAsia="Tahoma"/>
          <w:color w:val="0000FF"/>
          <w:u w:val="single"/>
          <w:lang w:eastAsia="en-US"/>
        </w:rPr>
        <w:t>ocds-148610-1d57da6e-42d5-4e13-abd6-411e58925569</w:t>
      </w:r>
      <w:r w:rsidR="009053FF" w:rsidRPr="009053FF">
        <w:rPr>
          <w:rFonts w:eastAsia="Tahoma"/>
          <w:lang w:eastAsia="en-US"/>
        </w:rPr>
        <w:t>.</w:t>
      </w:r>
    </w:p>
    <w:p w:rsidR="009053FF" w:rsidRPr="009053FF" w:rsidRDefault="009053FF" w:rsidP="009053FF">
      <w:pPr>
        <w:ind w:left="720"/>
        <w:jc w:val="both"/>
        <w:rPr>
          <w:rFonts w:eastAsia="Tahoma"/>
          <w:lang w:eastAsia="en-US"/>
        </w:rPr>
      </w:pPr>
      <w:r w:rsidRPr="009053FF">
        <w:rPr>
          <w:rFonts w:eastAsia="TimesNewRoman"/>
          <w:lang w:val="de-DE"/>
        </w:rPr>
        <w:t>Postępowanie można wyszukać również ze strony głównej Platformy e-Zamówienia (przycisk „Przeglądaj postępowania/konkursy”).</w:t>
      </w:r>
    </w:p>
    <w:p w:rsidR="009053FF" w:rsidRPr="009053FF" w:rsidRDefault="009053FF" w:rsidP="00AF78E9">
      <w:pPr>
        <w:numPr>
          <w:ilvl w:val="0"/>
          <w:numId w:val="22"/>
        </w:numPr>
        <w:contextualSpacing/>
        <w:jc w:val="both"/>
        <w:rPr>
          <w:rFonts w:eastAsia="Tahoma"/>
          <w:lang w:eastAsia="en-US"/>
        </w:rPr>
      </w:pPr>
      <w:r w:rsidRPr="009053FF">
        <w:rPr>
          <w:rFonts w:eastAsia="Tahoma"/>
          <w:lang w:eastAsia="en-US"/>
        </w:rPr>
        <w:t xml:space="preserve">Identyfikator (ID) postępowania na Platformie e-Zamówienia: </w:t>
      </w:r>
    </w:p>
    <w:p w:rsidR="009053FF" w:rsidRPr="009053FF" w:rsidRDefault="00F9728E" w:rsidP="009053FF">
      <w:pPr>
        <w:ind w:left="720"/>
        <w:contextualSpacing/>
        <w:jc w:val="both"/>
        <w:rPr>
          <w:rFonts w:eastAsia="Tahoma"/>
          <w:color w:val="0000FF"/>
          <w:lang w:eastAsia="en-US"/>
        </w:rPr>
      </w:pPr>
      <w:r w:rsidRPr="00F9728E">
        <w:rPr>
          <w:rFonts w:eastAsia="Tahoma"/>
          <w:color w:val="0000FF"/>
          <w:lang w:eastAsia="en-US"/>
        </w:rPr>
        <w:t>ocds-148610-1d57da6e-42d5-4e13-abd6-411e58925569</w:t>
      </w:r>
      <w:r w:rsidR="009053FF" w:rsidRPr="009053FF">
        <w:rPr>
          <w:rFonts w:eastAsia="Tahoma"/>
          <w:lang w:eastAsia="en-US"/>
        </w:rPr>
        <w:t>.</w:t>
      </w:r>
    </w:p>
    <w:p w:rsidR="009053FF" w:rsidRPr="00E05E1E" w:rsidRDefault="009053FF" w:rsidP="00AF78E9">
      <w:pPr>
        <w:pStyle w:val="Akapitzlist"/>
        <w:numPr>
          <w:ilvl w:val="0"/>
          <w:numId w:val="22"/>
        </w:numPr>
        <w:spacing w:after="0" w:line="240" w:lineRule="auto"/>
        <w:ind w:left="714" w:hanging="357"/>
        <w:jc w:val="both"/>
        <w:rPr>
          <w:rFonts w:ascii="Times New Roman" w:hAnsi="Times New Roman"/>
          <w:sz w:val="24"/>
          <w:szCs w:val="24"/>
        </w:rPr>
      </w:pPr>
      <w:r w:rsidRPr="00E05E1E">
        <w:rPr>
          <w:rFonts w:ascii="Times New Roman" w:eastAsia="Arial" w:hAnsi="Times New Roman"/>
          <w:color w:val="00000A"/>
          <w:kern w:val="1"/>
          <w:sz w:val="24"/>
          <w:szCs w:val="24"/>
          <w:u w:val="single"/>
          <w:lang w:eastAsia="ar-SA"/>
        </w:rPr>
        <w:t>Wykonawca</w:t>
      </w:r>
      <w:r w:rsidRPr="00E05E1E">
        <w:rPr>
          <w:rFonts w:ascii="Times New Roman" w:eastAsia="Arial" w:hAnsi="Times New Roman"/>
          <w:color w:val="00000A"/>
          <w:kern w:val="1"/>
          <w:sz w:val="24"/>
          <w:szCs w:val="24"/>
          <w:lang w:eastAsia="ar-SA"/>
        </w:rPr>
        <w:t xml:space="preserve">  zamierzający  wziąć  udział  w  postępowaniu  o  udzielenie  zamówienia publicznego</w:t>
      </w:r>
      <w:r w:rsidRPr="00E05E1E">
        <w:rPr>
          <w:rFonts w:ascii="Times New Roman" w:hAnsi="Times New Roman"/>
          <w:color w:val="00000A"/>
          <w:kern w:val="1"/>
          <w:sz w:val="24"/>
          <w:szCs w:val="24"/>
          <w:lang w:eastAsia="ar-SA"/>
        </w:rPr>
        <w:t xml:space="preserve"> </w:t>
      </w:r>
      <w:r w:rsidRPr="00E05E1E">
        <w:rPr>
          <w:rFonts w:ascii="Times New Roman" w:hAnsi="Times New Roman"/>
          <w:color w:val="00000A"/>
          <w:kern w:val="1"/>
          <w:sz w:val="24"/>
          <w:szCs w:val="24"/>
          <w:u w:val="single"/>
          <w:lang w:eastAsia="ar-SA"/>
        </w:rPr>
        <w:t xml:space="preserve">musi posiadać </w:t>
      </w:r>
      <w:r w:rsidRPr="00E05E1E">
        <w:rPr>
          <w:rFonts w:ascii="Times New Roman" w:eastAsia="Arial" w:hAnsi="Times New Roman"/>
          <w:color w:val="00000A"/>
          <w:kern w:val="1"/>
          <w:sz w:val="24"/>
          <w:szCs w:val="24"/>
          <w:u w:val="single"/>
          <w:lang w:eastAsia="ar-SA"/>
        </w:rPr>
        <w:t xml:space="preserve">konto podmiotu „Wykonawca” na Platformie </w:t>
      </w:r>
      <w:r w:rsidRPr="00E05E1E">
        <w:rPr>
          <w:rFonts w:ascii="Times New Roman" w:eastAsia="Arial" w:hAnsi="Times New Roman"/>
          <w:color w:val="00000A"/>
          <w:kern w:val="1"/>
          <w:sz w:val="24"/>
          <w:szCs w:val="24"/>
          <w:u w:val="single"/>
          <w:lang w:eastAsia="ar-SA"/>
        </w:rPr>
        <w:br/>
        <w:t>e-Zamówienia</w:t>
      </w:r>
      <w:r w:rsidRPr="00E05E1E">
        <w:rPr>
          <w:rFonts w:ascii="Times New Roman" w:eastAsia="Arial" w:hAnsi="Times New Roman"/>
          <w:color w:val="00000A"/>
          <w:kern w:val="1"/>
          <w:sz w:val="24"/>
          <w:szCs w:val="24"/>
          <w:lang w:eastAsia="ar-SA"/>
        </w:rPr>
        <w:t xml:space="preserve">. </w:t>
      </w:r>
      <w:r w:rsidRPr="00E05E1E">
        <w:rPr>
          <w:rFonts w:ascii="Times New Roman" w:eastAsia="Arial" w:hAnsi="Times New Roman"/>
          <w:color w:val="00000A"/>
          <w:kern w:val="1"/>
          <w:sz w:val="24"/>
          <w:szCs w:val="24"/>
          <w:u w:val="single"/>
          <w:lang w:eastAsia="ar-SA"/>
        </w:rPr>
        <w:t xml:space="preserve">Konto Wykonawcy </w:t>
      </w:r>
      <w:r w:rsidRPr="00E05E1E">
        <w:rPr>
          <w:rFonts w:ascii="Times New Roman" w:eastAsia="Arial" w:hAnsi="Times New Roman"/>
          <w:b/>
          <w:color w:val="00000A"/>
          <w:kern w:val="1"/>
          <w:sz w:val="24"/>
          <w:szCs w:val="24"/>
          <w:u w:val="single"/>
          <w:lang w:eastAsia="ar-SA"/>
        </w:rPr>
        <w:t>należy aktywować</w:t>
      </w:r>
      <w:r w:rsidRPr="00E05E1E">
        <w:rPr>
          <w:rFonts w:ascii="Times New Roman" w:eastAsia="Arial" w:hAnsi="Times New Roman"/>
          <w:color w:val="00000A"/>
          <w:kern w:val="1"/>
          <w:sz w:val="24"/>
          <w:szCs w:val="24"/>
          <w:u w:val="single"/>
          <w:lang w:eastAsia="ar-SA"/>
        </w:rPr>
        <w:t xml:space="preserve">, aby móc w pełni korzystać </w:t>
      </w:r>
      <w:r w:rsidRPr="00E05E1E">
        <w:rPr>
          <w:rFonts w:ascii="Times New Roman" w:eastAsia="Arial" w:hAnsi="Times New Roman"/>
          <w:color w:val="00000A"/>
          <w:kern w:val="1"/>
          <w:sz w:val="24"/>
          <w:szCs w:val="24"/>
          <w:u w:val="single"/>
          <w:lang w:eastAsia="ar-SA"/>
        </w:rPr>
        <w:br/>
        <w:t>z funkcjonalności Platformy e-Zamówienia</w:t>
      </w:r>
      <w:r w:rsidRPr="00E05E1E">
        <w:rPr>
          <w:rFonts w:ascii="Times New Roman" w:eastAsia="Arial" w:hAnsi="Times New Roman"/>
          <w:color w:val="00000A"/>
          <w:kern w:val="1"/>
          <w:sz w:val="24"/>
          <w:szCs w:val="24"/>
          <w:lang w:eastAsia="ar-SA"/>
        </w:rPr>
        <w:t xml:space="preserve">. W tym celu należy pobrać </w:t>
      </w:r>
      <w:r w:rsidRPr="00E05E1E">
        <w:rPr>
          <w:rFonts w:ascii="Times New Roman" w:eastAsia="Arial" w:hAnsi="Times New Roman"/>
          <w:color w:val="00000A"/>
          <w:kern w:val="1"/>
          <w:sz w:val="24"/>
          <w:szCs w:val="24"/>
          <w:u w:val="single"/>
          <w:lang w:eastAsia="ar-SA"/>
        </w:rPr>
        <w:t>plik XML</w:t>
      </w:r>
      <w:r w:rsidRPr="00E05E1E">
        <w:rPr>
          <w:rFonts w:ascii="Times New Roman" w:eastAsia="Arial" w:hAnsi="Times New Roman"/>
          <w:color w:val="00000A"/>
          <w:kern w:val="1"/>
          <w:sz w:val="24"/>
          <w:szCs w:val="24"/>
          <w:lang w:eastAsia="ar-SA"/>
        </w:rPr>
        <w:t xml:space="preserve"> zawierający dane rejestracyjne podmiotu, a następnie podpisać go odpowiednio </w:t>
      </w:r>
      <w:r w:rsidRPr="00E05E1E">
        <w:rPr>
          <w:rFonts w:ascii="Times New Roman" w:eastAsia="Arial" w:hAnsi="Times New Roman"/>
          <w:color w:val="00000A"/>
          <w:kern w:val="1"/>
          <w:sz w:val="24"/>
          <w:szCs w:val="24"/>
          <w:lang w:eastAsia="ar-SA"/>
        </w:rPr>
        <w:br/>
        <w:t xml:space="preserve">i załadować w odpowiednim miejscu, by potwierdzić rejestrację podmiotu. Ponadto, by </w:t>
      </w:r>
      <w:r w:rsidRPr="00E05E1E">
        <w:rPr>
          <w:rFonts w:ascii="Times New Roman" w:eastAsia="Arial" w:hAnsi="Times New Roman"/>
          <w:color w:val="00000A"/>
          <w:kern w:val="1"/>
          <w:sz w:val="24"/>
          <w:szCs w:val="24"/>
          <w:u w:val="single"/>
          <w:lang w:eastAsia="ar-SA"/>
        </w:rPr>
        <w:t>Wykonawca</w:t>
      </w:r>
      <w:r w:rsidRPr="00E05E1E">
        <w:rPr>
          <w:rFonts w:ascii="Times New Roman" w:eastAsia="Arial" w:hAnsi="Times New Roman"/>
          <w:color w:val="00000A"/>
          <w:kern w:val="1"/>
          <w:sz w:val="24"/>
          <w:szCs w:val="24"/>
          <w:lang w:eastAsia="ar-SA"/>
        </w:rPr>
        <w:t xml:space="preserve"> mógł np. wypełnić formularz ofertowy </w:t>
      </w:r>
      <w:r w:rsidRPr="00E05E1E">
        <w:rPr>
          <w:rFonts w:ascii="Times New Roman" w:eastAsia="Arial" w:hAnsi="Times New Roman"/>
          <w:color w:val="00000A"/>
          <w:kern w:val="1"/>
          <w:sz w:val="24"/>
          <w:szCs w:val="24"/>
          <w:u w:val="single"/>
          <w:lang w:eastAsia="ar-SA"/>
        </w:rPr>
        <w:t>musi mieć przypisaną rolę</w:t>
      </w:r>
      <w:r w:rsidRPr="00E05E1E">
        <w:rPr>
          <w:rFonts w:ascii="Times New Roman" w:eastAsia="Arial" w:hAnsi="Times New Roman"/>
          <w:color w:val="00000A"/>
          <w:kern w:val="1"/>
          <w:sz w:val="24"/>
          <w:szCs w:val="24"/>
          <w:lang w:eastAsia="ar-SA"/>
        </w:rPr>
        <w:t xml:space="preserve"> „Przygotowanie ofert/wniosków/prac konkursowych”. Szczegółowe informacje na </w:t>
      </w:r>
      <w:r w:rsidRPr="00E05E1E">
        <w:rPr>
          <w:rFonts w:ascii="Times New Roman" w:eastAsia="Arial" w:hAnsi="Times New Roman"/>
          <w:color w:val="00000A"/>
          <w:kern w:val="1"/>
          <w:sz w:val="24"/>
          <w:szCs w:val="24"/>
          <w:lang w:eastAsia="ar-SA"/>
        </w:rPr>
        <w:lastRenderedPageBreak/>
        <w:t xml:space="preserve">temat zakładania kont podmiotów oraz zasady i warunki korzystania z Platformy </w:t>
      </w:r>
      <w:r w:rsidRPr="00E05E1E">
        <w:rPr>
          <w:rFonts w:ascii="Times New Roman" w:eastAsia="Arial" w:hAnsi="Times New Roman"/>
          <w:color w:val="00000A"/>
          <w:kern w:val="1"/>
          <w:sz w:val="24"/>
          <w:szCs w:val="24"/>
          <w:lang w:eastAsia="ar-SA"/>
        </w:rPr>
        <w:br/>
        <w:t xml:space="preserve">e-Zamówienia określa </w:t>
      </w:r>
      <w:r w:rsidRPr="00E05E1E">
        <w:rPr>
          <w:rFonts w:ascii="Times New Roman" w:eastAsia="Arial" w:hAnsi="Times New Roman"/>
          <w:i/>
          <w:iCs/>
          <w:color w:val="00000A"/>
          <w:kern w:val="1"/>
          <w:sz w:val="24"/>
          <w:szCs w:val="24"/>
          <w:lang w:eastAsia="ar-SA"/>
        </w:rPr>
        <w:t xml:space="preserve">Regulamin korzystania z Platformy e-Zamówienia, </w:t>
      </w:r>
      <w:r w:rsidRPr="00E05E1E">
        <w:rPr>
          <w:rFonts w:ascii="Times New Roman" w:eastAsia="Arial" w:hAnsi="Times New Roman"/>
          <w:color w:val="00000A"/>
          <w:kern w:val="1"/>
          <w:sz w:val="24"/>
          <w:szCs w:val="24"/>
          <w:lang w:eastAsia="ar-SA"/>
        </w:rPr>
        <w:t xml:space="preserve">dostępny na stronie internetowej </w:t>
      </w:r>
      <w:hyperlink r:id="rId11" w:history="1">
        <w:r w:rsidRPr="00E05E1E">
          <w:rPr>
            <w:rStyle w:val="Hipercze"/>
            <w:rFonts w:ascii="Times New Roman" w:eastAsia="Arial" w:hAnsi="Times New Roman"/>
            <w:kern w:val="1"/>
            <w:sz w:val="24"/>
            <w:szCs w:val="24"/>
            <w:lang w:eastAsia="ar-SA"/>
          </w:rPr>
          <w:t>https://ezamowienia.gov.pl</w:t>
        </w:r>
      </w:hyperlink>
      <w:r w:rsidRPr="00E05E1E">
        <w:rPr>
          <w:rFonts w:ascii="Times New Roman" w:eastAsia="Arial" w:hAnsi="Times New Roman"/>
          <w:color w:val="00000A"/>
          <w:kern w:val="1"/>
          <w:sz w:val="24"/>
          <w:szCs w:val="24"/>
          <w:lang w:eastAsia="ar-SA"/>
        </w:rPr>
        <w:t xml:space="preserve"> oraz informacje zamieszczone </w:t>
      </w:r>
      <w:r w:rsidRPr="00E05E1E">
        <w:rPr>
          <w:rFonts w:ascii="Times New Roman" w:eastAsia="Arial" w:hAnsi="Times New Roman"/>
          <w:color w:val="00000A"/>
          <w:kern w:val="1"/>
          <w:sz w:val="24"/>
          <w:szCs w:val="24"/>
          <w:lang w:eastAsia="ar-SA"/>
        </w:rPr>
        <w:br/>
        <w:t>w zakładce „Centrum Pomocy”.</w:t>
      </w:r>
    </w:p>
    <w:p w:rsidR="009053FF" w:rsidRPr="00E05E1E" w:rsidRDefault="009053FF" w:rsidP="00AF78E9">
      <w:pPr>
        <w:pStyle w:val="Akapitzlist"/>
        <w:numPr>
          <w:ilvl w:val="0"/>
          <w:numId w:val="22"/>
        </w:numPr>
        <w:spacing w:after="0" w:line="240" w:lineRule="auto"/>
        <w:ind w:left="714" w:hanging="357"/>
        <w:jc w:val="both"/>
        <w:rPr>
          <w:rFonts w:ascii="Times New Roman" w:hAnsi="Times New Roman"/>
          <w:sz w:val="24"/>
          <w:szCs w:val="24"/>
        </w:rPr>
      </w:pPr>
      <w:r w:rsidRPr="00E05E1E">
        <w:rPr>
          <w:rFonts w:ascii="Times New Roman" w:hAnsi="Times New Roman"/>
          <w:sz w:val="24"/>
          <w:szCs w:val="24"/>
        </w:rPr>
        <w:t>Przeglądanie i pobieranie publicznej treści dokumentacji postępowania nie wymaga posiadania konta na Platformie e-Zamówienia ani logowania.</w:t>
      </w:r>
    </w:p>
    <w:p w:rsidR="009053FF" w:rsidRPr="00E05E1E" w:rsidRDefault="009053FF" w:rsidP="00AF78E9">
      <w:pPr>
        <w:pStyle w:val="Akapitzlist"/>
        <w:numPr>
          <w:ilvl w:val="0"/>
          <w:numId w:val="22"/>
        </w:numPr>
        <w:spacing w:after="0" w:line="240" w:lineRule="auto"/>
        <w:ind w:left="714" w:hanging="357"/>
        <w:jc w:val="both"/>
        <w:rPr>
          <w:rFonts w:ascii="Times New Roman" w:hAnsi="Times New Roman"/>
          <w:sz w:val="24"/>
          <w:szCs w:val="24"/>
        </w:rPr>
      </w:pPr>
      <w:r w:rsidRPr="00E05E1E">
        <w:rPr>
          <w:rFonts w:ascii="Times New Roman" w:hAnsi="Times New Roman"/>
          <w:bCs/>
          <w:sz w:val="24"/>
          <w:szCs w:val="24"/>
        </w:rPr>
        <w:t xml:space="preserve">Minimalne wymagania techniczne dotyczące sprzętu używanego w celu korzystania </w:t>
      </w:r>
      <w:r w:rsidRPr="00E05E1E">
        <w:rPr>
          <w:rFonts w:ascii="Times New Roman" w:hAnsi="Times New Roman"/>
          <w:bCs/>
          <w:sz w:val="24"/>
          <w:szCs w:val="24"/>
        </w:rPr>
        <w:br/>
        <w:t>z usług Platformy e-Zamówienia oraz informacje dotyczące specyfikacji połączenia określa Regulamin korzystania z Platformy e-Zamówienia.</w:t>
      </w:r>
    </w:p>
    <w:p w:rsidR="009053FF" w:rsidRPr="00E05E1E" w:rsidRDefault="009053FF" w:rsidP="00AF78E9">
      <w:pPr>
        <w:pStyle w:val="Akapitzlist"/>
        <w:numPr>
          <w:ilvl w:val="0"/>
          <w:numId w:val="22"/>
        </w:numPr>
        <w:spacing w:after="0" w:line="240" w:lineRule="auto"/>
        <w:ind w:left="714" w:hanging="357"/>
        <w:jc w:val="both"/>
        <w:rPr>
          <w:rFonts w:ascii="Times New Roman" w:hAnsi="Times New Roman"/>
          <w:sz w:val="24"/>
          <w:szCs w:val="24"/>
        </w:rPr>
      </w:pPr>
      <w:r w:rsidRPr="00E05E1E">
        <w:rPr>
          <w:rFonts w:ascii="Times New Roman" w:hAnsi="Times New Roman"/>
          <w:sz w:val="24"/>
          <w:szCs w:val="24"/>
          <w:lang w:val="de-DE"/>
        </w:rPr>
        <w:t xml:space="preserve">W celu prawidłowego korzystania z usług Platformy e-Zamówienia wymagany jest Komputer PC z minimalnymi parametrami: Intel Core2 Duo, 2 GB RAM, HDD oraz </w:t>
      </w:r>
      <w:r w:rsidRPr="00E05E1E">
        <w:rPr>
          <w:rFonts w:ascii="Times New Roman" w:hAnsi="Times New Roman"/>
          <w:sz w:val="24"/>
          <w:szCs w:val="24"/>
          <w:lang w:val="de-DE"/>
        </w:rPr>
        <w:br/>
        <w:t>z zainstalowanym jednym z poniższych systemów operacyjnych:</w:t>
      </w:r>
    </w:p>
    <w:p w:rsidR="009053FF" w:rsidRPr="00E05E1E" w:rsidRDefault="009053FF" w:rsidP="009053FF">
      <w:pPr>
        <w:shd w:val="clear" w:color="auto" w:fill="FFFFFF"/>
        <w:ind w:left="720"/>
        <w:jc w:val="both"/>
        <w:rPr>
          <w:lang w:val="de-DE"/>
        </w:rPr>
      </w:pPr>
      <w:r w:rsidRPr="00E05E1E">
        <w:rPr>
          <w:lang w:val="de-DE"/>
        </w:rPr>
        <w:t>- MS Windows 7 lub nowszy,</w:t>
      </w:r>
    </w:p>
    <w:p w:rsidR="009053FF" w:rsidRPr="00E05E1E" w:rsidRDefault="009053FF" w:rsidP="009053FF">
      <w:pPr>
        <w:shd w:val="clear" w:color="auto" w:fill="FFFFFF"/>
        <w:ind w:left="720"/>
        <w:jc w:val="both"/>
        <w:rPr>
          <w:lang w:val="de-DE"/>
        </w:rPr>
      </w:pPr>
      <w:r w:rsidRPr="00E05E1E">
        <w:rPr>
          <w:lang w:val="de-DE"/>
        </w:rPr>
        <w:t>- OSX/Mac OS 10.10,</w:t>
      </w:r>
    </w:p>
    <w:p w:rsidR="009053FF" w:rsidRPr="00E05E1E" w:rsidRDefault="009053FF" w:rsidP="009053FF">
      <w:pPr>
        <w:shd w:val="clear" w:color="auto" w:fill="FFFFFF"/>
        <w:ind w:left="720"/>
        <w:jc w:val="both"/>
        <w:rPr>
          <w:lang w:val="de-DE"/>
        </w:rPr>
      </w:pPr>
      <w:r w:rsidRPr="00E05E1E">
        <w:rPr>
          <w:lang w:val="de-DE"/>
        </w:rPr>
        <w:t>- Ubuntu 14.04.</w:t>
      </w:r>
    </w:p>
    <w:p w:rsidR="009053FF" w:rsidRPr="00E05E1E" w:rsidRDefault="009053FF" w:rsidP="009053FF">
      <w:pPr>
        <w:shd w:val="clear" w:color="auto" w:fill="FFFFFF"/>
        <w:ind w:left="720"/>
        <w:jc w:val="both"/>
        <w:rPr>
          <w:lang w:val="de-DE"/>
        </w:rPr>
      </w:pPr>
      <w:r w:rsidRPr="00E05E1E">
        <w:rPr>
          <w:lang w:val="de-DE"/>
        </w:rPr>
        <w:t xml:space="preserve">Aby korzystać z funkcjonalności platformy, należy mieć zainstalowaną jedną </w:t>
      </w:r>
      <w:r w:rsidRPr="00E05E1E">
        <w:rPr>
          <w:lang w:val="de-DE"/>
        </w:rPr>
        <w:br/>
        <w:t>z poniższych przeglądarek:</w:t>
      </w:r>
    </w:p>
    <w:p w:rsidR="009053FF" w:rsidRPr="00E05E1E" w:rsidRDefault="009053FF" w:rsidP="009053FF">
      <w:pPr>
        <w:shd w:val="clear" w:color="auto" w:fill="FFFFFF"/>
        <w:ind w:left="720"/>
        <w:jc w:val="both"/>
        <w:rPr>
          <w:lang w:val="de-DE"/>
        </w:rPr>
      </w:pPr>
      <w:r w:rsidRPr="00E05E1E">
        <w:rPr>
          <w:lang w:val="de-DE"/>
        </w:rPr>
        <w:t>- Chrome 66.0 lub nowsza,</w:t>
      </w:r>
    </w:p>
    <w:p w:rsidR="009053FF" w:rsidRPr="00E05E1E" w:rsidRDefault="009053FF" w:rsidP="009053FF">
      <w:pPr>
        <w:shd w:val="clear" w:color="auto" w:fill="FFFFFF"/>
        <w:ind w:left="720"/>
        <w:jc w:val="both"/>
        <w:rPr>
          <w:lang w:val="de-DE"/>
        </w:rPr>
      </w:pPr>
      <w:r w:rsidRPr="00E05E1E">
        <w:rPr>
          <w:lang w:val="de-DE"/>
        </w:rPr>
        <w:t>- Firefox 59.0 lub nowszy,</w:t>
      </w:r>
    </w:p>
    <w:p w:rsidR="009053FF" w:rsidRPr="00E05E1E" w:rsidRDefault="009053FF" w:rsidP="009053FF">
      <w:pPr>
        <w:shd w:val="clear" w:color="auto" w:fill="FFFFFF"/>
        <w:ind w:left="720"/>
        <w:jc w:val="both"/>
        <w:rPr>
          <w:lang w:val="de-DE"/>
        </w:rPr>
      </w:pPr>
      <w:r w:rsidRPr="00E05E1E">
        <w:rPr>
          <w:lang w:val="de-DE"/>
        </w:rPr>
        <w:t>- Safari 11.1 lub nowsza,</w:t>
      </w:r>
    </w:p>
    <w:p w:rsidR="009053FF" w:rsidRPr="00E05E1E" w:rsidRDefault="009053FF" w:rsidP="009053FF">
      <w:pPr>
        <w:shd w:val="clear" w:color="auto" w:fill="FFFFFF"/>
        <w:ind w:left="720"/>
        <w:jc w:val="both"/>
        <w:rPr>
          <w:lang w:val="de-DE"/>
        </w:rPr>
      </w:pPr>
      <w:r w:rsidRPr="00E05E1E">
        <w:rPr>
          <w:lang w:val="de-DE"/>
        </w:rPr>
        <w:t>- Edge 14.0 i nowsze.</w:t>
      </w:r>
    </w:p>
    <w:p w:rsidR="009053FF" w:rsidRPr="00E05E1E" w:rsidRDefault="009053FF" w:rsidP="009053FF">
      <w:pPr>
        <w:shd w:val="clear" w:color="auto" w:fill="FFFFFF"/>
        <w:ind w:left="709" w:firstLine="47"/>
        <w:jc w:val="both"/>
        <w:rPr>
          <w:lang w:val="de-DE"/>
        </w:rPr>
      </w:pPr>
      <w:r w:rsidRPr="00E05E1E">
        <w:rPr>
          <w:lang w:val="de-DE"/>
        </w:rPr>
        <w:t xml:space="preserve">Z platformy można korzystać również na tablecie lub telefonie. Dostawca dla mobilnych użytkowników wskazał warunki minimalne dla tego typu sprzętu, </w:t>
      </w:r>
      <w:r w:rsidRPr="00E05E1E">
        <w:rPr>
          <w:lang w:val="de-DE"/>
        </w:rPr>
        <w:br/>
        <w:t>tj. 4 rdzenie procesora, 2GB RAM, Android 6.0 Marshmallow, iOS 10.3 oraz przeglądarkę Chrome 61 lub nowszą.</w:t>
      </w:r>
    </w:p>
    <w:p w:rsidR="009053FF" w:rsidRPr="00E05E1E" w:rsidRDefault="009053FF" w:rsidP="009053FF">
      <w:pPr>
        <w:shd w:val="clear" w:color="auto" w:fill="FFFFFF"/>
        <w:ind w:left="709" w:firstLine="47"/>
        <w:jc w:val="both"/>
        <w:rPr>
          <w:lang w:val="de-DE"/>
        </w:rPr>
      </w:pPr>
      <w:r w:rsidRPr="00E05E1E">
        <w:rPr>
          <w:lang w:val="de-DE"/>
        </w:rPr>
        <w:t xml:space="preserve">Dla skorzystania z pełnej funkcjonalności może być konieczne włączenie </w:t>
      </w:r>
      <w:r>
        <w:rPr>
          <w:lang w:val="de-DE"/>
        </w:rPr>
        <w:br/>
      </w:r>
      <w:r w:rsidRPr="00E05E1E">
        <w:rPr>
          <w:lang w:val="de-DE"/>
        </w:rPr>
        <w:t>w przeglądarce obsługi protokołu bezpiecznej transmisji danych SSL, obsługi Java Script, oraz cookies.</w:t>
      </w:r>
    </w:p>
    <w:p w:rsidR="009053FF" w:rsidRPr="00E05E1E" w:rsidRDefault="009053FF" w:rsidP="009053FF">
      <w:pPr>
        <w:shd w:val="clear" w:color="auto" w:fill="FFFFFF"/>
        <w:ind w:left="709" w:firstLine="47"/>
        <w:jc w:val="both"/>
        <w:rPr>
          <w:lang w:val="de-DE"/>
        </w:rPr>
      </w:pPr>
      <w:r w:rsidRPr="00E05E1E">
        <w:rPr>
          <w:lang w:val="de-DE"/>
        </w:rPr>
        <w:t>Specyfikacja połączenia, formatu przesyłanych danych oraz kodowania i oznaczania czasu odbioru danych:</w:t>
      </w:r>
    </w:p>
    <w:p w:rsidR="009053FF" w:rsidRPr="00E05E1E" w:rsidRDefault="009053FF" w:rsidP="009053FF">
      <w:pPr>
        <w:shd w:val="clear" w:color="auto" w:fill="FFFFFF"/>
        <w:ind w:left="851" w:hanging="142"/>
        <w:jc w:val="both"/>
        <w:rPr>
          <w:lang w:val="de-DE"/>
        </w:rPr>
      </w:pPr>
      <w:r w:rsidRPr="00E05E1E">
        <w:rPr>
          <w:lang w:val="de-DE"/>
        </w:rPr>
        <w:t>- specyfikacja połączenia – formularze udostępnione są za pomocą protokołu TLS 1.2,</w:t>
      </w:r>
    </w:p>
    <w:p w:rsidR="009053FF" w:rsidRPr="00E05E1E" w:rsidRDefault="009053FF" w:rsidP="009053FF">
      <w:pPr>
        <w:shd w:val="clear" w:color="auto" w:fill="FFFFFF"/>
        <w:ind w:left="851" w:hanging="142"/>
        <w:jc w:val="both"/>
        <w:rPr>
          <w:lang w:val="de-DE"/>
        </w:rPr>
      </w:pPr>
      <w:r w:rsidRPr="00E05E1E">
        <w:rPr>
          <w:lang w:val="de-DE"/>
        </w:rPr>
        <w:t xml:space="preserve">- format danych oraz kodowanie: formularze dostępne są w formacie HTML </w:t>
      </w:r>
      <w:r w:rsidRPr="00E05E1E">
        <w:rPr>
          <w:lang w:val="de-DE"/>
        </w:rPr>
        <w:br/>
        <w:t>z kodowaniem UTF-8,</w:t>
      </w:r>
    </w:p>
    <w:p w:rsidR="009053FF" w:rsidRPr="00E05E1E" w:rsidRDefault="009053FF" w:rsidP="009053FF">
      <w:pPr>
        <w:shd w:val="clear" w:color="auto" w:fill="FFFFFF"/>
        <w:ind w:left="851" w:hanging="142"/>
        <w:jc w:val="both"/>
        <w:rPr>
          <w:bCs/>
        </w:rPr>
      </w:pPr>
      <w:r w:rsidRPr="00E05E1E">
        <w:rPr>
          <w:lang w:val="de-DE"/>
        </w:rPr>
        <w:t xml:space="preserve">- oznaczenia czasu odbioru danych: wszelkie operacje opierają się o czas serwera </w:t>
      </w:r>
      <w:r w:rsidRPr="00E05E1E">
        <w:rPr>
          <w:lang w:val="de-DE"/>
        </w:rPr>
        <w:br/>
        <w:t>i dane zapisywane są z dokładnością co do sekundy.</w:t>
      </w:r>
    </w:p>
    <w:p w:rsidR="009053FF" w:rsidRPr="00E05E1E" w:rsidRDefault="009053FF" w:rsidP="00AF78E9">
      <w:pPr>
        <w:pStyle w:val="Akapitzlist"/>
        <w:numPr>
          <w:ilvl w:val="0"/>
          <w:numId w:val="22"/>
        </w:numPr>
        <w:spacing w:after="0" w:line="240" w:lineRule="auto"/>
        <w:ind w:left="714" w:hanging="357"/>
        <w:jc w:val="both"/>
        <w:rPr>
          <w:rFonts w:ascii="Times New Roman" w:hAnsi="Times New Roman"/>
          <w:sz w:val="24"/>
          <w:szCs w:val="24"/>
        </w:rPr>
      </w:pPr>
      <w:r w:rsidRPr="00E05E1E">
        <w:rPr>
          <w:rFonts w:ascii="Times New Roman" w:hAnsi="Times New Roman"/>
          <w:bCs/>
          <w:sz w:val="24"/>
          <w:szCs w:val="24"/>
        </w:rPr>
        <w:t xml:space="preserve">Wymagania  techniczne  i  organizacyjne  wysyłania  i  odbierania  dokumentów elektronicznych,  elektronicznych  kopii  dokumentów  i  oświadczeń  oraz  informacji przekazywanych przy użyciu poczty elektronicznej </w:t>
      </w:r>
      <w:hyperlink r:id="rId12" w:history="1">
        <w:r w:rsidRPr="00E05E1E">
          <w:rPr>
            <w:rStyle w:val="Hipercze"/>
            <w:rFonts w:ascii="Times New Roman" w:hAnsi="Times New Roman"/>
            <w:bCs/>
            <w:sz w:val="24"/>
            <w:szCs w:val="24"/>
          </w:rPr>
          <w:t>zamowienia@zdp.opole.pl</w:t>
        </w:r>
      </w:hyperlink>
      <w:r w:rsidRPr="00E05E1E">
        <w:rPr>
          <w:rFonts w:ascii="Times New Roman" w:hAnsi="Times New Roman"/>
          <w:sz w:val="24"/>
          <w:szCs w:val="24"/>
        </w:rPr>
        <w:t xml:space="preserve"> </w:t>
      </w:r>
      <w:r w:rsidRPr="00E05E1E">
        <w:rPr>
          <w:rFonts w:ascii="Times New Roman" w:eastAsia="Arial" w:hAnsi="Times New Roman"/>
          <w:bCs/>
          <w:color w:val="00000A"/>
          <w:kern w:val="1"/>
          <w:sz w:val="24"/>
          <w:szCs w:val="24"/>
          <w:lang w:eastAsia="ar-SA"/>
        </w:rPr>
        <w:t xml:space="preserve">opisane zostały </w:t>
      </w:r>
      <w:r w:rsidRPr="00E05E1E">
        <w:rPr>
          <w:rFonts w:ascii="Times New Roman" w:eastAsia="Arial" w:hAnsi="Times New Roman"/>
          <w:bCs/>
          <w:i/>
          <w:iCs/>
          <w:color w:val="00000A"/>
          <w:kern w:val="1"/>
          <w:sz w:val="24"/>
          <w:szCs w:val="24"/>
          <w:lang w:eastAsia="ar-SA"/>
        </w:rPr>
        <w:t>w Regulaminie usług świadczonych drogą elektroniczną poczty e-mail.</w:t>
      </w:r>
    </w:p>
    <w:p w:rsidR="009053FF" w:rsidRPr="00E05E1E" w:rsidRDefault="009053FF" w:rsidP="00AF78E9">
      <w:pPr>
        <w:pStyle w:val="Akapitzlist"/>
        <w:numPr>
          <w:ilvl w:val="0"/>
          <w:numId w:val="22"/>
        </w:numPr>
        <w:spacing w:after="0" w:line="240" w:lineRule="auto"/>
        <w:jc w:val="both"/>
        <w:rPr>
          <w:rFonts w:ascii="Times New Roman" w:hAnsi="Times New Roman"/>
          <w:sz w:val="24"/>
          <w:szCs w:val="24"/>
        </w:rPr>
      </w:pPr>
      <w:r w:rsidRPr="00E05E1E">
        <w:rPr>
          <w:rFonts w:ascii="Times New Roman" w:hAnsi="Times New Roman"/>
          <w:bCs/>
          <w:sz w:val="24"/>
          <w:szCs w:val="24"/>
        </w:rPr>
        <w:t xml:space="preserve">Maksymalny </w:t>
      </w:r>
      <w:r w:rsidRPr="00E05E1E">
        <w:rPr>
          <w:rFonts w:ascii="Times New Roman" w:eastAsia="Arial" w:hAnsi="Times New Roman"/>
          <w:color w:val="00000A"/>
          <w:kern w:val="1"/>
          <w:sz w:val="24"/>
          <w:szCs w:val="24"/>
          <w:lang w:val="de-DE" w:eastAsia="ar-SA"/>
        </w:rPr>
        <w:t xml:space="preserve">łączny rozmiar plików </w:t>
      </w:r>
      <w:r w:rsidRPr="00E05E1E">
        <w:rPr>
          <w:rFonts w:ascii="Times New Roman" w:eastAsia="Arial" w:hAnsi="Times New Roman"/>
          <w:bCs/>
          <w:color w:val="00000A"/>
          <w:kern w:val="1"/>
          <w:sz w:val="24"/>
          <w:szCs w:val="24"/>
          <w:lang w:eastAsia="ar-SA"/>
        </w:rPr>
        <w:t xml:space="preserve">przesyłanych  za  pośrednictwem Platformy </w:t>
      </w:r>
      <w:r w:rsidRPr="00E05E1E">
        <w:rPr>
          <w:rFonts w:ascii="Times New Roman" w:eastAsia="Arial" w:hAnsi="Times New Roman"/>
          <w:bCs/>
          <w:color w:val="00000A"/>
          <w:kern w:val="1"/>
          <w:sz w:val="24"/>
          <w:szCs w:val="24"/>
          <w:lang w:eastAsia="ar-SA"/>
        </w:rPr>
        <w:br/>
        <w:t>e-Zamówienia (</w:t>
      </w:r>
      <w:r w:rsidRPr="00E05E1E">
        <w:rPr>
          <w:rFonts w:ascii="Times New Roman" w:eastAsia="Arial" w:hAnsi="Times New Roman"/>
          <w:color w:val="00000A"/>
          <w:kern w:val="1"/>
          <w:sz w:val="24"/>
          <w:szCs w:val="24"/>
          <w:lang w:val="de-DE" w:eastAsia="ar-SA"/>
        </w:rPr>
        <w:t xml:space="preserve">stanowiących ofertę lub składanych wraz z ofertą) </w:t>
      </w:r>
      <w:r w:rsidRPr="00E05E1E">
        <w:rPr>
          <w:rFonts w:ascii="Times New Roman" w:eastAsia="Arial" w:hAnsi="Times New Roman"/>
          <w:bCs/>
          <w:color w:val="00000A"/>
          <w:kern w:val="1"/>
          <w:sz w:val="24"/>
          <w:szCs w:val="24"/>
          <w:lang w:eastAsia="ar-SA"/>
        </w:rPr>
        <w:t xml:space="preserve">wynosi </w:t>
      </w:r>
      <w:r w:rsidRPr="00E05E1E">
        <w:rPr>
          <w:rFonts w:ascii="Times New Roman" w:eastAsia="Arial" w:hAnsi="Times New Roman"/>
          <w:b/>
          <w:color w:val="00000A"/>
          <w:kern w:val="1"/>
          <w:sz w:val="24"/>
          <w:szCs w:val="24"/>
          <w:lang w:val="de-DE" w:eastAsia="ar-SA"/>
        </w:rPr>
        <w:t>250 MB</w:t>
      </w:r>
      <w:r w:rsidRPr="00E05E1E">
        <w:rPr>
          <w:rFonts w:ascii="Times New Roman" w:eastAsia="Arial" w:hAnsi="Times New Roman"/>
          <w:color w:val="00000A"/>
          <w:kern w:val="1"/>
          <w:sz w:val="24"/>
          <w:szCs w:val="24"/>
          <w:lang w:val="de-DE" w:eastAsia="ar-SA"/>
        </w:rPr>
        <w:t>.</w:t>
      </w:r>
    </w:p>
    <w:p w:rsidR="009053FF" w:rsidRPr="00E05E1E" w:rsidRDefault="009053FF" w:rsidP="00AF78E9">
      <w:pPr>
        <w:widowControl w:val="0"/>
        <w:numPr>
          <w:ilvl w:val="0"/>
          <w:numId w:val="22"/>
        </w:numPr>
        <w:suppressAutoHyphens/>
        <w:jc w:val="both"/>
        <w:rPr>
          <w:bCs/>
          <w:color w:val="000000"/>
        </w:rPr>
      </w:pPr>
      <w:r w:rsidRPr="00E05E1E">
        <w:rPr>
          <w:bCs/>
        </w:rPr>
        <w:t xml:space="preserve">Maksymalny rozmiar plików przesyłanych za pośrednictwem „Formularzy do komunikacji” wynosi </w:t>
      </w:r>
      <w:r w:rsidRPr="00E05E1E">
        <w:rPr>
          <w:b/>
          <w:bCs/>
        </w:rPr>
        <w:t>150 MB</w:t>
      </w:r>
      <w:r w:rsidRPr="00E05E1E">
        <w:rPr>
          <w:bCs/>
        </w:rPr>
        <w:t xml:space="preserve"> (wielkość ta dotyczy plików przesyłanych jako załączniki do jednego formularza).</w:t>
      </w:r>
    </w:p>
    <w:p w:rsidR="009053FF" w:rsidRPr="00E05E1E" w:rsidRDefault="009053FF" w:rsidP="00AF78E9">
      <w:pPr>
        <w:pStyle w:val="Akapitzlist"/>
        <w:numPr>
          <w:ilvl w:val="0"/>
          <w:numId w:val="22"/>
        </w:numPr>
        <w:spacing w:after="0" w:line="240" w:lineRule="auto"/>
        <w:jc w:val="both"/>
        <w:rPr>
          <w:rFonts w:ascii="Times New Roman" w:hAnsi="Times New Roman"/>
          <w:sz w:val="24"/>
          <w:szCs w:val="24"/>
        </w:rPr>
      </w:pPr>
      <w:r w:rsidRPr="00E05E1E">
        <w:rPr>
          <w:rFonts w:ascii="Times New Roman" w:hAnsi="Times New Roman"/>
          <w:bCs/>
          <w:color w:val="000000"/>
          <w:sz w:val="24"/>
          <w:szCs w:val="24"/>
        </w:rPr>
        <w:t xml:space="preserve">Maksymalny rozmiar wiadomości przesyłanych za pośrednictwem poczty elektronicznej </w:t>
      </w:r>
      <w:hyperlink r:id="rId13" w:history="1">
        <w:r w:rsidRPr="00E05E1E">
          <w:rPr>
            <w:rStyle w:val="Hipercze"/>
            <w:rFonts w:ascii="Times New Roman" w:hAnsi="Times New Roman"/>
            <w:bCs/>
            <w:sz w:val="24"/>
            <w:szCs w:val="24"/>
          </w:rPr>
          <w:t>zamowienia@zdp.opole.pl</w:t>
        </w:r>
      </w:hyperlink>
      <w:r w:rsidRPr="00E05E1E">
        <w:rPr>
          <w:rFonts w:ascii="Times New Roman" w:hAnsi="Times New Roman"/>
          <w:bCs/>
          <w:color w:val="000000"/>
          <w:sz w:val="24"/>
          <w:szCs w:val="24"/>
        </w:rPr>
        <w:t xml:space="preserve"> </w:t>
      </w:r>
      <w:r w:rsidRPr="00E05E1E">
        <w:rPr>
          <w:rFonts w:ascii="Times New Roman" w:eastAsia="Arial" w:hAnsi="Times New Roman"/>
          <w:bCs/>
          <w:color w:val="00000A"/>
          <w:kern w:val="1"/>
          <w:sz w:val="24"/>
          <w:szCs w:val="24"/>
          <w:lang w:eastAsia="ar-SA"/>
        </w:rPr>
        <w:t xml:space="preserve">wynosi </w:t>
      </w:r>
      <w:r w:rsidRPr="00E05E1E">
        <w:rPr>
          <w:rFonts w:ascii="Times New Roman" w:eastAsia="Arial" w:hAnsi="Times New Roman"/>
          <w:b/>
          <w:bCs/>
          <w:color w:val="00000A"/>
          <w:kern w:val="1"/>
          <w:sz w:val="24"/>
          <w:szCs w:val="24"/>
          <w:lang w:eastAsia="ar-SA"/>
        </w:rPr>
        <w:t>100 MB</w:t>
      </w:r>
      <w:r w:rsidRPr="00E05E1E">
        <w:rPr>
          <w:rFonts w:ascii="Times New Roman" w:eastAsia="Arial" w:hAnsi="Times New Roman"/>
          <w:bCs/>
          <w:color w:val="00000A"/>
          <w:kern w:val="1"/>
          <w:sz w:val="24"/>
          <w:szCs w:val="24"/>
          <w:lang w:eastAsia="ar-SA"/>
        </w:rPr>
        <w:t>.</w:t>
      </w:r>
    </w:p>
    <w:p w:rsidR="009053FF" w:rsidRPr="00E05E1E" w:rsidRDefault="009053FF" w:rsidP="00AF78E9">
      <w:pPr>
        <w:pStyle w:val="Akapitzlist"/>
        <w:numPr>
          <w:ilvl w:val="0"/>
          <w:numId w:val="22"/>
        </w:numPr>
        <w:spacing w:after="0" w:line="240" w:lineRule="auto"/>
        <w:jc w:val="both"/>
        <w:rPr>
          <w:rFonts w:ascii="Times New Roman" w:hAnsi="Times New Roman"/>
          <w:sz w:val="24"/>
          <w:szCs w:val="24"/>
        </w:rPr>
      </w:pPr>
      <w:r w:rsidRPr="00E05E1E">
        <w:rPr>
          <w:rFonts w:ascii="Times New Roman" w:hAnsi="Times New Roman"/>
          <w:sz w:val="24"/>
          <w:szCs w:val="24"/>
        </w:rPr>
        <w:t xml:space="preserve">Czas wszelkich operacji (przekazania oferty, wniosków, zawiadomień, dokumentów elektronicznych, oświadczeń lub elektronicznych kopii dokumentów lub oświadczeń </w:t>
      </w:r>
      <w:r w:rsidRPr="00E05E1E">
        <w:rPr>
          <w:rFonts w:ascii="Times New Roman" w:hAnsi="Times New Roman"/>
          <w:sz w:val="24"/>
          <w:szCs w:val="24"/>
        </w:rPr>
        <w:lastRenderedPageBreak/>
        <w:t>oraz innych informacji) wyznacza się na podstawie czasu serwera i dane zapisywane są z dokładnością co do sekundy.</w:t>
      </w:r>
    </w:p>
    <w:p w:rsidR="006A047F" w:rsidRPr="009053FF" w:rsidRDefault="009053FF" w:rsidP="00AF78E9">
      <w:pPr>
        <w:numPr>
          <w:ilvl w:val="0"/>
          <w:numId w:val="22"/>
        </w:numPr>
        <w:spacing w:before="120"/>
        <w:jc w:val="both"/>
        <w:rPr>
          <w:lang w:val="de-DE"/>
        </w:rPr>
      </w:pPr>
      <w:r w:rsidRPr="00E05E1E">
        <w:t xml:space="preserve">W przypadku problemów technicznych i awarii związanych z funkcjonowaniem Platformy e-Zamówienia użytkownicy mogą skorzystać ze wsparcia technicznego dostępnego poprzez formularz udostępniony na stronie internetowej </w:t>
      </w:r>
      <w:hyperlink r:id="rId14" w:history="1">
        <w:r w:rsidRPr="00E05E1E">
          <w:rPr>
            <w:rStyle w:val="Hipercze"/>
          </w:rPr>
          <w:t>https://ezamowienia.gov.pl</w:t>
        </w:r>
      </w:hyperlink>
      <w:r w:rsidRPr="00E05E1E">
        <w:t xml:space="preserve"> w zakładce „Zgłoś problem”.</w:t>
      </w:r>
    </w:p>
    <w:p w:rsidR="006A047F" w:rsidRPr="00F537DF" w:rsidRDefault="006A047F" w:rsidP="00AF78E9">
      <w:pPr>
        <w:numPr>
          <w:ilvl w:val="1"/>
          <w:numId w:val="24"/>
        </w:numPr>
        <w:spacing w:before="120"/>
        <w:ind w:left="709" w:hanging="709"/>
        <w:jc w:val="both"/>
        <w:rPr>
          <w:b/>
          <w:bCs/>
        </w:rPr>
      </w:pPr>
      <w:r w:rsidRPr="00F537DF">
        <w:rPr>
          <w:b/>
          <w:bCs/>
        </w:rPr>
        <w:t xml:space="preserve">Złożenie oferty w postępowaniu </w:t>
      </w:r>
    </w:p>
    <w:p w:rsidR="009053FF" w:rsidRPr="00052953" w:rsidRDefault="009053FF" w:rsidP="00AF78E9">
      <w:pPr>
        <w:pStyle w:val="Zwykytekst"/>
        <w:numPr>
          <w:ilvl w:val="0"/>
          <w:numId w:val="21"/>
        </w:numPr>
        <w:jc w:val="both"/>
        <w:rPr>
          <w:rFonts w:ascii="Times New Roman" w:eastAsia="Tahoma" w:hAnsi="Times New Roman" w:cs="Times New Roman"/>
          <w:sz w:val="24"/>
          <w:szCs w:val="24"/>
          <w:lang w:eastAsia="en-US"/>
        </w:rPr>
      </w:pPr>
      <w:r w:rsidRPr="00BB3E80">
        <w:rPr>
          <w:rFonts w:ascii="Times New Roman" w:eastAsia="Tahoma" w:hAnsi="Times New Roman" w:cs="Times New Roman"/>
          <w:bCs/>
          <w:sz w:val="24"/>
          <w:szCs w:val="24"/>
          <w:lang w:eastAsia="en-US"/>
        </w:rPr>
        <w:t xml:space="preserve">Wykonawca przygotowuje ofertę </w:t>
      </w:r>
      <w:r w:rsidRPr="00052953">
        <w:rPr>
          <w:rFonts w:ascii="Times New Roman" w:eastAsia="Tahoma" w:hAnsi="Times New Roman" w:cs="Times New Roman"/>
          <w:bCs/>
          <w:sz w:val="24"/>
          <w:szCs w:val="24"/>
          <w:lang w:eastAsia="en-US"/>
        </w:rPr>
        <w:t>wg wzoru</w:t>
      </w:r>
      <w:r>
        <w:rPr>
          <w:rFonts w:ascii="Times New Roman" w:eastAsia="Tahoma" w:hAnsi="Times New Roman" w:cs="Times New Roman"/>
          <w:bCs/>
          <w:sz w:val="24"/>
          <w:szCs w:val="24"/>
          <w:lang w:eastAsia="en-US"/>
        </w:rPr>
        <w:t xml:space="preserve"> </w:t>
      </w:r>
      <w:r w:rsidR="00A43247">
        <w:rPr>
          <w:rFonts w:ascii="Times New Roman" w:eastAsia="Tahoma" w:hAnsi="Times New Roman" w:cs="Times New Roman"/>
          <w:bCs/>
          <w:sz w:val="24"/>
          <w:szCs w:val="24"/>
          <w:lang w:eastAsia="en-US"/>
        </w:rPr>
        <w:t>(O</w:t>
      </w:r>
      <w:r w:rsidR="00A43247" w:rsidRPr="00052953">
        <w:rPr>
          <w:rFonts w:ascii="Times New Roman" w:eastAsia="Tahoma" w:hAnsi="Times New Roman" w:cs="Times New Roman"/>
          <w:bCs/>
          <w:sz w:val="24"/>
          <w:szCs w:val="24"/>
          <w:lang w:eastAsia="en-US"/>
        </w:rPr>
        <w:t>fert</w:t>
      </w:r>
      <w:r w:rsidR="00A43247">
        <w:rPr>
          <w:rFonts w:ascii="Times New Roman" w:eastAsia="Tahoma" w:hAnsi="Times New Roman" w:cs="Times New Roman"/>
          <w:bCs/>
          <w:sz w:val="24"/>
          <w:szCs w:val="24"/>
          <w:lang w:eastAsia="en-US"/>
        </w:rPr>
        <w:t xml:space="preserve">a) </w:t>
      </w:r>
      <w:r w:rsidRPr="00086DB0">
        <w:rPr>
          <w:rFonts w:ascii="Times New Roman" w:eastAsia="Tahoma" w:hAnsi="Times New Roman" w:cs="Times New Roman"/>
          <w:bCs/>
          <w:sz w:val="24"/>
          <w:szCs w:val="24"/>
          <w:lang w:eastAsia="en-US"/>
        </w:rPr>
        <w:t>udostępnionego przez Zamawiającego</w:t>
      </w:r>
      <w:r>
        <w:rPr>
          <w:rFonts w:ascii="Times New Roman" w:eastAsia="Tahoma" w:hAnsi="Times New Roman" w:cs="Times New Roman"/>
          <w:bCs/>
          <w:sz w:val="24"/>
          <w:szCs w:val="24"/>
          <w:lang w:eastAsia="en-US"/>
        </w:rPr>
        <w:t xml:space="preserve"> w Rozdziale 2 Tomu I SWZ.</w:t>
      </w:r>
    </w:p>
    <w:p w:rsidR="009053FF" w:rsidRPr="003C3654" w:rsidRDefault="00A43247" w:rsidP="00AF78E9">
      <w:pPr>
        <w:pStyle w:val="Zwykytekst"/>
        <w:numPr>
          <w:ilvl w:val="0"/>
          <w:numId w:val="21"/>
        </w:numPr>
        <w:jc w:val="both"/>
        <w:rPr>
          <w:rFonts w:ascii="Times New Roman" w:eastAsia="Tahoma" w:hAnsi="Times New Roman" w:cs="Times New Roman"/>
          <w:sz w:val="2"/>
          <w:szCs w:val="2"/>
          <w:lang w:eastAsia="en-US"/>
        </w:rPr>
      </w:pPr>
      <w:r>
        <w:rPr>
          <w:rFonts w:ascii="Times New Roman" w:eastAsia="Arial" w:hAnsi="Times New Roman" w:cs="Times New Roman"/>
          <w:bCs/>
          <w:color w:val="00000A"/>
          <w:kern w:val="1"/>
          <w:sz w:val="24"/>
          <w:szCs w:val="24"/>
          <w:lang w:eastAsia="ar-SA"/>
        </w:rPr>
        <w:t>W</w:t>
      </w:r>
      <w:r w:rsidR="009053FF" w:rsidRPr="003C3654">
        <w:rPr>
          <w:rFonts w:ascii="Times New Roman" w:eastAsia="Arial" w:hAnsi="Times New Roman" w:cs="Times New Roman"/>
          <w:bCs/>
          <w:color w:val="00000A"/>
          <w:kern w:val="1"/>
          <w:sz w:val="24"/>
          <w:szCs w:val="24"/>
          <w:lang w:eastAsia="ar-SA"/>
        </w:rPr>
        <w:t xml:space="preserve">ykonawca powinien pobrać </w:t>
      </w:r>
      <w:r>
        <w:rPr>
          <w:rFonts w:ascii="Times New Roman" w:eastAsia="Arial" w:hAnsi="Times New Roman" w:cs="Times New Roman"/>
          <w:bCs/>
          <w:color w:val="00000A"/>
          <w:kern w:val="1"/>
          <w:sz w:val="24"/>
          <w:szCs w:val="24"/>
          <w:lang w:eastAsia="ar-SA"/>
        </w:rPr>
        <w:t>formularz O</w:t>
      </w:r>
      <w:r w:rsidR="009053FF" w:rsidRPr="003C3654">
        <w:rPr>
          <w:rFonts w:ascii="Times New Roman" w:eastAsia="Arial" w:hAnsi="Times New Roman" w:cs="Times New Roman"/>
          <w:bCs/>
          <w:color w:val="00000A"/>
          <w:kern w:val="1"/>
          <w:sz w:val="24"/>
          <w:szCs w:val="24"/>
          <w:lang w:eastAsia="ar-SA"/>
        </w:rPr>
        <w:t>fert</w:t>
      </w:r>
      <w:r>
        <w:rPr>
          <w:rFonts w:ascii="Times New Roman" w:eastAsia="Arial" w:hAnsi="Times New Roman" w:cs="Times New Roman"/>
          <w:bCs/>
          <w:color w:val="00000A"/>
          <w:kern w:val="1"/>
          <w:sz w:val="24"/>
          <w:szCs w:val="24"/>
          <w:lang w:eastAsia="ar-SA"/>
        </w:rPr>
        <w:t>y</w:t>
      </w:r>
      <w:r w:rsidR="009053FF" w:rsidRPr="003C3654">
        <w:rPr>
          <w:rFonts w:ascii="Times New Roman" w:eastAsia="Arial" w:hAnsi="Times New Roman" w:cs="Times New Roman"/>
          <w:bCs/>
          <w:color w:val="00000A"/>
          <w:kern w:val="1"/>
          <w:sz w:val="24"/>
          <w:szCs w:val="24"/>
          <w:lang w:eastAsia="ar-SA"/>
        </w:rPr>
        <w:t>, zapisać go na dysku komputera użytkownika, uzupełnić pozostałymi danymi wymaganymi przez Zamawiającego oraz podpisać odpowiednim rodzajem podpisu elektronicznego.</w:t>
      </w:r>
    </w:p>
    <w:p w:rsidR="009053FF" w:rsidRPr="00BB35F5" w:rsidRDefault="009053FF" w:rsidP="00AF78E9">
      <w:pPr>
        <w:widowControl w:val="0"/>
        <w:numPr>
          <w:ilvl w:val="0"/>
          <w:numId w:val="21"/>
        </w:numPr>
        <w:suppressAutoHyphens/>
        <w:jc w:val="both"/>
        <w:rPr>
          <w:bCs/>
        </w:rPr>
      </w:pPr>
      <w:r w:rsidRPr="00BB35F5">
        <w:rPr>
          <w:bCs/>
        </w:rPr>
        <w:t>W związku z tym, że Zamawiając</w:t>
      </w:r>
      <w:r>
        <w:rPr>
          <w:bCs/>
        </w:rPr>
        <w:t xml:space="preserve">y udostępnia Wykonawcom własny </w:t>
      </w:r>
      <w:r w:rsidR="00A43247">
        <w:rPr>
          <w:bCs/>
        </w:rPr>
        <w:t>f</w:t>
      </w:r>
      <w:r>
        <w:rPr>
          <w:bCs/>
        </w:rPr>
        <w:t xml:space="preserve">ormularz </w:t>
      </w:r>
      <w:r w:rsidR="00A43247">
        <w:rPr>
          <w:bCs/>
        </w:rPr>
        <w:t>O</w:t>
      </w:r>
      <w:r>
        <w:rPr>
          <w:bCs/>
        </w:rPr>
        <w:t>ferty</w:t>
      </w:r>
      <w:r w:rsidRPr="00BB35F5">
        <w:rPr>
          <w:bCs/>
        </w:rPr>
        <w:t xml:space="preserve"> (tj. nie za pośrednictwem interaktywnego Formularza ofertowego, który umożliwia Platforma e-zamówienia), podczas czynności składania oferty może pojawić się komunikat o następującej treści: „</w:t>
      </w:r>
      <w:r w:rsidRPr="00BB35F5">
        <w:rPr>
          <w:b/>
          <w:bCs/>
          <w:i/>
        </w:rPr>
        <w:t>Czy chcesz kontynuować? Postępowanie nie posiada opublikowanego formularza do tego etapu postępowania. Plik [w tym miejscu pojawia się nazwa pliku] nie jest poprawnym formularzem interaktywnym wygenerowanym na Platformie.</w:t>
      </w:r>
      <w:r w:rsidRPr="00BB35F5">
        <w:rPr>
          <w:bCs/>
        </w:rPr>
        <w:t>" W takim przypadku należy wybrać opcję „</w:t>
      </w:r>
      <w:r w:rsidRPr="00BB35F5">
        <w:rPr>
          <w:b/>
          <w:bCs/>
          <w:i/>
        </w:rPr>
        <w:t>Tak, chcę kontynuować</w:t>
      </w:r>
      <w:r w:rsidRPr="00BB35F5">
        <w:rPr>
          <w:bCs/>
        </w:rPr>
        <w:t>".</w:t>
      </w:r>
    </w:p>
    <w:p w:rsidR="009053FF" w:rsidRPr="00BB3E80" w:rsidRDefault="009053FF" w:rsidP="00AF78E9">
      <w:pPr>
        <w:pStyle w:val="Zwykytekst"/>
        <w:numPr>
          <w:ilvl w:val="0"/>
          <w:numId w:val="21"/>
        </w:numPr>
        <w:ind w:hanging="340"/>
        <w:jc w:val="both"/>
        <w:rPr>
          <w:rFonts w:ascii="Times New Roman" w:eastAsia="Tahoma" w:hAnsi="Times New Roman" w:cs="Times New Roman"/>
          <w:sz w:val="2"/>
          <w:szCs w:val="2"/>
          <w:lang w:eastAsia="en-US"/>
        </w:rPr>
      </w:pPr>
      <w:r w:rsidRPr="00BB3E80">
        <w:rPr>
          <w:rFonts w:ascii="Times New Roman" w:eastAsia="Arial" w:hAnsi="Times New Roman" w:cs="Times New Roman"/>
          <w:bCs/>
          <w:color w:val="00000A"/>
          <w:kern w:val="1"/>
          <w:sz w:val="24"/>
          <w:szCs w:val="24"/>
          <w:lang w:eastAsia="ar-SA"/>
        </w:rPr>
        <w:t xml:space="preserve">Wykonawca składa ofertę za pośrednictwem zakładki „Oferty/wnioski”, widocznej </w:t>
      </w:r>
      <w:r w:rsidRPr="00BB3E80">
        <w:rPr>
          <w:rFonts w:ascii="Times New Roman" w:eastAsia="Arial" w:hAnsi="Times New Roman" w:cs="Times New Roman"/>
          <w:bCs/>
          <w:color w:val="00000A"/>
          <w:kern w:val="1"/>
          <w:sz w:val="24"/>
          <w:szCs w:val="24"/>
          <w:lang w:eastAsia="ar-SA"/>
        </w:rPr>
        <w:br/>
        <w:t>w podglądzie postępowania po zalogowaniu się na konto Wykonawcy. Po wybraniu przycisku „Złóż ofertę” system prezentuje okno składania oferty umożliwiające przekazanie dokumentów elektronicznych, w którym znajdują się dwa pola „Przeciągnij i upuść plik tutaj lub kliknij aby dodać” służące do dodawania plików.</w:t>
      </w:r>
    </w:p>
    <w:p w:rsidR="009053FF" w:rsidRPr="00BB3E80" w:rsidRDefault="009053FF" w:rsidP="00AF78E9">
      <w:pPr>
        <w:pStyle w:val="Zwykytekst"/>
        <w:numPr>
          <w:ilvl w:val="0"/>
          <w:numId w:val="21"/>
        </w:numPr>
        <w:ind w:hanging="340"/>
        <w:jc w:val="both"/>
        <w:rPr>
          <w:rFonts w:ascii="Times New Roman" w:eastAsia="Tahoma" w:hAnsi="Times New Roman" w:cs="Times New Roman"/>
          <w:sz w:val="24"/>
          <w:szCs w:val="24"/>
          <w:lang w:eastAsia="en-US"/>
        </w:rPr>
      </w:pPr>
      <w:r w:rsidRPr="00BB3E80">
        <w:rPr>
          <w:rFonts w:ascii="Times New Roman" w:eastAsia="Tahoma" w:hAnsi="Times New Roman" w:cs="Times New Roman"/>
          <w:bCs/>
          <w:sz w:val="24"/>
          <w:szCs w:val="24"/>
          <w:lang w:eastAsia="en-US"/>
        </w:rPr>
        <w:t xml:space="preserve">Wykonawca dodaje wybrany z dysku i uprzednio podpisany </w:t>
      </w:r>
      <w:r w:rsidR="00A43247">
        <w:rPr>
          <w:rFonts w:ascii="Times New Roman" w:eastAsia="Tahoma" w:hAnsi="Times New Roman" w:cs="Times New Roman"/>
          <w:bCs/>
          <w:sz w:val="24"/>
          <w:szCs w:val="24"/>
          <w:lang w:eastAsia="en-US"/>
        </w:rPr>
        <w:t>f</w:t>
      </w:r>
      <w:r w:rsidRPr="00BB3E80">
        <w:rPr>
          <w:rFonts w:ascii="Times New Roman" w:eastAsia="Tahoma" w:hAnsi="Times New Roman" w:cs="Times New Roman"/>
          <w:bCs/>
          <w:sz w:val="24"/>
          <w:szCs w:val="24"/>
          <w:lang w:eastAsia="en-US"/>
        </w:rPr>
        <w:t xml:space="preserve">ormularz </w:t>
      </w:r>
      <w:r w:rsidR="00A43247">
        <w:rPr>
          <w:rFonts w:ascii="Times New Roman" w:eastAsia="Tahoma" w:hAnsi="Times New Roman" w:cs="Times New Roman"/>
          <w:bCs/>
          <w:sz w:val="24"/>
          <w:szCs w:val="24"/>
          <w:lang w:eastAsia="en-US"/>
        </w:rPr>
        <w:t>Of</w:t>
      </w:r>
      <w:r w:rsidRPr="00BB3E80">
        <w:rPr>
          <w:rFonts w:ascii="Times New Roman" w:eastAsia="Tahoma" w:hAnsi="Times New Roman" w:cs="Times New Roman"/>
          <w:bCs/>
          <w:sz w:val="24"/>
          <w:szCs w:val="24"/>
          <w:lang w:eastAsia="en-US"/>
        </w:rPr>
        <w:t xml:space="preserve">erty </w:t>
      </w:r>
      <w:r w:rsidRPr="00BB3E80">
        <w:rPr>
          <w:rFonts w:ascii="Times New Roman" w:eastAsia="Tahoma" w:hAnsi="Times New Roman" w:cs="Times New Roman"/>
          <w:bCs/>
          <w:sz w:val="24"/>
          <w:szCs w:val="24"/>
          <w:lang w:eastAsia="en-US"/>
        </w:rPr>
        <w:br/>
        <w:t xml:space="preserve">w pierwszym polu („Wypełniony formularz oferty”). W kolejnym polu („Załączniki </w:t>
      </w:r>
      <w:r>
        <w:rPr>
          <w:rFonts w:ascii="Times New Roman" w:eastAsia="Tahoma" w:hAnsi="Times New Roman" w:cs="Times New Roman"/>
          <w:bCs/>
          <w:sz w:val="24"/>
          <w:szCs w:val="24"/>
          <w:lang w:eastAsia="en-US"/>
        </w:rPr>
        <w:br/>
      </w:r>
      <w:r w:rsidRPr="00BB3E80">
        <w:rPr>
          <w:rFonts w:ascii="Times New Roman" w:eastAsia="Tahoma" w:hAnsi="Times New Roman" w:cs="Times New Roman"/>
          <w:bCs/>
          <w:sz w:val="24"/>
          <w:szCs w:val="24"/>
          <w:lang w:eastAsia="en-US"/>
        </w:rPr>
        <w:t>i inne dokumenty przedstawiane w ofercie przez Wykonawcę”) Wykonawca dodaje pozostałe pliki stanowiące ofertę lub składane wraz z ofertą.</w:t>
      </w:r>
    </w:p>
    <w:p w:rsidR="009053FF" w:rsidRPr="00E05E1E" w:rsidRDefault="009053FF" w:rsidP="00AF78E9">
      <w:pPr>
        <w:pStyle w:val="Zwykytekst"/>
        <w:numPr>
          <w:ilvl w:val="0"/>
          <w:numId w:val="21"/>
        </w:numPr>
        <w:jc w:val="both"/>
        <w:rPr>
          <w:rFonts w:ascii="Times New Roman" w:eastAsia="Tahoma" w:hAnsi="Times New Roman" w:cs="Times New Roman"/>
          <w:sz w:val="24"/>
          <w:szCs w:val="24"/>
          <w:lang w:eastAsia="en-US"/>
        </w:rPr>
      </w:pPr>
      <w:r w:rsidRPr="00E05E1E">
        <w:rPr>
          <w:rFonts w:ascii="Times New Roman" w:hAnsi="Times New Roman" w:cs="Times New Roman"/>
          <w:bCs/>
          <w:sz w:val="24"/>
          <w:szCs w:val="24"/>
        </w:rPr>
        <w:t>Ofertę należy sporządzić w języku polskim.</w:t>
      </w:r>
      <w:r w:rsidRPr="00E05E1E">
        <w:rPr>
          <w:rFonts w:ascii="Times New Roman" w:hAnsi="Times New Roman" w:cs="Times New Roman"/>
          <w:sz w:val="24"/>
          <w:szCs w:val="24"/>
        </w:rPr>
        <w:t xml:space="preserve"> </w:t>
      </w:r>
      <w:r w:rsidR="00304EB6" w:rsidRPr="00304EB6">
        <w:rPr>
          <w:rFonts w:ascii="Times New Roman" w:hAnsi="Times New Roman" w:cs="Times New Roman"/>
          <w:bCs/>
          <w:sz w:val="24"/>
          <w:szCs w:val="24"/>
        </w:rPr>
        <w:t>Ofertę w postępowaniu składa się, pod rygorem nieważności, w formie elektronicznej lub w postaci elektronicznej opatrzonej podpisem zaufanym lub podpisem osobistym, tzn., że</w:t>
      </w:r>
      <w:r w:rsidR="00304EB6" w:rsidRPr="00304EB6">
        <w:rPr>
          <w:rFonts w:ascii="Calibri" w:eastAsia="Calibri" w:hAnsi="Calibri" w:cs="Calibri"/>
          <w:b/>
          <w:bCs/>
          <w:sz w:val="24"/>
          <w:szCs w:val="24"/>
          <w:lang w:eastAsia="en-US"/>
        </w:rPr>
        <w:t xml:space="preserve"> </w:t>
      </w:r>
      <w:r w:rsidR="00304EB6" w:rsidRPr="00304EB6">
        <w:rPr>
          <w:rFonts w:ascii="Times New Roman" w:hAnsi="Times New Roman" w:cs="Times New Roman"/>
          <w:b/>
          <w:bCs/>
          <w:sz w:val="24"/>
          <w:szCs w:val="24"/>
        </w:rPr>
        <w:t>Ofertę podpisuje się kwalifikowanym podpisem elektronicznym, podpisem zaufanym lub podpisem osobistym</w:t>
      </w:r>
      <w:r w:rsidR="00304EB6" w:rsidRPr="00304EB6">
        <w:rPr>
          <w:rFonts w:ascii="Times New Roman" w:hAnsi="Times New Roman" w:cs="Times New Roman"/>
          <w:bCs/>
          <w:sz w:val="24"/>
          <w:szCs w:val="24"/>
        </w:rPr>
        <w:t>.</w:t>
      </w:r>
      <w:r w:rsidR="00304EB6" w:rsidRPr="002F4DAA">
        <w:rPr>
          <w:rFonts w:ascii="Times New Roman" w:hAnsi="Times New Roman" w:cs="Times New Roman"/>
          <w:bCs/>
        </w:rPr>
        <w:t xml:space="preserve"> </w:t>
      </w:r>
      <w:r w:rsidRPr="00E05E1E">
        <w:rPr>
          <w:rFonts w:ascii="Times New Roman" w:hAnsi="Times New Roman" w:cs="Times New Roman"/>
          <w:bCs/>
          <w:sz w:val="24"/>
          <w:szCs w:val="24"/>
        </w:rPr>
        <w:t xml:space="preserve"> Rekomendowanym wariantem podpisu jest typ wewnętrzny (Zamawiający rekomenduje użycie znacznika czasu w celu uniknięcia wątpliwości co do ważności podpisu kwalifikowanego). Podpis formularza ofertowego wariantem podpisu w typie zewnętrznym również jest możliwy, tylko w tym przypadku, powstały oddzielny plik podpisu dla tego formularza należy załączyć w polu „Załączniki i inne dokumenty przedstawiane w ofercie przez Wykonawcę”. </w:t>
      </w:r>
    </w:p>
    <w:p w:rsidR="009053FF" w:rsidRPr="00E05E1E" w:rsidRDefault="009053FF" w:rsidP="009053FF">
      <w:pPr>
        <w:pStyle w:val="Zwykytekst"/>
        <w:ind w:left="624"/>
        <w:jc w:val="both"/>
        <w:rPr>
          <w:rFonts w:ascii="Times New Roman" w:hAnsi="Times New Roman" w:cs="Times New Roman"/>
          <w:sz w:val="24"/>
          <w:szCs w:val="24"/>
        </w:rPr>
      </w:pPr>
      <w:r w:rsidRPr="00E05E1E">
        <w:rPr>
          <w:rFonts w:ascii="Times New Roman" w:hAnsi="Times New Roman" w:cs="Times New Roman"/>
          <w:b/>
          <w:bCs/>
          <w:sz w:val="24"/>
          <w:szCs w:val="24"/>
        </w:rPr>
        <w:t xml:space="preserve">Pozostałe dokumenty </w:t>
      </w:r>
      <w:r w:rsidRPr="00E05E1E">
        <w:rPr>
          <w:rFonts w:ascii="Times New Roman" w:hAnsi="Times New Roman" w:cs="Times New Roman"/>
          <w:sz w:val="24"/>
          <w:szCs w:val="24"/>
        </w:rPr>
        <w:t xml:space="preserve">wchodzące w skład oferty lub składane wraz z ofertą, które są zgodne z ustawą Pzp lub </w:t>
      </w:r>
      <w:r w:rsidRPr="00E05E1E">
        <w:rPr>
          <w:rFonts w:ascii="Times New Roman" w:hAnsi="Times New Roman" w:cs="Times New Roman"/>
          <w:i/>
          <w:sz w:val="24"/>
          <w:szCs w:val="24"/>
        </w:rPr>
        <w:t>rozporządzeniem Prezesa Rady Ministrów w sprawie wymagań dla dokumentów elektronicznych</w:t>
      </w:r>
      <w:r w:rsidRPr="00E05E1E">
        <w:rPr>
          <w:rFonts w:ascii="Times New Roman" w:hAnsi="Times New Roman" w:cs="Times New Roman"/>
          <w:sz w:val="24"/>
          <w:szCs w:val="24"/>
        </w:rPr>
        <w:t xml:space="preserve"> opatrzone kwalifikowanym podpisem elektronicznym</w:t>
      </w:r>
      <w:r w:rsidR="00304EB6" w:rsidRPr="00304EB6">
        <w:rPr>
          <w:rFonts w:ascii="Times New Roman" w:hAnsi="Times New Roman" w:cs="Times New Roman"/>
          <w:sz w:val="24"/>
          <w:szCs w:val="24"/>
        </w:rPr>
        <w:t>, podpisem zaufanym lub podpisem osobistym</w:t>
      </w:r>
      <w:r w:rsidRPr="00E05E1E">
        <w:rPr>
          <w:rFonts w:ascii="Times New Roman" w:hAnsi="Times New Roman" w:cs="Times New Roman"/>
          <w:sz w:val="24"/>
          <w:szCs w:val="24"/>
        </w:rPr>
        <w:t xml:space="preserve">, mogą być zgodnie z wyborem wykonawcy/wykonawcy wspólnie ubiegającego się o udzielenie zamówienia/podmiotu udostępniającego zasoby opatrzone podpisem typu zewnętrznego lub wewnętrznego. </w:t>
      </w:r>
      <w:r w:rsidR="00304EB6">
        <w:rPr>
          <w:rFonts w:ascii="Times New Roman" w:hAnsi="Times New Roman" w:cs="Times New Roman"/>
          <w:sz w:val="24"/>
          <w:szCs w:val="24"/>
        </w:rPr>
        <w:br/>
      </w:r>
      <w:r w:rsidRPr="00E05E1E">
        <w:rPr>
          <w:rFonts w:ascii="Times New Roman" w:hAnsi="Times New Roman" w:cs="Times New Roman"/>
          <w:sz w:val="24"/>
          <w:szCs w:val="24"/>
        </w:rPr>
        <w:t>W zależności od rodzaju podpisu i jego typu (zewnętrzny, wewnętrzny) w polu „Załączniki i inne dokumenty przedstawiane w ofercie przez Wykonawcę” dodaje się uprzednio podpisane dokumenty wraz z wygenerowanym plikiem podpisu</w:t>
      </w:r>
      <w:r>
        <w:rPr>
          <w:rFonts w:ascii="Times New Roman" w:hAnsi="Times New Roman" w:cs="Times New Roman"/>
          <w:sz w:val="24"/>
          <w:szCs w:val="24"/>
        </w:rPr>
        <w:t xml:space="preserve"> (typ zewnętrzny) lub dokument </w:t>
      </w:r>
      <w:r w:rsidRPr="00E05E1E">
        <w:rPr>
          <w:rFonts w:ascii="Times New Roman" w:hAnsi="Times New Roman" w:cs="Times New Roman"/>
          <w:sz w:val="24"/>
          <w:szCs w:val="24"/>
        </w:rPr>
        <w:t xml:space="preserve">z wszytym podpisem (typ wewnętrzny). </w:t>
      </w:r>
    </w:p>
    <w:p w:rsidR="009053FF" w:rsidRPr="00E05E1E" w:rsidRDefault="009053FF" w:rsidP="00AF78E9">
      <w:pPr>
        <w:pStyle w:val="Zwykytekst"/>
        <w:numPr>
          <w:ilvl w:val="0"/>
          <w:numId w:val="21"/>
        </w:numPr>
        <w:ind w:hanging="340"/>
        <w:jc w:val="both"/>
        <w:rPr>
          <w:rFonts w:ascii="Times New Roman" w:eastAsia="Tahoma" w:hAnsi="Times New Roman" w:cs="Times New Roman"/>
          <w:sz w:val="24"/>
          <w:szCs w:val="24"/>
          <w:lang w:eastAsia="en-US"/>
        </w:rPr>
      </w:pPr>
      <w:r w:rsidRPr="00E05E1E">
        <w:rPr>
          <w:rFonts w:ascii="Times New Roman" w:hAnsi="Times New Roman" w:cs="Times New Roman"/>
          <w:bCs/>
          <w:sz w:val="24"/>
          <w:szCs w:val="24"/>
        </w:rPr>
        <w:lastRenderedPageBreak/>
        <w:t xml:space="preserve">System sprawdza, czy złożone pliki są podpisane i automatycznie je szyfruje, jednocześnie informując o tym wykonawcę. Potwierdzenie czasu przekazania </w:t>
      </w:r>
      <w:r w:rsidRPr="00E05E1E">
        <w:rPr>
          <w:rFonts w:ascii="Times New Roman" w:hAnsi="Times New Roman" w:cs="Times New Roman"/>
          <w:bCs/>
          <w:sz w:val="24"/>
          <w:szCs w:val="24"/>
        </w:rPr>
        <w:br/>
        <w:t xml:space="preserve">i odbioru oferty znajduje się w Elektronicznym Potwierdzeniu Przesłania (EPP) </w:t>
      </w:r>
      <w:r w:rsidRPr="00E05E1E">
        <w:rPr>
          <w:rFonts w:ascii="Times New Roman" w:hAnsi="Times New Roman" w:cs="Times New Roman"/>
          <w:bCs/>
          <w:sz w:val="24"/>
          <w:szCs w:val="24"/>
        </w:rPr>
        <w:br/>
        <w:t>i Elektronicznym Potwierdzeniu Odebrania (EPO). EPP i EPO dostępne są dla zalogowanego Wykonawcy w zakładce „Oferty/Wnioski”.</w:t>
      </w:r>
    </w:p>
    <w:p w:rsidR="009053FF" w:rsidRPr="00E05E1E" w:rsidRDefault="009053FF" w:rsidP="00AF78E9">
      <w:pPr>
        <w:pStyle w:val="Zwykytekst"/>
        <w:widowControl w:val="0"/>
        <w:numPr>
          <w:ilvl w:val="0"/>
          <w:numId w:val="21"/>
        </w:numPr>
        <w:suppressAutoHyphens/>
        <w:jc w:val="both"/>
        <w:rPr>
          <w:rFonts w:ascii="Times New Roman" w:hAnsi="Times New Roman" w:cs="Times New Roman"/>
          <w:bCs/>
          <w:sz w:val="24"/>
          <w:szCs w:val="24"/>
        </w:rPr>
      </w:pPr>
      <w:r w:rsidRPr="00E05E1E">
        <w:rPr>
          <w:rFonts w:ascii="Times New Roman" w:hAnsi="Times New Roman" w:cs="Times New Roman"/>
          <w:bCs/>
          <w:sz w:val="24"/>
          <w:szCs w:val="24"/>
        </w:rPr>
        <w:t>W przypadku przekazywania dokumentu elektronicznego w formacie poddającym dane kompresji, opatrzenie pliku zawierającego skompresowane dokumenty kwalifikowanym podpisem elektronicznym</w:t>
      </w:r>
      <w:r w:rsidR="00304EB6" w:rsidRPr="00304EB6">
        <w:rPr>
          <w:rFonts w:ascii="Times New Roman" w:hAnsi="Times New Roman" w:cs="Times New Roman"/>
          <w:bCs/>
          <w:sz w:val="24"/>
          <w:szCs w:val="24"/>
        </w:rPr>
        <w:t xml:space="preserve">, podpisem zaufanym lub podpisem osobistym </w:t>
      </w:r>
      <w:r w:rsidRPr="00E05E1E">
        <w:rPr>
          <w:rFonts w:ascii="Times New Roman" w:hAnsi="Times New Roman" w:cs="Times New Roman"/>
          <w:bCs/>
          <w:sz w:val="24"/>
          <w:szCs w:val="24"/>
        </w:rPr>
        <w:t>jest równoznaczne z opatrzeniem wszystkich dokumentów zawartych w tym pliku kwalifikowanym podpisem elektronicznym</w:t>
      </w:r>
      <w:r w:rsidR="00304EB6" w:rsidRPr="00304EB6">
        <w:rPr>
          <w:rFonts w:ascii="Times New Roman" w:hAnsi="Times New Roman" w:cs="Times New Roman"/>
          <w:bCs/>
          <w:sz w:val="24"/>
          <w:szCs w:val="24"/>
        </w:rPr>
        <w:t>, podpisem zaufanym lub podpisem osobistym</w:t>
      </w:r>
      <w:r w:rsidRPr="00E05E1E">
        <w:rPr>
          <w:rFonts w:ascii="Times New Roman" w:hAnsi="Times New Roman" w:cs="Times New Roman"/>
          <w:bCs/>
          <w:sz w:val="24"/>
          <w:szCs w:val="24"/>
        </w:rPr>
        <w:t>.</w:t>
      </w:r>
    </w:p>
    <w:p w:rsidR="009053FF" w:rsidRPr="00E05E1E" w:rsidRDefault="009053FF" w:rsidP="00AF78E9">
      <w:pPr>
        <w:pStyle w:val="Zwykytekst"/>
        <w:widowControl w:val="0"/>
        <w:numPr>
          <w:ilvl w:val="0"/>
          <w:numId w:val="21"/>
        </w:numPr>
        <w:suppressAutoHyphens/>
        <w:ind w:hanging="340"/>
        <w:jc w:val="both"/>
        <w:rPr>
          <w:rFonts w:ascii="Times New Roman" w:hAnsi="Times New Roman" w:cs="Times New Roman"/>
          <w:bCs/>
          <w:sz w:val="24"/>
          <w:szCs w:val="24"/>
        </w:rPr>
      </w:pPr>
      <w:r w:rsidRPr="00E05E1E">
        <w:rPr>
          <w:rFonts w:ascii="Times New Roman" w:hAnsi="Times New Roman" w:cs="Times New Roman"/>
          <w:bCs/>
          <w:sz w:val="24"/>
          <w:szCs w:val="24"/>
        </w:rPr>
        <w:t xml:space="preserve">Jeżeli wraz z ofertą składane są dokumenty zawierające informacje stanowiące tajemnicę przedsiębiorstwa w rozumieniu przepisów ustawy z dnia 16 kwietnia 1993 r. </w:t>
      </w:r>
      <w:r>
        <w:rPr>
          <w:rFonts w:ascii="Times New Roman" w:hAnsi="Times New Roman" w:cs="Times New Roman"/>
          <w:bCs/>
          <w:sz w:val="24"/>
          <w:szCs w:val="24"/>
        </w:rPr>
        <w:br/>
      </w:r>
      <w:r w:rsidRPr="00E05E1E">
        <w:rPr>
          <w:rFonts w:ascii="Times New Roman" w:hAnsi="Times New Roman" w:cs="Times New Roman"/>
          <w:bCs/>
          <w:sz w:val="24"/>
          <w:szCs w:val="24"/>
        </w:rPr>
        <w:t xml:space="preserve">o zwalczaniu nieuczciwej konkurencji (Dz. U. z 2020 r. poz. 1913), Wykonawca, </w:t>
      </w:r>
      <w:r w:rsidRPr="00E05E1E">
        <w:rPr>
          <w:rFonts w:ascii="Times New Roman" w:hAnsi="Times New Roman" w:cs="Times New Roman"/>
          <w:bCs/>
          <w:sz w:val="24"/>
          <w:szCs w:val="24"/>
        </w:rPr>
        <w:br/>
        <w:t xml:space="preserve">w celu utrzymania w poufności tych informacji, przekazuje je w wydzielonym </w:t>
      </w:r>
      <w:r w:rsidRPr="00E05E1E">
        <w:rPr>
          <w:rFonts w:ascii="Times New Roman" w:hAnsi="Times New Roman" w:cs="Times New Roman"/>
          <w:bCs/>
          <w:sz w:val="24"/>
          <w:szCs w:val="24"/>
        </w:rPr>
        <w:br/>
        <w:t xml:space="preserve">i odpowiednio oznaczonym pliku, wraz z jednoczesnym zaznaczeniem w nazwie pliku „Załącznik stanowiący tajemnicę przedsiębiorstwa”. Zarówno załącznik stanowiący tajemnicę przedsiębiorstwa jak i uzasadnienie zastrzeżenia tajemnicy przedsiębiorstwa należy dodać w polu „Załączniki i inne dokumenty przedstawiane w ofercie przez Wykonawcę”. </w:t>
      </w:r>
    </w:p>
    <w:p w:rsidR="009053FF" w:rsidRPr="00E05E1E" w:rsidRDefault="009053FF" w:rsidP="00AF78E9">
      <w:pPr>
        <w:pStyle w:val="Zwykytekst"/>
        <w:widowControl w:val="0"/>
        <w:numPr>
          <w:ilvl w:val="0"/>
          <w:numId w:val="21"/>
        </w:numPr>
        <w:suppressAutoHyphens/>
        <w:ind w:hanging="340"/>
        <w:jc w:val="both"/>
        <w:rPr>
          <w:rFonts w:ascii="Times New Roman" w:hAnsi="Times New Roman" w:cs="Times New Roman"/>
          <w:bCs/>
          <w:sz w:val="24"/>
          <w:szCs w:val="24"/>
        </w:rPr>
      </w:pPr>
      <w:r w:rsidRPr="00E05E1E">
        <w:rPr>
          <w:rFonts w:ascii="Times New Roman" w:hAnsi="Times New Roman" w:cs="Times New Roman"/>
          <w:bCs/>
          <w:sz w:val="24"/>
          <w:szCs w:val="24"/>
        </w:rPr>
        <w:t>Wraz z ofertą należy złożyć oświadczenie o niepodleganiu wykluczeniu, spełnianiu warunków udziału w postępowaniu</w:t>
      </w:r>
      <w:r w:rsidRPr="00E05E1E">
        <w:rPr>
          <w:rFonts w:ascii="Times New Roman" w:eastAsia="Tahoma" w:hAnsi="Times New Roman" w:cs="Times New Roman"/>
          <w:bCs/>
          <w:sz w:val="24"/>
          <w:szCs w:val="24"/>
          <w:lang w:eastAsia="en-US"/>
        </w:rPr>
        <w:t>,</w:t>
      </w:r>
      <w:r>
        <w:rPr>
          <w:rFonts w:ascii="Times New Roman" w:eastAsia="Tahoma" w:hAnsi="Times New Roman" w:cs="Times New Roman"/>
          <w:bCs/>
          <w:sz w:val="24"/>
          <w:szCs w:val="24"/>
          <w:lang w:eastAsia="en-US"/>
        </w:rPr>
        <w:t xml:space="preserve"> </w:t>
      </w:r>
      <w:r w:rsidRPr="00E05E1E">
        <w:rPr>
          <w:rFonts w:ascii="Times New Roman" w:hAnsi="Times New Roman" w:cs="Times New Roman"/>
          <w:bCs/>
          <w:sz w:val="24"/>
          <w:szCs w:val="24"/>
        </w:rPr>
        <w:t>w zakresie wskazanym w pkt. 9.1 IDW,  w  formie  elektronicznej</w:t>
      </w:r>
      <w:r w:rsidRPr="00BB35F5">
        <w:rPr>
          <w:rFonts w:ascii="Times New Roman" w:eastAsia="Tahoma" w:hAnsi="Times New Roman" w:cs="Times New Roman"/>
          <w:bCs/>
          <w:sz w:val="24"/>
          <w:szCs w:val="24"/>
        </w:rPr>
        <w:t xml:space="preserve"> </w:t>
      </w:r>
      <w:r w:rsidRPr="00BB35F5">
        <w:rPr>
          <w:rFonts w:ascii="Times New Roman" w:hAnsi="Times New Roman" w:cs="Times New Roman"/>
          <w:bCs/>
          <w:sz w:val="24"/>
          <w:szCs w:val="24"/>
        </w:rPr>
        <w:t xml:space="preserve">lub w postaci </w:t>
      </w:r>
      <w:r w:rsidR="00304EB6">
        <w:rPr>
          <w:rFonts w:ascii="Times New Roman" w:hAnsi="Times New Roman" w:cs="Times New Roman"/>
          <w:bCs/>
          <w:sz w:val="24"/>
          <w:szCs w:val="24"/>
        </w:rPr>
        <w:t>elektronicznej opatrzonej podpisem zaufanym lub  podpisem</w:t>
      </w:r>
      <w:r w:rsidRPr="00BB35F5">
        <w:rPr>
          <w:rFonts w:ascii="Times New Roman" w:hAnsi="Times New Roman" w:cs="Times New Roman"/>
          <w:bCs/>
          <w:sz w:val="24"/>
          <w:szCs w:val="24"/>
        </w:rPr>
        <w:t xml:space="preserve"> osobistym</w:t>
      </w:r>
      <w:r w:rsidRPr="00E05E1E">
        <w:rPr>
          <w:rFonts w:ascii="Times New Roman" w:hAnsi="Times New Roman" w:cs="Times New Roman"/>
          <w:bCs/>
          <w:sz w:val="24"/>
          <w:szCs w:val="24"/>
        </w:rPr>
        <w:t>.</w:t>
      </w:r>
    </w:p>
    <w:p w:rsidR="009053FF" w:rsidRPr="00E05E1E" w:rsidRDefault="009053FF" w:rsidP="00AF78E9">
      <w:pPr>
        <w:pStyle w:val="Zwykytekst"/>
        <w:widowControl w:val="0"/>
        <w:numPr>
          <w:ilvl w:val="0"/>
          <w:numId w:val="21"/>
        </w:numPr>
        <w:suppressAutoHyphens/>
        <w:ind w:hanging="340"/>
        <w:jc w:val="both"/>
        <w:rPr>
          <w:rFonts w:ascii="Times New Roman" w:hAnsi="Times New Roman" w:cs="Times New Roman"/>
          <w:bCs/>
          <w:sz w:val="24"/>
          <w:szCs w:val="24"/>
        </w:rPr>
      </w:pPr>
      <w:r w:rsidRPr="00E05E1E">
        <w:rPr>
          <w:rFonts w:ascii="Times New Roman" w:hAnsi="Times New Roman" w:cs="Times New Roman"/>
          <w:bCs/>
          <w:sz w:val="24"/>
          <w:szCs w:val="24"/>
        </w:rPr>
        <w:t>Oferta może być złożona tylko do upływu terminu składania ofert.</w:t>
      </w:r>
    </w:p>
    <w:p w:rsidR="009053FF" w:rsidRPr="00E05E1E" w:rsidRDefault="009053FF" w:rsidP="00AF78E9">
      <w:pPr>
        <w:pStyle w:val="Zwykytekst"/>
        <w:widowControl w:val="0"/>
        <w:numPr>
          <w:ilvl w:val="0"/>
          <w:numId w:val="21"/>
        </w:numPr>
        <w:suppressAutoHyphens/>
        <w:ind w:hanging="340"/>
        <w:jc w:val="both"/>
        <w:rPr>
          <w:rFonts w:ascii="Times New Roman" w:hAnsi="Times New Roman" w:cs="Times New Roman"/>
          <w:bCs/>
          <w:sz w:val="24"/>
          <w:szCs w:val="24"/>
        </w:rPr>
      </w:pPr>
      <w:r w:rsidRPr="00E05E1E">
        <w:rPr>
          <w:rFonts w:ascii="Times New Roman" w:hAnsi="Times New Roman" w:cs="Times New Roman"/>
          <w:bCs/>
          <w:sz w:val="24"/>
          <w:szCs w:val="24"/>
        </w:rPr>
        <w:t xml:space="preserve">Wykonawca może przed upływem terminu składania ofert wycofać ofertę. Wykonawca wycofuje ofertę w zakładce „Oferty/wnioski” używając przycisku „Wycofaj ofertę”. </w:t>
      </w:r>
    </w:p>
    <w:p w:rsidR="009053FF" w:rsidRDefault="009053FF" w:rsidP="00AF78E9">
      <w:pPr>
        <w:pStyle w:val="Zwykytekst"/>
        <w:widowControl w:val="0"/>
        <w:numPr>
          <w:ilvl w:val="0"/>
          <w:numId w:val="21"/>
        </w:numPr>
        <w:suppressAutoHyphens/>
        <w:ind w:hanging="340"/>
        <w:jc w:val="both"/>
        <w:rPr>
          <w:rFonts w:ascii="Times New Roman" w:hAnsi="Times New Roman" w:cs="Times New Roman"/>
          <w:bCs/>
          <w:sz w:val="24"/>
          <w:szCs w:val="24"/>
        </w:rPr>
      </w:pPr>
      <w:r w:rsidRPr="00E05E1E">
        <w:rPr>
          <w:rFonts w:ascii="Times New Roman" w:hAnsi="Times New Roman" w:cs="Times New Roman"/>
          <w:bCs/>
          <w:sz w:val="24"/>
          <w:szCs w:val="24"/>
        </w:rPr>
        <w:t>Wykonawca po upływie terminu do składania ofert nie może skutecznie dokonać zmiany ani wycofać złożonej oferty.</w:t>
      </w:r>
    </w:p>
    <w:p w:rsidR="006A047F" w:rsidRPr="00F537DF" w:rsidRDefault="006A047F" w:rsidP="00AF78E9">
      <w:pPr>
        <w:numPr>
          <w:ilvl w:val="1"/>
          <w:numId w:val="24"/>
        </w:numPr>
        <w:spacing w:before="120"/>
        <w:ind w:left="709" w:hanging="709"/>
        <w:jc w:val="both"/>
        <w:rPr>
          <w:b/>
          <w:bCs/>
        </w:rPr>
      </w:pPr>
      <w:r w:rsidRPr="00F537DF">
        <w:rPr>
          <w:b/>
          <w:bCs/>
        </w:rPr>
        <w:t xml:space="preserve">Sposób komunikowania się Zamawiającego z Wykonawcami (nie dotyczy składania ofert i wniosków) </w:t>
      </w:r>
    </w:p>
    <w:p w:rsidR="002368A8" w:rsidRPr="002368A8" w:rsidRDefault="002368A8" w:rsidP="00AF78E9">
      <w:pPr>
        <w:numPr>
          <w:ilvl w:val="0"/>
          <w:numId w:val="23"/>
        </w:numPr>
        <w:spacing w:before="120"/>
        <w:jc w:val="both"/>
        <w:rPr>
          <w:bCs/>
        </w:rPr>
      </w:pPr>
      <w:r w:rsidRPr="002368A8">
        <w:rPr>
          <w:bCs/>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2368A8" w:rsidRPr="002368A8" w:rsidRDefault="002368A8" w:rsidP="00AF78E9">
      <w:pPr>
        <w:numPr>
          <w:ilvl w:val="0"/>
          <w:numId w:val="23"/>
        </w:numPr>
        <w:spacing w:before="120"/>
        <w:jc w:val="both"/>
        <w:rPr>
          <w:bCs/>
        </w:rPr>
      </w:pPr>
      <w:r w:rsidRPr="002368A8">
        <w:rPr>
          <w:bCs/>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Pr>
          <w:bCs/>
        </w:rPr>
        <w:br/>
      </w:r>
      <w:r w:rsidRPr="002368A8">
        <w:rPr>
          <w:bCs/>
        </w:rPr>
        <w:t>e-Zamówienia.</w:t>
      </w:r>
    </w:p>
    <w:p w:rsidR="002368A8" w:rsidRPr="002368A8" w:rsidRDefault="002368A8" w:rsidP="00AF78E9">
      <w:pPr>
        <w:numPr>
          <w:ilvl w:val="0"/>
          <w:numId w:val="23"/>
        </w:numPr>
        <w:spacing w:before="120"/>
        <w:jc w:val="both"/>
        <w:rPr>
          <w:bCs/>
        </w:rPr>
      </w:pPr>
      <w:r w:rsidRPr="002368A8">
        <w:rPr>
          <w:bCs/>
        </w:rPr>
        <w:t>Wszystkie wysłane i odebrane w postępowaniu przez wykonawcę wiadomości widoczne są po zalogowaniu w podglądzie postępowania w zakładce „Komunikacja”.</w:t>
      </w:r>
    </w:p>
    <w:p w:rsidR="002368A8" w:rsidRPr="002368A8" w:rsidRDefault="002368A8" w:rsidP="00AF78E9">
      <w:pPr>
        <w:widowControl w:val="0"/>
        <w:numPr>
          <w:ilvl w:val="0"/>
          <w:numId w:val="23"/>
        </w:numPr>
        <w:shd w:val="clear" w:color="auto" w:fill="FFFFFF"/>
        <w:suppressAutoHyphens/>
        <w:jc w:val="both"/>
        <w:rPr>
          <w:rFonts w:eastAsia="TimesNewRoman"/>
          <w:b/>
          <w:bCs/>
        </w:rPr>
      </w:pPr>
      <w:r w:rsidRPr="002368A8">
        <w:rPr>
          <w:bCs/>
        </w:rPr>
        <w:t>W szczególnie uzasadnionych przypadkach</w:t>
      </w:r>
      <w:r>
        <w:rPr>
          <w:bCs/>
        </w:rPr>
        <w:t xml:space="preserve"> uniemożliwiających komunikację </w:t>
      </w:r>
      <w:r w:rsidRPr="002368A8">
        <w:rPr>
          <w:bCs/>
        </w:rPr>
        <w:t xml:space="preserve">Wykonawcy i Zamawiającego za pośrednictwem Platformy e-Zamówienia, </w:t>
      </w:r>
      <w:r w:rsidRPr="002368A8">
        <w:rPr>
          <w:bCs/>
        </w:rPr>
        <w:lastRenderedPageBreak/>
        <w:t xml:space="preserve">Zamawiający dopuszcza komunikację za pomocą poczty elektronicznej na adres e-mail: </w:t>
      </w:r>
      <w:r w:rsidRPr="002368A8">
        <w:rPr>
          <w:bCs/>
          <w:color w:val="0000FF"/>
          <w:u w:val="single"/>
        </w:rPr>
        <w:t>zamowienia@zdp.opole.pl</w:t>
      </w:r>
      <w:r w:rsidRPr="002368A8">
        <w:rPr>
          <w:bCs/>
          <w:color w:val="0000FF"/>
        </w:rPr>
        <w:t xml:space="preserve"> </w:t>
      </w:r>
      <w:r w:rsidRPr="002368A8">
        <w:rPr>
          <w:bCs/>
        </w:rPr>
        <w:t>(nie dotyczy składania ofert w postępowaniu).</w:t>
      </w:r>
      <w:r w:rsidRPr="002368A8">
        <w:rPr>
          <w:rFonts w:eastAsia="TimesNewRoman"/>
          <w:b/>
          <w:bCs/>
        </w:rPr>
        <w:t xml:space="preserve"> </w:t>
      </w:r>
    </w:p>
    <w:p w:rsidR="002368A8" w:rsidRPr="002368A8" w:rsidRDefault="002368A8" w:rsidP="00AF78E9">
      <w:pPr>
        <w:widowControl w:val="0"/>
        <w:numPr>
          <w:ilvl w:val="0"/>
          <w:numId w:val="31"/>
        </w:numPr>
        <w:suppressAutoHyphens/>
        <w:jc w:val="both"/>
        <w:rPr>
          <w:rFonts w:eastAsia="TimesNewRoman"/>
          <w:bCs/>
          <w:vanish/>
        </w:rPr>
      </w:pPr>
    </w:p>
    <w:p w:rsidR="002368A8" w:rsidRPr="002368A8" w:rsidRDefault="002368A8" w:rsidP="00AF78E9">
      <w:pPr>
        <w:widowControl w:val="0"/>
        <w:numPr>
          <w:ilvl w:val="1"/>
          <w:numId w:val="31"/>
        </w:numPr>
        <w:suppressAutoHyphens/>
        <w:jc w:val="both"/>
        <w:rPr>
          <w:rFonts w:eastAsia="TimesNewRoman"/>
          <w:bCs/>
          <w:vanish/>
        </w:rPr>
      </w:pPr>
    </w:p>
    <w:p w:rsidR="002368A8" w:rsidRPr="002368A8" w:rsidRDefault="002368A8" w:rsidP="00AF78E9">
      <w:pPr>
        <w:widowControl w:val="0"/>
        <w:numPr>
          <w:ilvl w:val="1"/>
          <w:numId w:val="31"/>
        </w:numPr>
        <w:suppressAutoHyphens/>
        <w:jc w:val="both"/>
        <w:rPr>
          <w:rFonts w:eastAsia="TimesNewRoman"/>
          <w:bCs/>
          <w:vanish/>
        </w:rPr>
      </w:pPr>
    </w:p>
    <w:p w:rsidR="002368A8" w:rsidRPr="002368A8" w:rsidRDefault="002368A8" w:rsidP="002368A8">
      <w:pPr>
        <w:widowControl w:val="0"/>
        <w:suppressAutoHyphens/>
        <w:ind w:left="480"/>
        <w:jc w:val="both"/>
        <w:rPr>
          <w:rFonts w:eastAsia="TimesNewRoman"/>
          <w:b/>
          <w:bCs/>
        </w:rPr>
      </w:pPr>
    </w:p>
    <w:p w:rsidR="002368A8" w:rsidRPr="002368A8" w:rsidRDefault="002368A8" w:rsidP="00AF78E9">
      <w:pPr>
        <w:widowControl w:val="0"/>
        <w:numPr>
          <w:ilvl w:val="1"/>
          <w:numId w:val="31"/>
        </w:numPr>
        <w:suppressAutoHyphens/>
        <w:jc w:val="both"/>
        <w:rPr>
          <w:rFonts w:eastAsia="TimesNewRoman"/>
          <w:b/>
          <w:bCs/>
        </w:rPr>
      </w:pPr>
      <w:r>
        <w:rPr>
          <w:rFonts w:eastAsia="TimesNewRoman"/>
          <w:b/>
          <w:bCs/>
        </w:rPr>
        <w:t xml:space="preserve"> </w:t>
      </w:r>
      <w:r w:rsidRPr="002368A8">
        <w:rPr>
          <w:rFonts w:eastAsia="TimesNewRoman"/>
          <w:b/>
          <w:bCs/>
        </w:rPr>
        <w:t xml:space="preserve">Wymagania techniczne dla dokumentów elektronicznych </w:t>
      </w:r>
    </w:p>
    <w:p w:rsidR="002368A8" w:rsidRPr="002368A8" w:rsidRDefault="002368A8" w:rsidP="002368A8">
      <w:pPr>
        <w:ind w:left="720"/>
        <w:contextualSpacing/>
        <w:jc w:val="both"/>
        <w:rPr>
          <w:rFonts w:eastAsia="Tahoma"/>
          <w:lang w:eastAsia="en-US"/>
        </w:rPr>
      </w:pPr>
    </w:p>
    <w:p w:rsidR="002368A8" w:rsidRPr="002368A8" w:rsidRDefault="002368A8" w:rsidP="00AF78E9">
      <w:pPr>
        <w:numPr>
          <w:ilvl w:val="0"/>
          <w:numId w:val="30"/>
        </w:numPr>
        <w:contextualSpacing/>
        <w:jc w:val="both"/>
        <w:rPr>
          <w:rFonts w:eastAsia="Tahoma"/>
          <w:bCs/>
          <w:lang w:eastAsia="en-US"/>
        </w:rPr>
      </w:pPr>
      <w:r w:rsidRPr="002368A8">
        <w:rPr>
          <w:rFonts w:eastAsia="Tahoma"/>
          <w:bCs/>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roku w sprawie sposobu sporządzania i przekazywania informacji oraz wyma</w:t>
      </w:r>
      <w:r>
        <w:rPr>
          <w:rFonts w:eastAsia="Tahoma"/>
          <w:bCs/>
          <w:lang w:eastAsia="en-US"/>
        </w:rPr>
        <w:t>gań technicznych dla dokumentów e</w:t>
      </w:r>
      <w:r w:rsidRPr="002368A8">
        <w:rPr>
          <w:rFonts w:eastAsia="Tahoma"/>
          <w:bCs/>
          <w:lang w:eastAsia="en-US"/>
        </w:rPr>
        <w:t>lektronicznych oraz środków komunikacji elektronicznej w postępowaniu o udzielenie zamówienia publicznego lub konkursie (Dz. U. z 2020 poz. 2452), zwanego dalej „</w:t>
      </w:r>
      <w:r w:rsidRPr="002368A8">
        <w:rPr>
          <w:rFonts w:eastAsia="Tahoma"/>
          <w:bCs/>
          <w:i/>
          <w:u w:val="single"/>
          <w:lang w:eastAsia="en-US"/>
        </w:rPr>
        <w:t>rozporządzeniem Prezesa Rady Ministrów w sprawie wymagań dla dokumentów elektronicznych</w:t>
      </w:r>
      <w:r w:rsidRPr="002368A8">
        <w:rPr>
          <w:rFonts w:eastAsia="Tahoma"/>
          <w:bCs/>
          <w:lang w:eastAsia="en-US"/>
        </w:rPr>
        <w:t xml:space="preserve">”. </w:t>
      </w:r>
    </w:p>
    <w:p w:rsidR="00DD41B0" w:rsidRDefault="002368A8" w:rsidP="00AF78E9">
      <w:pPr>
        <w:numPr>
          <w:ilvl w:val="0"/>
          <w:numId w:val="30"/>
        </w:numPr>
        <w:contextualSpacing/>
        <w:jc w:val="both"/>
        <w:rPr>
          <w:rFonts w:eastAsia="Tahoma"/>
          <w:bCs/>
          <w:lang w:eastAsia="en-US"/>
        </w:rPr>
      </w:pPr>
      <w:r w:rsidRPr="002368A8">
        <w:rPr>
          <w:rFonts w:eastAsia="Tahoma"/>
          <w:bCs/>
          <w:lang w:eastAsia="en-US"/>
        </w:rPr>
        <w:t>Oferty, oświadczenia, o których mowa w art. 125 ust. 1 ustawy, podmiotowe środki dowodowe, w tym oświadczenie, o którym mowa w art. 117 ust. 4 ustawy,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w:t>
      </w:r>
      <w:r w:rsidRPr="002368A8">
        <w:rPr>
          <w:rFonts w:eastAsia="Tahoma"/>
          <w:lang w:eastAsia="en-US"/>
        </w:rPr>
        <w:t xml:space="preserve"> </w:t>
      </w:r>
      <w:r w:rsidRPr="002368A8">
        <w:rPr>
          <w:rFonts w:eastAsia="Tahoma"/>
          <w:bCs/>
          <w:lang w:eastAsia="en-US"/>
        </w:rPr>
        <w:t>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zwanego dalej „</w:t>
      </w:r>
      <w:r w:rsidRPr="002368A8">
        <w:rPr>
          <w:rFonts w:eastAsia="Tahoma"/>
          <w:bCs/>
          <w:i/>
          <w:u w:val="single"/>
          <w:lang w:eastAsia="en-US"/>
        </w:rPr>
        <w:t>rozporządzeniem Rady Ministrów w sprawie Krajowych Ram Interoperacyjności</w:t>
      </w:r>
      <w:r w:rsidRPr="002368A8">
        <w:rPr>
          <w:rFonts w:eastAsia="Tahoma"/>
          <w:bCs/>
          <w:i/>
          <w:lang w:eastAsia="en-US"/>
        </w:rPr>
        <w:t>”</w:t>
      </w:r>
      <w:r w:rsidRPr="002368A8">
        <w:rPr>
          <w:rFonts w:eastAsia="Tahoma"/>
          <w:bCs/>
          <w:lang w:eastAsia="en-US"/>
        </w:rPr>
        <w:t xml:space="preserve">, z uwzględnieniem rodzaju przekazywanych danych i przekazuje się jako załączniki. </w:t>
      </w:r>
    </w:p>
    <w:p w:rsidR="002368A8" w:rsidRPr="002368A8" w:rsidRDefault="002368A8" w:rsidP="00DD41B0">
      <w:pPr>
        <w:ind w:left="720"/>
        <w:contextualSpacing/>
        <w:jc w:val="both"/>
        <w:rPr>
          <w:rFonts w:eastAsia="Tahoma"/>
          <w:bCs/>
          <w:lang w:eastAsia="en-US"/>
        </w:rPr>
      </w:pPr>
      <w:r w:rsidRPr="002368A8">
        <w:rPr>
          <w:rFonts w:eastAsia="Tahoma"/>
          <w:bCs/>
          <w:lang w:eastAsia="en-US"/>
        </w:rPr>
        <w:t>W przy</w:t>
      </w:r>
      <w:r w:rsidR="00DD41B0">
        <w:rPr>
          <w:rFonts w:eastAsia="Tahoma"/>
          <w:bCs/>
          <w:lang w:eastAsia="en-US"/>
        </w:rPr>
        <w:t xml:space="preserve">padku formatów, o których mowa </w:t>
      </w:r>
      <w:r w:rsidRPr="002368A8">
        <w:rPr>
          <w:rFonts w:eastAsia="Tahoma"/>
          <w:bCs/>
          <w:lang w:eastAsia="en-US"/>
        </w:rPr>
        <w:t xml:space="preserve">w art. 66 ust. 1 ustawy Pzp, ww. regulacje nie będą miały bezpośredniego zastosowania. </w:t>
      </w:r>
    </w:p>
    <w:p w:rsidR="002368A8" w:rsidRPr="002368A8" w:rsidRDefault="002368A8" w:rsidP="00AF78E9">
      <w:pPr>
        <w:numPr>
          <w:ilvl w:val="0"/>
          <w:numId w:val="30"/>
        </w:numPr>
        <w:contextualSpacing/>
        <w:jc w:val="both"/>
        <w:rPr>
          <w:rFonts w:eastAsia="Tahoma"/>
          <w:bCs/>
          <w:lang w:eastAsia="en-US"/>
        </w:rPr>
      </w:pPr>
      <w:r w:rsidRPr="002368A8">
        <w:rPr>
          <w:rFonts w:eastAsia="Tahoma"/>
          <w:bCs/>
          <w:lang w:eastAsia="en-US"/>
        </w:rPr>
        <w:t xml:space="preserve">Informacje, oświadczenia lub dokumenty, inne niż wymienione w pkt. 2 powyżej, przekazywane w postępowaniu sporządza się w postaci elektronicznej: </w:t>
      </w:r>
    </w:p>
    <w:p w:rsidR="002368A8" w:rsidRPr="002368A8" w:rsidRDefault="002368A8" w:rsidP="00AF78E9">
      <w:pPr>
        <w:numPr>
          <w:ilvl w:val="0"/>
          <w:numId w:val="29"/>
        </w:numPr>
        <w:ind w:left="1134"/>
        <w:contextualSpacing/>
        <w:jc w:val="both"/>
        <w:rPr>
          <w:rFonts w:eastAsia="Tahoma"/>
          <w:bCs/>
          <w:lang w:eastAsia="en-US"/>
        </w:rPr>
      </w:pPr>
      <w:r w:rsidRPr="002368A8">
        <w:rPr>
          <w:rFonts w:eastAsia="Tahoma"/>
          <w:bCs/>
          <w:lang w:eastAsia="en-US"/>
        </w:rPr>
        <w:t xml:space="preserve">w formatach danych określonych w przepisach </w:t>
      </w:r>
      <w:r w:rsidRPr="002368A8">
        <w:rPr>
          <w:rFonts w:eastAsia="Tahoma"/>
          <w:bCs/>
          <w:i/>
          <w:lang w:eastAsia="en-US"/>
        </w:rPr>
        <w:t xml:space="preserve">rozporządzenia Rady Ministrów </w:t>
      </w:r>
      <w:r w:rsidRPr="002368A8">
        <w:rPr>
          <w:rFonts w:eastAsia="Tahoma"/>
          <w:bCs/>
          <w:i/>
          <w:lang w:eastAsia="en-US"/>
        </w:rPr>
        <w:br/>
        <w:t>w sprawie Krajowych Ram Interoperacyjności</w:t>
      </w:r>
      <w:r w:rsidRPr="002368A8">
        <w:rPr>
          <w:rFonts w:eastAsia="Tahoma"/>
          <w:bCs/>
          <w:lang w:eastAsia="en-US"/>
        </w:rPr>
        <w:t xml:space="preserve"> (i przekazuje się jako załącznik), lub </w:t>
      </w:r>
    </w:p>
    <w:p w:rsidR="002368A8" w:rsidRPr="002368A8" w:rsidRDefault="002368A8" w:rsidP="00AF78E9">
      <w:pPr>
        <w:numPr>
          <w:ilvl w:val="0"/>
          <w:numId w:val="29"/>
        </w:numPr>
        <w:ind w:left="1134"/>
        <w:contextualSpacing/>
        <w:jc w:val="both"/>
        <w:rPr>
          <w:rFonts w:eastAsia="Tahoma"/>
          <w:bCs/>
          <w:lang w:eastAsia="en-US"/>
        </w:rPr>
      </w:pPr>
      <w:r w:rsidRPr="002368A8">
        <w:rPr>
          <w:rFonts w:eastAsia="Tahoma"/>
          <w:bCs/>
          <w:lang w:eastAsia="en-US"/>
        </w:rPr>
        <w:t xml:space="preserve">jako tekst wpisany bezpośrednio do wiadomości przekazywanej przy użyciu środków komunikacji elektronicznej (np. w treści wiadomości e-mail lub w treści „Formularza do komunikacji”). </w:t>
      </w:r>
    </w:p>
    <w:p w:rsidR="002368A8" w:rsidRPr="002368A8" w:rsidRDefault="002368A8" w:rsidP="00AF78E9">
      <w:pPr>
        <w:numPr>
          <w:ilvl w:val="0"/>
          <w:numId w:val="30"/>
        </w:numPr>
        <w:contextualSpacing/>
        <w:jc w:val="both"/>
        <w:rPr>
          <w:rFonts w:eastAsia="Tahoma"/>
          <w:bCs/>
          <w:lang w:eastAsia="en-US"/>
        </w:rPr>
      </w:pPr>
      <w:r w:rsidRPr="002368A8">
        <w:rPr>
          <w:rFonts w:eastAsia="Tahoma"/>
          <w:bCs/>
          <w:lang w:eastAsia="en-US"/>
        </w:rPr>
        <w:t xml:space="preserve">Jeżeli dokumenty elektroniczne, przekazywane przy użyciu środków komunikacji elektronicznej, zawierają informacje stanowiące tajemnicę przedsiębiorstwa </w:t>
      </w:r>
      <w:r w:rsidRPr="002368A8">
        <w:rPr>
          <w:rFonts w:eastAsia="Tahoma"/>
          <w:bCs/>
          <w:lang w:eastAsia="en-US"/>
        </w:rPr>
        <w:br/>
        <w:t>w rozumieniu przepisów ustawy z dnia 16 kwietnia 1993 r. o zwalczaniu nieuczciwej konkurencji (</w:t>
      </w:r>
      <w:r>
        <w:rPr>
          <w:rFonts w:eastAsia="Tahoma"/>
          <w:bCs/>
          <w:lang w:eastAsia="en-US"/>
        </w:rPr>
        <w:t>t.j. Dz. U. z 2022 r. poz. 123</w:t>
      </w:r>
      <w:r w:rsidRPr="002368A8">
        <w:rPr>
          <w:rFonts w:eastAsia="Tahoma"/>
          <w:bCs/>
          <w:lang w:eastAsia="en-US"/>
        </w:rPr>
        <w:t xml:space="preserve">3) Wykonawca, w celu utrzymania </w:t>
      </w:r>
      <w:r w:rsidR="007C1164">
        <w:rPr>
          <w:rFonts w:eastAsia="Tahoma"/>
          <w:bCs/>
          <w:lang w:eastAsia="en-US"/>
        </w:rPr>
        <w:br/>
      </w:r>
      <w:r w:rsidRPr="002368A8">
        <w:rPr>
          <w:rFonts w:eastAsia="Tahoma"/>
          <w:bCs/>
          <w:lang w:eastAsia="en-US"/>
        </w:rPr>
        <w:t xml:space="preserve">w poufności tych informacji, przekazuje je w wydzielonym i odpowiednio oznaczonym pliku, wraz z jednoczesnym zaznaczeniem w nazwie pliku „Załącznik stanowiący tajemnicę przedsiębiorstwa”. </w:t>
      </w:r>
    </w:p>
    <w:p w:rsidR="006A047F" w:rsidRPr="002368A8" w:rsidRDefault="002368A8" w:rsidP="00AF78E9">
      <w:pPr>
        <w:numPr>
          <w:ilvl w:val="0"/>
          <w:numId w:val="23"/>
        </w:numPr>
        <w:spacing w:before="120"/>
        <w:jc w:val="both"/>
        <w:rPr>
          <w:bCs/>
        </w:rPr>
      </w:pPr>
      <w:r w:rsidRPr="002368A8">
        <w:rPr>
          <w:rFonts w:eastAsia="TimesNewRoman"/>
          <w:bCs/>
        </w:rPr>
        <w:t xml:space="preserve">W przypadku załączników, które są zgodnie z ustawą Pzp lub </w:t>
      </w:r>
      <w:r w:rsidRPr="002368A8">
        <w:rPr>
          <w:rFonts w:eastAsia="TimesNewRoman"/>
          <w:bCs/>
          <w:i/>
        </w:rPr>
        <w:t>rozporządzeniem Prezesa Rady Ministrów w sprawie wymagań dla dokumentów elektronicznych</w:t>
      </w:r>
      <w:r w:rsidRPr="002368A8">
        <w:rPr>
          <w:rFonts w:eastAsia="TimesNewRoman"/>
          <w:bCs/>
        </w:rPr>
        <w:t xml:space="preserve"> opatrzone kwalifikowanym podpisem elektronicznym, podpisem zaufanym lub podpisem osobistym, mogą być opatrzone, zgodnie z wyborem Wykonawcy / Wykonawcy wspólnie ubiegającego się o udzielenie zamówienia / podmiotu udostępniającego zasoby, podpisem zewnętrznym lub wewnętrznym. W zależności od rodzaju podpisu i </w:t>
      </w:r>
      <w:r w:rsidRPr="002368A8">
        <w:rPr>
          <w:rFonts w:eastAsia="TimesNewRoman"/>
          <w:bCs/>
        </w:rPr>
        <w:lastRenderedPageBreak/>
        <w:t>jego typu (zewnętrzny, wewnętrzny) dodaje się do przesyłanej wiadomości uprzednio podpisane dokumenty wraz z wygenerowanym plikiem podpisu (typ zewnętrzny) lub dokument z wszytym podpisem (typ wewnętrzny).</w:t>
      </w:r>
    </w:p>
    <w:p w:rsidR="00763C6B" w:rsidRPr="005654E2" w:rsidRDefault="00763C6B" w:rsidP="00763C6B">
      <w:pPr>
        <w:spacing w:before="120"/>
        <w:jc w:val="both"/>
        <w:rPr>
          <w:b/>
        </w:rPr>
      </w:pPr>
      <w:r w:rsidRPr="005654E2">
        <w:rPr>
          <w:b/>
        </w:rPr>
        <w:t>13.</w:t>
      </w:r>
      <w:r w:rsidRPr="005654E2">
        <w:rPr>
          <w:b/>
        </w:rPr>
        <w:tab/>
        <w:t xml:space="preserve">UDZIELANIE WYJAŚNIEŃ TREŚCI </w:t>
      </w:r>
      <w:r w:rsidR="00660C4C">
        <w:rPr>
          <w:b/>
        </w:rPr>
        <w:t>SWZ</w:t>
      </w:r>
      <w:r w:rsidRPr="005654E2">
        <w:rPr>
          <w:b/>
        </w:rPr>
        <w:t xml:space="preserve"> </w:t>
      </w:r>
    </w:p>
    <w:p w:rsidR="001A2B70" w:rsidRDefault="001A2B70" w:rsidP="001A2B70">
      <w:pPr>
        <w:pStyle w:val="Tekstpodstawowywcity"/>
        <w:tabs>
          <w:tab w:val="left" w:pos="709"/>
        </w:tabs>
        <w:spacing w:before="120"/>
        <w:ind w:left="709" w:hanging="709"/>
        <w:jc w:val="both"/>
        <w:rPr>
          <w:sz w:val="24"/>
          <w:szCs w:val="24"/>
        </w:rPr>
      </w:pPr>
      <w:r w:rsidRPr="005654E2">
        <w:rPr>
          <w:sz w:val="24"/>
          <w:szCs w:val="24"/>
        </w:rPr>
        <w:t>13.1.</w:t>
      </w:r>
      <w:r w:rsidRPr="005654E2">
        <w:rPr>
          <w:sz w:val="24"/>
          <w:szCs w:val="24"/>
        </w:rPr>
        <w:tab/>
      </w:r>
      <w:r w:rsidR="00844DF7" w:rsidRPr="00844DF7">
        <w:rPr>
          <w:sz w:val="24"/>
          <w:szCs w:val="24"/>
        </w:rPr>
        <w:t>Wykonawca na podstawie art. 284 ustawy Pzp może zwrócić się do Zamawiającego zgodnie z pkt. 12.3 IDW o wyjaśnienie treści specyfikacji warunków zamówienia (SWZ).</w:t>
      </w:r>
    </w:p>
    <w:p w:rsidR="001A2B70" w:rsidRPr="00F537DF" w:rsidRDefault="001A2B70" w:rsidP="001A2B70">
      <w:pPr>
        <w:pStyle w:val="Tekstpodstawowywcity"/>
        <w:spacing w:before="120"/>
        <w:ind w:left="709" w:right="-1"/>
        <w:jc w:val="both"/>
        <w:rPr>
          <w:b/>
          <w:sz w:val="24"/>
          <w:szCs w:val="24"/>
        </w:rPr>
      </w:pPr>
      <w:r w:rsidRPr="00F537DF">
        <w:rPr>
          <w:sz w:val="24"/>
          <w:szCs w:val="24"/>
        </w:rPr>
        <w:t>Zamawiający prosi o przekazywanie pytań również w formie edytowalnej, gdyż skróci to czas udzielania wyjaśnień.</w:t>
      </w:r>
    </w:p>
    <w:p w:rsidR="001A2B70" w:rsidRPr="00F537DF" w:rsidRDefault="001A2B70" w:rsidP="001A2B70">
      <w:pPr>
        <w:pStyle w:val="Tekstpodstawowywcity"/>
        <w:tabs>
          <w:tab w:val="left" w:pos="709"/>
        </w:tabs>
        <w:spacing w:before="120" w:after="240"/>
        <w:ind w:left="709" w:hanging="709"/>
        <w:jc w:val="both"/>
        <w:rPr>
          <w:sz w:val="24"/>
          <w:szCs w:val="24"/>
        </w:rPr>
      </w:pPr>
      <w:r w:rsidRPr="00F537DF">
        <w:rPr>
          <w:sz w:val="24"/>
          <w:szCs w:val="24"/>
        </w:rPr>
        <w:t>13.2.</w:t>
      </w:r>
      <w:r w:rsidRPr="00F537DF">
        <w:rPr>
          <w:sz w:val="24"/>
          <w:szCs w:val="24"/>
        </w:rPr>
        <w:tab/>
        <w:t>Zamawiający jest obowiązany udzielić wyjaśnień niezwłocznie, jednak nie później niż na 2 dni przed upływem terminu składania ofert – pod warunkiem, że wniosek o wyjaśnienie treści SWZ wpłynął do Zamawiającego nie na 4 dni przed upływem terminu składania ofert.</w:t>
      </w:r>
    </w:p>
    <w:p w:rsidR="001A2B70" w:rsidRPr="00F537DF" w:rsidRDefault="001A2B70" w:rsidP="001A2B70">
      <w:pPr>
        <w:pStyle w:val="Tekstpodstawowywcity"/>
        <w:tabs>
          <w:tab w:val="left" w:pos="709"/>
        </w:tabs>
        <w:spacing w:after="240"/>
        <w:ind w:left="709" w:hanging="709"/>
        <w:jc w:val="both"/>
        <w:rPr>
          <w:sz w:val="24"/>
          <w:szCs w:val="24"/>
        </w:rPr>
      </w:pPr>
      <w:r w:rsidRPr="00F537DF">
        <w:rPr>
          <w:sz w:val="24"/>
          <w:szCs w:val="24"/>
        </w:rPr>
        <w:t xml:space="preserve">13.3.   Jeżeli zamawiający nie udzieli wyjaśnień w terminie, o którym mowa w pkt. 13.2 </w:t>
      </w:r>
      <w:r w:rsidR="00844DF7">
        <w:rPr>
          <w:sz w:val="24"/>
          <w:szCs w:val="24"/>
        </w:rPr>
        <w:t xml:space="preserve">IDW powyżej, </w:t>
      </w:r>
      <w:r w:rsidRPr="00F537DF">
        <w:rPr>
          <w:sz w:val="24"/>
          <w:szCs w:val="24"/>
        </w:rPr>
        <w:t>przedłuża termin składania ofert o czas niezbędny do zapoznania się wszystkich zainteresowanych wykonawców z wyjaśnieniami niezbędnymi do należytego przygotowania i złożenia ofert.</w:t>
      </w:r>
    </w:p>
    <w:p w:rsidR="001A2B70" w:rsidRPr="00F537DF" w:rsidRDefault="001A2B70" w:rsidP="00844DF7">
      <w:pPr>
        <w:pStyle w:val="Tekstpodstawowy"/>
        <w:ind w:left="709" w:hanging="709"/>
        <w:jc w:val="both"/>
        <w:rPr>
          <w:rFonts w:ascii="Times New Roman" w:hAnsi="Times New Roman" w:cs="Times New Roman"/>
          <w:iCs/>
        </w:rPr>
      </w:pPr>
      <w:r w:rsidRPr="00F537DF">
        <w:rPr>
          <w:rFonts w:ascii="Times New Roman" w:hAnsi="Times New Roman" w:cs="Times New Roman"/>
          <w:iCs/>
        </w:rPr>
        <w:t>13.4.   W przypadku gd</w:t>
      </w:r>
      <w:r w:rsidR="00846B4F">
        <w:rPr>
          <w:rFonts w:ascii="Times New Roman" w:hAnsi="Times New Roman" w:cs="Times New Roman"/>
          <w:iCs/>
        </w:rPr>
        <w:t>y wniosek o wyjaśnienie treści S</w:t>
      </w:r>
      <w:r w:rsidRPr="00F537DF">
        <w:rPr>
          <w:rFonts w:ascii="Times New Roman" w:hAnsi="Times New Roman" w:cs="Times New Roman"/>
          <w:iCs/>
        </w:rPr>
        <w:t xml:space="preserve">pecyfikacji </w:t>
      </w:r>
      <w:r w:rsidR="00846B4F">
        <w:rPr>
          <w:rFonts w:ascii="Times New Roman" w:hAnsi="Times New Roman" w:cs="Times New Roman"/>
          <w:iCs/>
        </w:rPr>
        <w:t>W</w:t>
      </w:r>
      <w:r w:rsidRPr="00F537DF">
        <w:rPr>
          <w:rFonts w:ascii="Times New Roman" w:hAnsi="Times New Roman" w:cs="Times New Roman"/>
          <w:iCs/>
        </w:rPr>
        <w:t xml:space="preserve">arunków </w:t>
      </w:r>
      <w:r w:rsidR="00846B4F">
        <w:rPr>
          <w:rFonts w:ascii="Times New Roman" w:hAnsi="Times New Roman" w:cs="Times New Roman"/>
          <w:iCs/>
        </w:rPr>
        <w:t>Z</w:t>
      </w:r>
      <w:r w:rsidRPr="00F537DF">
        <w:rPr>
          <w:rFonts w:ascii="Times New Roman" w:hAnsi="Times New Roman" w:cs="Times New Roman"/>
          <w:iCs/>
        </w:rPr>
        <w:t>amówienia             nie wpłynął w terminie o którym mowa w pkt. 13.2</w:t>
      </w:r>
      <w:r w:rsidR="00844DF7">
        <w:rPr>
          <w:rFonts w:ascii="Times New Roman" w:hAnsi="Times New Roman" w:cs="Times New Roman"/>
          <w:iCs/>
        </w:rPr>
        <w:t xml:space="preserve"> IDW Zamawiający nie ma </w:t>
      </w:r>
      <w:r w:rsidRPr="00F537DF">
        <w:rPr>
          <w:rFonts w:ascii="Times New Roman" w:hAnsi="Times New Roman" w:cs="Times New Roman"/>
          <w:iCs/>
        </w:rPr>
        <w:t>obowiązku</w:t>
      </w:r>
      <w:r w:rsidR="00844DF7">
        <w:rPr>
          <w:rFonts w:ascii="Times New Roman" w:hAnsi="Times New Roman" w:cs="Times New Roman"/>
          <w:iCs/>
        </w:rPr>
        <w:t xml:space="preserve"> </w:t>
      </w:r>
      <w:r w:rsidRPr="00F537DF">
        <w:rPr>
          <w:rFonts w:ascii="Times New Roman" w:hAnsi="Times New Roman" w:cs="Times New Roman"/>
          <w:iCs/>
        </w:rPr>
        <w:t xml:space="preserve">udzielenia wyjaśnień SWZ oraz obowiązku przedłużenia terminu składania ofert.  </w:t>
      </w:r>
    </w:p>
    <w:p w:rsidR="001A2B70" w:rsidRPr="00F537DF" w:rsidRDefault="001A2B70" w:rsidP="001A2B70">
      <w:pPr>
        <w:pStyle w:val="Tekstpodstawowy"/>
        <w:tabs>
          <w:tab w:val="left" w:pos="851"/>
        </w:tabs>
        <w:spacing w:before="120"/>
        <w:ind w:left="709" w:hanging="709"/>
        <w:jc w:val="both"/>
        <w:rPr>
          <w:rFonts w:ascii="Times New Roman" w:hAnsi="Times New Roman" w:cs="Times New Roman"/>
          <w:iCs/>
        </w:rPr>
      </w:pPr>
      <w:r w:rsidRPr="00F537DF">
        <w:rPr>
          <w:rFonts w:ascii="Times New Roman" w:hAnsi="Times New Roman" w:cs="Times New Roman"/>
          <w:iCs/>
        </w:rPr>
        <w:t xml:space="preserve">13.5   Przedłużenie terminu składania ofert nie wpływa na bieg terminu składania wniosku </w:t>
      </w:r>
      <w:r w:rsidRPr="00F537DF">
        <w:rPr>
          <w:rFonts w:ascii="Times New Roman" w:hAnsi="Times New Roman" w:cs="Times New Roman"/>
          <w:iCs/>
        </w:rPr>
        <w:br/>
        <w:t>o wyjaśnienia treści SWZ.</w:t>
      </w:r>
    </w:p>
    <w:p w:rsidR="001A2B70" w:rsidRPr="00F537DF" w:rsidRDefault="001A2B70" w:rsidP="001A2B70">
      <w:pPr>
        <w:pStyle w:val="Tekstpodstawowywcity"/>
        <w:tabs>
          <w:tab w:val="left" w:pos="709"/>
        </w:tabs>
        <w:spacing w:before="120"/>
        <w:ind w:left="709" w:hanging="709"/>
        <w:jc w:val="both"/>
        <w:rPr>
          <w:sz w:val="24"/>
          <w:szCs w:val="24"/>
        </w:rPr>
      </w:pPr>
      <w:r w:rsidRPr="00F537DF">
        <w:rPr>
          <w:sz w:val="24"/>
          <w:szCs w:val="24"/>
        </w:rPr>
        <w:t>13.6.</w:t>
      </w:r>
      <w:r w:rsidRPr="00F537DF">
        <w:rPr>
          <w:sz w:val="24"/>
          <w:szCs w:val="24"/>
        </w:rPr>
        <w:tab/>
        <w:t>Tre</w:t>
      </w:r>
      <w:r w:rsidRPr="00F537DF">
        <w:rPr>
          <w:rFonts w:eastAsia="TimesNewRoman"/>
          <w:sz w:val="24"/>
          <w:szCs w:val="24"/>
        </w:rPr>
        <w:t xml:space="preserve">ść </w:t>
      </w:r>
      <w:r w:rsidRPr="00F537DF">
        <w:rPr>
          <w:sz w:val="24"/>
          <w:szCs w:val="24"/>
        </w:rPr>
        <w:t>zapyta</w:t>
      </w:r>
      <w:r w:rsidRPr="00F537DF">
        <w:rPr>
          <w:rFonts w:eastAsia="TimesNewRoman"/>
          <w:sz w:val="24"/>
          <w:szCs w:val="24"/>
        </w:rPr>
        <w:t xml:space="preserve">ń </w:t>
      </w:r>
      <w:r w:rsidRPr="00F537DF">
        <w:rPr>
          <w:sz w:val="24"/>
          <w:szCs w:val="24"/>
        </w:rPr>
        <w:t>wraz z wyja</w:t>
      </w:r>
      <w:r w:rsidRPr="00F537DF">
        <w:rPr>
          <w:rFonts w:eastAsia="TimesNewRoman"/>
          <w:sz w:val="24"/>
          <w:szCs w:val="24"/>
        </w:rPr>
        <w:t>ś</w:t>
      </w:r>
      <w:r w:rsidRPr="00F537DF">
        <w:rPr>
          <w:sz w:val="24"/>
          <w:szCs w:val="24"/>
        </w:rPr>
        <w:t>nieniami Zamawiaj</w:t>
      </w:r>
      <w:r w:rsidRPr="00F537DF">
        <w:rPr>
          <w:rFonts w:eastAsia="TimesNewRoman"/>
          <w:sz w:val="24"/>
          <w:szCs w:val="24"/>
        </w:rPr>
        <w:t>ą</w:t>
      </w:r>
      <w:r w:rsidRPr="00F537DF">
        <w:rPr>
          <w:sz w:val="24"/>
          <w:szCs w:val="24"/>
        </w:rPr>
        <w:t xml:space="preserve">cy  udostępnia, bez ujawniania </w:t>
      </w:r>
      <w:r w:rsidRPr="00F537DF">
        <w:rPr>
          <w:rFonts w:eastAsia="TimesNewRoman"/>
          <w:sz w:val="24"/>
          <w:szCs w:val="24"/>
        </w:rPr>
        <w:t>ź</w:t>
      </w:r>
      <w:r w:rsidRPr="00F537DF">
        <w:rPr>
          <w:sz w:val="24"/>
          <w:szCs w:val="24"/>
        </w:rPr>
        <w:t xml:space="preserve">ródła zapytania na </w:t>
      </w:r>
      <w:r w:rsidR="00844DF7" w:rsidRPr="00844DF7">
        <w:rPr>
          <w:sz w:val="24"/>
          <w:szCs w:val="24"/>
        </w:rPr>
        <w:t>stronie internetowej prowadzonego postępowania</w:t>
      </w:r>
      <w:r w:rsidRPr="00F537DF">
        <w:rPr>
          <w:sz w:val="24"/>
          <w:szCs w:val="24"/>
        </w:rPr>
        <w:t>.</w:t>
      </w:r>
    </w:p>
    <w:p w:rsidR="001A2B70" w:rsidRPr="00F537DF" w:rsidRDefault="001A2B70" w:rsidP="00844DF7">
      <w:pPr>
        <w:pStyle w:val="Tekstpodstawowywcity"/>
        <w:tabs>
          <w:tab w:val="left" w:pos="709"/>
        </w:tabs>
        <w:spacing w:before="120"/>
        <w:ind w:left="709" w:hanging="709"/>
        <w:jc w:val="both"/>
        <w:rPr>
          <w:sz w:val="24"/>
          <w:szCs w:val="24"/>
        </w:rPr>
      </w:pPr>
      <w:r w:rsidRPr="00F537DF">
        <w:rPr>
          <w:sz w:val="24"/>
          <w:szCs w:val="24"/>
        </w:rPr>
        <w:t>13.7.</w:t>
      </w:r>
      <w:r w:rsidRPr="00F537DF">
        <w:rPr>
          <w:sz w:val="24"/>
          <w:szCs w:val="24"/>
        </w:rPr>
        <w:tab/>
        <w:t xml:space="preserve">W uzasadnionych przypadkach Zamawiający może przed upływem terminu składania ofert zmienić treść </w:t>
      </w:r>
      <w:r w:rsidR="00846B4F">
        <w:rPr>
          <w:sz w:val="24"/>
          <w:szCs w:val="24"/>
        </w:rPr>
        <w:t>S</w:t>
      </w:r>
      <w:r w:rsidRPr="00F537DF">
        <w:rPr>
          <w:sz w:val="24"/>
          <w:szCs w:val="24"/>
        </w:rPr>
        <w:t xml:space="preserve">pecyfikacji </w:t>
      </w:r>
      <w:r w:rsidR="00846B4F">
        <w:rPr>
          <w:sz w:val="24"/>
          <w:szCs w:val="24"/>
        </w:rPr>
        <w:t>W</w:t>
      </w:r>
      <w:r w:rsidRPr="00F537DF">
        <w:rPr>
          <w:sz w:val="24"/>
          <w:szCs w:val="24"/>
        </w:rPr>
        <w:t xml:space="preserve">arunków </w:t>
      </w:r>
      <w:r w:rsidR="00846B4F">
        <w:rPr>
          <w:sz w:val="24"/>
          <w:szCs w:val="24"/>
        </w:rPr>
        <w:t>Z</w:t>
      </w:r>
      <w:r w:rsidRPr="00F537DF">
        <w:rPr>
          <w:sz w:val="24"/>
          <w:szCs w:val="24"/>
        </w:rPr>
        <w:t>amówienia. Dokonan</w:t>
      </w:r>
      <w:r w:rsidRPr="00F537DF">
        <w:rPr>
          <w:rFonts w:eastAsia="TimesNewRoman"/>
          <w:sz w:val="24"/>
          <w:szCs w:val="24"/>
        </w:rPr>
        <w:t xml:space="preserve">ą </w:t>
      </w:r>
      <w:r w:rsidRPr="00F537DF">
        <w:rPr>
          <w:sz w:val="24"/>
          <w:szCs w:val="24"/>
        </w:rPr>
        <w:t>zmian</w:t>
      </w:r>
      <w:r w:rsidRPr="00F537DF">
        <w:rPr>
          <w:rFonts w:eastAsia="TimesNewRoman"/>
          <w:sz w:val="24"/>
          <w:szCs w:val="24"/>
        </w:rPr>
        <w:t>ę SWZ</w:t>
      </w:r>
      <w:r w:rsidRPr="00F537DF">
        <w:rPr>
          <w:sz w:val="24"/>
          <w:szCs w:val="24"/>
        </w:rPr>
        <w:t xml:space="preserve"> Zamawiaj</w:t>
      </w:r>
      <w:r w:rsidRPr="00F537DF">
        <w:rPr>
          <w:rFonts w:eastAsia="TimesNewRoman"/>
          <w:sz w:val="24"/>
          <w:szCs w:val="24"/>
        </w:rPr>
        <w:t>ą</w:t>
      </w:r>
      <w:r w:rsidRPr="00F537DF">
        <w:rPr>
          <w:sz w:val="24"/>
          <w:szCs w:val="24"/>
        </w:rPr>
        <w:t xml:space="preserve">cy </w:t>
      </w:r>
      <w:r w:rsidR="00722C39">
        <w:rPr>
          <w:sz w:val="24"/>
          <w:szCs w:val="24"/>
        </w:rPr>
        <w:t>udostępni</w:t>
      </w:r>
      <w:r w:rsidR="00844DF7" w:rsidRPr="00844DF7">
        <w:rPr>
          <w:sz w:val="24"/>
          <w:szCs w:val="24"/>
        </w:rPr>
        <w:t xml:space="preserve"> na stronie internetowej prowadzonego postępowania. </w:t>
      </w:r>
    </w:p>
    <w:p w:rsidR="001A2B70" w:rsidRPr="00F537DF" w:rsidRDefault="001A2B70" w:rsidP="001A2B70">
      <w:pPr>
        <w:pStyle w:val="Tekstpodstawowywcity"/>
        <w:tabs>
          <w:tab w:val="left" w:pos="709"/>
        </w:tabs>
        <w:spacing w:before="120"/>
        <w:ind w:left="709" w:hanging="709"/>
        <w:jc w:val="both"/>
        <w:rPr>
          <w:bCs/>
          <w:sz w:val="24"/>
          <w:szCs w:val="24"/>
        </w:rPr>
      </w:pPr>
      <w:r w:rsidRPr="00F537DF">
        <w:rPr>
          <w:bCs/>
          <w:sz w:val="24"/>
          <w:szCs w:val="24"/>
        </w:rPr>
        <w:t>13.8.</w:t>
      </w:r>
      <w:r w:rsidRPr="00F537DF">
        <w:rPr>
          <w:bCs/>
          <w:sz w:val="24"/>
          <w:szCs w:val="24"/>
        </w:rPr>
        <w:tab/>
        <w:t xml:space="preserve">W przypadku gdy zmiana treści SWZ jest istotna dla sporządzenia oferty lub wymaga od wykonawców dodatkowego czasu na zapoznanie się ze zmianą treści SWZ </w:t>
      </w:r>
      <w:r w:rsidRPr="00F537DF">
        <w:rPr>
          <w:bCs/>
          <w:sz w:val="24"/>
          <w:szCs w:val="24"/>
        </w:rPr>
        <w:br/>
        <w:t>i przygotowanie ofert</w:t>
      </w:r>
      <w:r w:rsidR="00844DF7">
        <w:rPr>
          <w:bCs/>
          <w:sz w:val="24"/>
          <w:szCs w:val="24"/>
        </w:rPr>
        <w:t>y</w:t>
      </w:r>
      <w:r w:rsidRPr="00F537DF">
        <w:rPr>
          <w:bCs/>
          <w:sz w:val="24"/>
          <w:szCs w:val="24"/>
        </w:rPr>
        <w:t xml:space="preserve">, </w:t>
      </w:r>
      <w:r w:rsidR="00844DF7">
        <w:rPr>
          <w:bCs/>
          <w:sz w:val="24"/>
          <w:szCs w:val="24"/>
        </w:rPr>
        <w:t>Z</w:t>
      </w:r>
      <w:r w:rsidRPr="00F537DF">
        <w:rPr>
          <w:bCs/>
          <w:sz w:val="24"/>
          <w:szCs w:val="24"/>
        </w:rPr>
        <w:t>amawiający przedłu</w:t>
      </w:r>
      <w:r w:rsidRPr="00F537DF">
        <w:rPr>
          <w:rFonts w:eastAsia="TimesNewRoman"/>
          <w:bCs/>
          <w:sz w:val="24"/>
          <w:szCs w:val="24"/>
        </w:rPr>
        <w:t xml:space="preserve">ży </w:t>
      </w:r>
      <w:r w:rsidRPr="00F537DF">
        <w:rPr>
          <w:bCs/>
          <w:sz w:val="24"/>
          <w:szCs w:val="24"/>
        </w:rPr>
        <w:t>termin składania ofert o czas niezbędny na ich przygotowanie.</w:t>
      </w:r>
    </w:p>
    <w:p w:rsidR="001A2B70" w:rsidRPr="00F537DF" w:rsidRDefault="001A2B70" w:rsidP="001A2B70">
      <w:pPr>
        <w:pStyle w:val="Tekstpodstawowywcity"/>
        <w:tabs>
          <w:tab w:val="left" w:pos="709"/>
        </w:tabs>
        <w:spacing w:before="120"/>
        <w:ind w:left="709" w:hanging="709"/>
        <w:jc w:val="both"/>
        <w:rPr>
          <w:sz w:val="24"/>
          <w:szCs w:val="24"/>
        </w:rPr>
      </w:pPr>
      <w:r w:rsidRPr="00F537DF">
        <w:rPr>
          <w:sz w:val="24"/>
          <w:szCs w:val="24"/>
        </w:rPr>
        <w:t>13.9.</w:t>
      </w:r>
      <w:r w:rsidRPr="00F537DF">
        <w:rPr>
          <w:sz w:val="24"/>
          <w:szCs w:val="24"/>
        </w:rPr>
        <w:tab/>
        <w:t xml:space="preserve">Zamawiający informuje wykonawców o przedłużonym terminie składania ofert przez zamieszczenie informacji na stronie internetowej </w:t>
      </w:r>
      <w:r w:rsidR="00844DF7" w:rsidRPr="00844DF7">
        <w:rPr>
          <w:sz w:val="24"/>
          <w:szCs w:val="24"/>
        </w:rPr>
        <w:t>prowadzonego postępowania</w:t>
      </w:r>
      <w:r w:rsidRPr="00F537DF">
        <w:rPr>
          <w:sz w:val="24"/>
          <w:szCs w:val="24"/>
        </w:rPr>
        <w:t xml:space="preserve">, na której została udostępniona SWZ. </w:t>
      </w:r>
    </w:p>
    <w:p w:rsidR="001A2B70" w:rsidRPr="00F537DF" w:rsidRDefault="001A2B70" w:rsidP="001A2B70">
      <w:pPr>
        <w:pStyle w:val="Tekstpodstawowywcity"/>
        <w:tabs>
          <w:tab w:val="left" w:pos="709"/>
        </w:tabs>
        <w:spacing w:before="120"/>
        <w:ind w:left="709" w:hanging="709"/>
        <w:jc w:val="both"/>
        <w:rPr>
          <w:bCs/>
          <w:sz w:val="24"/>
          <w:szCs w:val="24"/>
        </w:rPr>
      </w:pPr>
      <w:r w:rsidRPr="00F537DF">
        <w:rPr>
          <w:sz w:val="24"/>
          <w:szCs w:val="24"/>
        </w:rPr>
        <w:t>13.</w:t>
      </w:r>
      <w:r w:rsidRPr="00F537DF">
        <w:rPr>
          <w:bCs/>
          <w:sz w:val="24"/>
          <w:szCs w:val="24"/>
        </w:rPr>
        <w:t>10. Informację o przedłużonym terminie składania ofert zamawiający zamieszcza</w:t>
      </w:r>
      <w:r w:rsidR="00864E62">
        <w:rPr>
          <w:bCs/>
          <w:sz w:val="24"/>
          <w:szCs w:val="24"/>
        </w:rPr>
        <w:t xml:space="preserve"> </w:t>
      </w:r>
      <w:r w:rsidR="00864E62">
        <w:rPr>
          <w:bCs/>
          <w:sz w:val="24"/>
          <w:szCs w:val="24"/>
        </w:rPr>
        <w:br/>
        <w:t xml:space="preserve">w </w:t>
      </w:r>
      <w:r w:rsidRPr="00F537DF">
        <w:rPr>
          <w:bCs/>
          <w:sz w:val="24"/>
          <w:szCs w:val="24"/>
        </w:rPr>
        <w:t xml:space="preserve">Biuletynie Zamówień Publicznych w </w:t>
      </w:r>
      <w:r w:rsidR="00864E62">
        <w:rPr>
          <w:bCs/>
          <w:sz w:val="24"/>
          <w:szCs w:val="24"/>
        </w:rPr>
        <w:t>O</w:t>
      </w:r>
      <w:r w:rsidRPr="00F537DF">
        <w:rPr>
          <w:bCs/>
          <w:sz w:val="24"/>
          <w:szCs w:val="24"/>
        </w:rPr>
        <w:t>głoszeniu o zmianie ogłoszenia.</w:t>
      </w:r>
    </w:p>
    <w:p w:rsidR="001A2B70" w:rsidRPr="00F537DF" w:rsidRDefault="001A2B70" w:rsidP="00864E62">
      <w:pPr>
        <w:pStyle w:val="Tekstpodstawowywcity"/>
        <w:tabs>
          <w:tab w:val="left" w:pos="709"/>
        </w:tabs>
        <w:ind w:left="709" w:hanging="709"/>
        <w:jc w:val="both"/>
        <w:rPr>
          <w:bCs/>
          <w:sz w:val="24"/>
          <w:szCs w:val="24"/>
        </w:rPr>
      </w:pPr>
      <w:r w:rsidRPr="00F537DF">
        <w:rPr>
          <w:sz w:val="24"/>
          <w:szCs w:val="24"/>
        </w:rPr>
        <w:t xml:space="preserve">13.11. Dokonaną zmianę treści SWZ zamawiający udostępnia na stronie internetowej </w:t>
      </w:r>
      <w:r w:rsidR="00864E62" w:rsidRPr="00864E62">
        <w:rPr>
          <w:sz w:val="24"/>
          <w:szCs w:val="24"/>
        </w:rPr>
        <w:t>prowadzonego postępowania</w:t>
      </w:r>
      <w:r w:rsidRPr="00F537DF">
        <w:rPr>
          <w:sz w:val="24"/>
          <w:szCs w:val="24"/>
        </w:rPr>
        <w:t>.</w:t>
      </w:r>
    </w:p>
    <w:p w:rsidR="001A2B70" w:rsidRPr="00F537DF" w:rsidRDefault="001A2B70" w:rsidP="00864E62">
      <w:pPr>
        <w:pStyle w:val="Tekstpodstawowywcity"/>
        <w:suppressAutoHyphens/>
        <w:spacing w:after="240"/>
        <w:ind w:left="709" w:hanging="709"/>
        <w:jc w:val="both"/>
        <w:rPr>
          <w:bCs/>
          <w:sz w:val="24"/>
          <w:szCs w:val="24"/>
        </w:rPr>
      </w:pPr>
      <w:r w:rsidRPr="00F537DF">
        <w:rPr>
          <w:bCs/>
          <w:sz w:val="24"/>
          <w:szCs w:val="24"/>
        </w:rPr>
        <w:t xml:space="preserve">13.12. Zamawiający </w:t>
      </w:r>
      <w:r w:rsidRPr="00F537DF">
        <w:rPr>
          <w:b/>
          <w:bCs/>
          <w:sz w:val="24"/>
          <w:szCs w:val="24"/>
        </w:rPr>
        <w:t>nie zamierza</w:t>
      </w:r>
      <w:r w:rsidRPr="00F537DF">
        <w:rPr>
          <w:bCs/>
          <w:i/>
          <w:sz w:val="24"/>
          <w:szCs w:val="24"/>
        </w:rPr>
        <w:t xml:space="preserve"> </w:t>
      </w:r>
      <w:r w:rsidRPr="00F537DF">
        <w:rPr>
          <w:bCs/>
          <w:sz w:val="24"/>
          <w:szCs w:val="24"/>
        </w:rPr>
        <w:t>zwoływać zebrania wszystkich Wykonawców w celu wyjaśnienia treści SWZ.</w:t>
      </w:r>
    </w:p>
    <w:p w:rsidR="00763C6B" w:rsidRPr="00132D38" w:rsidRDefault="00763C6B" w:rsidP="00763C6B">
      <w:pPr>
        <w:ind w:left="720" w:hanging="720"/>
        <w:jc w:val="both"/>
        <w:rPr>
          <w:b/>
        </w:rPr>
      </w:pPr>
      <w:r w:rsidRPr="00132D38">
        <w:rPr>
          <w:b/>
        </w:rPr>
        <w:t xml:space="preserve">14. </w:t>
      </w:r>
      <w:r w:rsidRPr="00132D38">
        <w:rPr>
          <w:b/>
        </w:rPr>
        <w:tab/>
      </w:r>
      <w:r w:rsidRPr="00132D38">
        <w:rPr>
          <w:rStyle w:val="tekstdokbold"/>
        </w:rPr>
        <w:t>OPIS SPOSOBU PRZYGOTOWANIA OFERT</w:t>
      </w:r>
    </w:p>
    <w:p w:rsidR="00763C6B" w:rsidRPr="00132D38" w:rsidRDefault="00763C6B" w:rsidP="00763C6B">
      <w:pPr>
        <w:pStyle w:val="Tekstpodstawowy2"/>
        <w:ind w:left="709" w:hanging="709"/>
        <w:rPr>
          <w:b w:val="0"/>
          <w:bCs w:val="0"/>
          <w:sz w:val="24"/>
          <w:szCs w:val="24"/>
        </w:rPr>
      </w:pPr>
      <w:r w:rsidRPr="00132D38">
        <w:rPr>
          <w:b w:val="0"/>
          <w:sz w:val="24"/>
          <w:szCs w:val="24"/>
        </w:rPr>
        <w:lastRenderedPageBreak/>
        <w:t>14.1.</w:t>
      </w:r>
      <w:r w:rsidRPr="00132D38">
        <w:rPr>
          <w:b w:val="0"/>
          <w:sz w:val="24"/>
          <w:szCs w:val="24"/>
        </w:rPr>
        <w:tab/>
      </w:r>
      <w:r w:rsidRPr="00132D38">
        <w:rPr>
          <w:b w:val="0"/>
          <w:bCs w:val="0"/>
          <w:sz w:val="24"/>
          <w:szCs w:val="24"/>
        </w:rPr>
        <w:t>Wykonawca może złożyć tylko jedną ofertę.</w:t>
      </w:r>
    </w:p>
    <w:p w:rsidR="00763C6B" w:rsidRPr="005654E2" w:rsidRDefault="00763C6B" w:rsidP="00763C6B">
      <w:pPr>
        <w:pStyle w:val="Tekstpodstawowy2"/>
        <w:ind w:left="709" w:hanging="709"/>
        <w:rPr>
          <w:b w:val="0"/>
          <w:sz w:val="24"/>
          <w:szCs w:val="24"/>
        </w:rPr>
      </w:pPr>
      <w:r w:rsidRPr="005654E2">
        <w:rPr>
          <w:b w:val="0"/>
          <w:sz w:val="24"/>
          <w:szCs w:val="24"/>
        </w:rPr>
        <w:t>14.2.</w:t>
      </w:r>
      <w:r w:rsidRPr="005654E2">
        <w:rPr>
          <w:b w:val="0"/>
          <w:sz w:val="24"/>
          <w:szCs w:val="24"/>
        </w:rPr>
        <w:tab/>
      </w:r>
      <w:r w:rsidR="00132D38">
        <w:rPr>
          <w:b w:val="0"/>
          <w:bCs w:val="0"/>
          <w:sz w:val="24"/>
          <w:szCs w:val="24"/>
        </w:rPr>
        <w:t xml:space="preserve">Zamawiający </w:t>
      </w:r>
      <w:r w:rsidR="002734EB">
        <w:rPr>
          <w:b w:val="0"/>
          <w:bCs w:val="0"/>
          <w:sz w:val="24"/>
          <w:szCs w:val="24"/>
        </w:rPr>
        <w:t xml:space="preserve">nie </w:t>
      </w:r>
      <w:r w:rsidRPr="005654E2">
        <w:rPr>
          <w:b w:val="0"/>
          <w:bCs w:val="0"/>
          <w:sz w:val="24"/>
          <w:szCs w:val="24"/>
        </w:rPr>
        <w:t>dopuszcza składani</w:t>
      </w:r>
      <w:r w:rsidR="002734EB">
        <w:rPr>
          <w:b w:val="0"/>
          <w:bCs w:val="0"/>
          <w:sz w:val="24"/>
          <w:szCs w:val="24"/>
        </w:rPr>
        <w:t>a</w:t>
      </w:r>
      <w:r w:rsidRPr="005654E2">
        <w:rPr>
          <w:b w:val="0"/>
          <w:bCs w:val="0"/>
          <w:sz w:val="24"/>
          <w:szCs w:val="24"/>
        </w:rPr>
        <w:t xml:space="preserve"> ofert częściowych</w:t>
      </w:r>
      <w:r w:rsidR="00132D38">
        <w:rPr>
          <w:b w:val="0"/>
          <w:bCs w:val="0"/>
          <w:sz w:val="24"/>
          <w:szCs w:val="24"/>
        </w:rPr>
        <w:t>.</w:t>
      </w:r>
    </w:p>
    <w:p w:rsidR="00763C6B" w:rsidRPr="005654E2" w:rsidRDefault="00763C6B" w:rsidP="00763C6B">
      <w:pPr>
        <w:pStyle w:val="Tekstpodstawowy2"/>
        <w:ind w:left="709" w:hanging="709"/>
        <w:rPr>
          <w:b w:val="0"/>
          <w:sz w:val="24"/>
          <w:szCs w:val="24"/>
        </w:rPr>
      </w:pPr>
      <w:r w:rsidRPr="005654E2">
        <w:rPr>
          <w:b w:val="0"/>
          <w:sz w:val="24"/>
          <w:szCs w:val="24"/>
        </w:rPr>
        <w:t>14.3.</w:t>
      </w:r>
      <w:r w:rsidRPr="005654E2">
        <w:rPr>
          <w:b w:val="0"/>
          <w:sz w:val="24"/>
          <w:szCs w:val="24"/>
        </w:rPr>
        <w:tab/>
      </w:r>
      <w:r w:rsidRPr="005654E2">
        <w:rPr>
          <w:b w:val="0"/>
          <w:bCs w:val="0"/>
          <w:sz w:val="24"/>
          <w:szCs w:val="24"/>
        </w:rPr>
        <w:t>Zamawiający nie dopuszcza składania ofert wariantowych</w:t>
      </w:r>
      <w:r w:rsidRPr="005654E2">
        <w:rPr>
          <w:b w:val="0"/>
          <w:sz w:val="24"/>
          <w:szCs w:val="24"/>
        </w:rPr>
        <w:t>.</w:t>
      </w:r>
    </w:p>
    <w:p w:rsidR="00763C6B" w:rsidRPr="00132D38" w:rsidRDefault="00763C6B" w:rsidP="00763C6B">
      <w:pPr>
        <w:pStyle w:val="Tekstpodstawowy2"/>
        <w:ind w:left="709" w:hanging="709"/>
        <w:rPr>
          <w:b w:val="0"/>
          <w:i/>
          <w:iCs/>
          <w:sz w:val="24"/>
          <w:szCs w:val="24"/>
        </w:rPr>
      </w:pPr>
      <w:r w:rsidRPr="005654E2">
        <w:rPr>
          <w:b w:val="0"/>
          <w:sz w:val="24"/>
          <w:szCs w:val="24"/>
        </w:rPr>
        <w:t>14.4.</w:t>
      </w:r>
      <w:r w:rsidRPr="005654E2">
        <w:rPr>
          <w:b w:val="0"/>
          <w:sz w:val="24"/>
          <w:szCs w:val="24"/>
        </w:rPr>
        <w:tab/>
      </w:r>
      <w:r w:rsidRPr="005654E2">
        <w:rPr>
          <w:b w:val="0"/>
          <w:bCs w:val="0"/>
          <w:sz w:val="24"/>
          <w:szCs w:val="24"/>
        </w:rPr>
        <w:t>Ofert</w:t>
      </w:r>
      <w:r w:rsidR="00132D38">
        <w:rPr>
          <w:b w:val="0"/>
          <w:bCs w:val="0"/>
          <w:sz w:val="24"/>
          <w:szCs w:val="24"/>
        </w:rPr>
        <w:t>a musi być zabezpieczona wadium</w:t>
      </w:r>
      <w:r w:rsidR="001A2B70">
        <w:rPr>
          <w:b w:val="0"/>
          <w:bCs w:val="0"/>
          <w:i/>
          <w:sz w:val="24"/>
          <w:szCs w:val="24"/>
        </w:rPr>
        <w:t>.</w:t>
      </w:r>
      <w:r w:rsidR="00132D38" w:rsidRPr="00132D38">
        <w:rPr>
          <w:b w:val="0"/>
          <w:bCs w:val="0"/>
          <w:i/>
          <w:sz w:val="24"/>
          <w:szCs w:val="24"/>
        </w:rPr>
        <w:t xml:space="preserve"> </w:t>
      </w:r>
    </w:p>
    <w:p w:rsidR="00132D38" w:rsidRPr="005654E2" w:rsidRDefault="00763C6B" w:rsidP="006C65C9">
      <w:pPr>
        <w:pStyle w:val="Tekstpodstawowy2"/>
        <w:ind w:left="709" w:hanging="709"/>
        <w:rPr>
          <w:b w:val="0"/>
          <w:bCs w:val="0"/>
          <w:sz w:val="24"/>
          <w:szCs w:val="24"/>
        </w:rPr>
      </w:pPr>
      <w:r w:rsidRPr="005654E2">
        <w:rPr>
          <w:b w:val="0"/>
          <w:sz w:val="24"/>
          <w:szCs w:val="24"/>
        </w:rPr>
        <w:t>14.5.</w:t>
      </w:r>
      <w:r w:rsidRPr="005654E2">
        <w:rPr>
          <w:b w:val="0"/>
          <w:sz w:val="24"/>
          <w:szCs w:val="24"/>
        </w:rPr>
        <w:tab/>
      </w:r>
      <w:r w:rsidRPr="006C65C9">
        <w:rPr>
          <w:bCs w:val="0"/>
          <w:sz w:val="24"/>
          <w:szCs w:val="24"/>
        </w:rPr>
        <w:t xml:space="preserve">Ofertę </w:t>
      </w:r>
      <w:r w:rsidRPr="005654E2">
        <w:rPr>
          <w:b w:val="0"/>
          <w:bCs w:val="0"/>
          <w:sz w:val="24"/>
          <w:szCs w:val="24"/>
        </w:rPr>
        <w:t xml:space="preserve">stanowi wypełniony </w:t>
      </w:r>
      <w:r w:rsidR="006C65C9">
        <w:rPr>
          <w:b w:val="0"/>
          <w:bCs w:val="0"/>
          <w:sz w:val="24"/>
          <w:szCs w:val="24"/>
        </w:rPr>
        <w:t>formularz o</w:t>
      </w:r>
      <w:r w:rsidRPr="005654E2">
        <w:rPr>
          <w:b w:val="0"/>
          <w:bCs w:val="0"/>
          <w:sz w:val="24"/>
          <w:szCs w:val="24"/>
        </w:rPr>
        <w:t>fert</w:t>
      </w:r>
      <w:r w:rsidR="006C65C9">
        <w:rPr>
          <w:b w:val="0"/>
          <w:bCs w:val="0"/>
          <w:sz w:val="24"/>
          <w:szCs w:val="24"/>
        </w:rPr>
        <w:t>owy „Oferta”</w:t>
      </w:r>
      <w:r w:rsidRPr="005654E2">
        <w:rPr>
          <w:b w:val="0"/>
          <w:bCs w:val="0"/>
          <w:sz w:val="24"/>
          <w:szCs w:val="24"/>
        </w:rPr>
        <w:t xml:space="preserve"> </w:t>
      </w:r>
      <w:r w:rsidR="007A5CDD" w:rsidRPr="006C65C9">
        <w:rPr>
          <w:bCs w:val="0"/>
          <w:sz w:val="24"/>
          <w:szCs w:val="24"/>
        </w:rPr>
        <w:t>oraz</w:t>
      </w:r>
      <w:r w:rsidR="007A5CDD" w:rsidRPr="005654E2">
        <w:rPr>
          <w:b w:val="0"/>
          <w:bCs w:val="0"/>
          <w:sz w:val="24"/>
          <w:szCs w:val="24"/>
        </w:rPr>
        <w:t xml:space="preserve"> </w:t>
      </w:r>
      <w:r w:rsidR="007A5CDD">
        <w:rPr>
          <w:b w:val="0"/>
          <w:bCs w:val="0"/>
          <w:sz w:val="24"/>
          <w:szCs w:val="24"/>
        </w:rPr>
        <w:t xml:space="preserve">wypełniony dokument – </w:t>
      </w:r>
      <w:r w:rsidR="007A5CDD" w:rsidRPr="002734EB">
        <w:rPr>
          <w:b w:val="0"/>
          <w:bCs w:val="0"/>
          <w:iCs/>
          <w:sz w:val="24"/>
          <w:szCs w:val="24"/>
        </w:rPr>
        <w:t>Formularz</w:t>
      </w:r>
      <w:r w:rsidR="007A5CDD">
        <w:rPr>
          <w:b w:val="0"/>
          <w:bCs w:val="0"/>
          <w:iCs/>
          <w:sz w:val="24"/>
          <w:szCs w:val="24"/>
        </w:rPr>
        <w:t xml:space="preserve"> </w:t>
      </w:r>
      <w:r w:rsidR="007A5CDD" w:rsidRPr="002734EB">
        <w:rPr>
          <w:b w:val="0"/>
          <w:bCs w:val="0"/>
          <w:iCs/>
          <w:sz w:val="24"/>
          <w:szCs w:val="24"/>
        </w:rPr>
        <w:t>2.1.</w:t>
      </w:r>
      <w:r w:rsidR="007A5CDD">
        <w:rPr>
          <w:b w:val="0"/>
          <w:bCs w:val="0"/>
          <w:iCs/>
          <w:sz w:val="24"/>
          <w:szCs w:val="24"/>
        </w:rPr>
        <w:t xml:space="preserve"> </w:t>
      </w:r>
      <w:r w:rsidR="007A5CDD" w:rsidRPr="006C65C9">
        <w:rPr>
          <w:bCs w:val="0"/>
          <w:iCs/>
          <w:sz w:val="24"/>
          <w:szCs w:val="24"/>
        </w:rPr>
        <w:t>Kosztorys ofertowy</w:t>
      </w:r>
      <w:r w:rsidR="007A5CDD">
        <w:rPr>
          <w:b w:val="0"/>
          <w:bCs w:val="0"/>
          <w:iCs/>
          <w:sz w:val="24"/>
          <w:szCs w:val="24"/>
        </w:rPr>
        <w:t xml:space="preserve"> –</w:t>
      </w:r>
      <w:r w:rsidR="006C65C9">
        <w:rPr>
          <w:b w:val="0"/>
          <w:bCs w:val="0"/>
          <w:iCs/>
          <w:sz w:val="24"/>
          <w:szCs w:val="24"/>
        </w:rPr>
        <w:t>– wg wzor</w:t>
      </w:r>
      <w:r w:rsidR="00FF3D9D">
        <w:rPr>
          <w:b w:val="0"/>
          <w:bCs w:val="0"/>
          <w:iCs/>
          <w:sz w:val="24"/>
          <w:szCs w:val="24"/>
        </w:rPr>
        <w:t>u</w:t>
      </w:r>
      <w:r w:rsidR="006C65C9">
        <w:rPr>
          <w:b w:val="0"/>
          <w:bCs w:val="0"/>
          <w:iCs/>
          <w:sz w:val="24"/>
          <w:szCs w:val="24"/>
        </w:rPr>
        <w:t xml:space="preserve"> zamieszczon</w:t>
      </w:r>
      <w:r w:rsidR="00FF3D9D">
        <w:rPr>
          <w:b w:val="0"/>
          <w:bCs w:val="0"/>
          <w:iCs/>
          <w:sz w:val="24"/>
          <w:szCs w:val="24"/>
        </w:rPr>
        <w:t>ego</w:t>
      </w:r>
      <w:r w:rsidR="006C65C9">
        <w:rPr>
          <w:b w:val="0"/>
          <w:bCs w:val="0"/>
          <w:iCs/>
          <w:sz w:val="24"/>
          <w:szCs w:val="24"/>
        </w:rPr>
        <w:t xml:space="preserve"> </w:t>
      </w:r>
      <w:r w:rsidR="006C65C9" w:rsidRPr="006C65C9">
        <w:rPr>
          <w:b w:val="0"/>
          <w:bCs w:val="0"/>
          <w:iCs/>
          <w:sz w:val="24"/>
          <w:szCs w:val="24"/>
        </w:rPr>
        <w:t>przez Zamawiającego w Rozdziale 2 Tomu I SWZ, któr</w:t>
      </w:r>
      <w:r w:rsidR="007A5CDD">
        <w:rPr>
          <w:b w:val="0"/>
          <w:bCs w:val="0"/>
          <w:iCs/>
          <w:sz w:val="24"/>
          <w:szCs w:val="24"/>
        </w:rPr>
        <w:t>e</w:t>
      </w:r>
      <w:r w:rsidR="006C65C9" w:rsidRPr="006C65C9">
        <w:rPr>
          <w:b w:val="0"/>
          <w:bCs w:val="0"/>
          <w:iCs/>
          <w:sz w:val="24"/>
          <w:szCs w:val="24"/>
        </w:rPr>
        <w:t xml:space="preserve"> </w:t>
      </w:r>
      <w:r w:rsidR="006C65C9" w:rsidRPr="006C65C9">
        <w:rPr>
          <w:bCs w:val="0"/>
          <w:iCs/>
          <w:sz w:val="24"/>
          <w:szCs w:val="24"/>
        </w:rPr>
        <w:t>składa się pod rygorem nieważności</w:t>
      </w:r>
      <w:r w:rsidR="006C65C9" w:rsidRPr="006C65C9">
        <w:rPr>
          <w:b w:val="0"/>
          <w:bCs w:val="0"/>
          <w:iCs/>
          <w:sz w:val="24"/>
          <w:szCs w:val="24"/>
        </w:rPr>
        <w:t xml:space="preserve">, </w:t>
      </w:r>
      <w:r w:rsidR="006C65C9" w:rsidRPr="006C65C9">
        <w:rPr>
          <w:bCs w:val="0"/>
          <w:iCs/>
          <w:sz w:val="24"/>
          <w:szCs w:val="24"/>
        </w:rPr>
        <w:t>w formie elektronicznej</w:t>
      </w:r>
      <w:r w:rsidR="006C65C9" w:rsidRPr="006C65C9">
        <w:rPr>
          <w:b w:val="0"/>
          <w:bCs w:val="0"/>
          <w:iCs/>
          <w:sz w:val="24"/>
          <w:szCs w:val="24"/>
        </w:rPr>
        <w:t xml:space="preserve"> (w postaci elektronicznej i opatruje się kwalifikowanym podpisem elektronicznym) </w:t>
      </w:r>
      <w:r w:rsidR="006C65C9" w:rsidRPr="006C65C9">
        <w:rPr>
          <w:bCs w:val="0"/>
          <w:iCs/>
          <w:sz w:val="24"/>
          <w:szCs w:val="24"/>
        </w:rPr>
        <w:t>lub w postaci elektronicznej opatrzonej podpisem zaufanym lub podpisem osobistym</w:t>
      </w:r>
      <w:r w:rsidR="002734EB" w:rsidRPr="002734EB">
        <w:rPr>
          <w:b w:val="0"/>
          <w:bCs w:val="0"/>
          <w:iCs/>
          <w:sz w:val="24"/>
          <w:szCs w:val="24"/>
        </w:rPr>
        <w:t>.</w:t>
      </w:r>
      <w:r w:rsidR="00132D38">
        <w:rPr>
          <w:b w:val="0"/>
          <w:bCs w:val="0"/>
          <w:sz w:val="24"/>
          <w:szCs w:val="24"/>
        </w:rPr>
        <w:t xml:space="preserve"> </w:t>
      </w:r>
    </w:p>
    <w:p w:rsidR="00763C6B" w:rsidRPr="005654E2" w:rsidRDefault="00763C6B" w:rsidP="00763C6B">
      <w:pPr>
        <w:pStyle w:val="Tekstpodstawowy2"/>
        <w:ind w:left="709" w:hanging="709"/>
        <w:rPr>
          <w:b w:val="0"/>
          <w:bCs w:val="0"/>
          <w:sz w:val="24"/>
          <w:szCs w:val="24"/>
        </w:rPr>
      </w:pPr>
      <w:r w:rsidRPr="005654E2">
        <w:rPr>
          <w:b w:val="0"/>
          <w:sz w:val="24"/>
          <w:szCs w:val="24"/>
        </w:rPr>
        <w:t>14.6.</w:t>
      </w:r>
      <w:r w:rsidRPr="005654E2">
        <w:rPr>
          <w:b w:val="0"/>
          <w:sz w:val="24"/>
          <w:szCs w:val="24"/>
        </w:rPr>
        <w:tab/>
      </w:r>
      <w:r w:rsidRPr="00623FAB">
        <w:rPr>
          <w:bCs w:val="0"/>
          <w:sz w:val="24"/>
          <w:szCs w:val="24"/>
        </w:rPr>
        <w:t>Wraz z ofertą</w:t>
      </w:r>
      <w:r w:rsidRPr="005654E2">
        <w:rPr>
          <w:b w:val="0"/>
          <w:bCs w:val="0"/>
          <w:sz w:val="24"/>
          <w:szCs w:val="24"/>
        </w:rPr>
        <w:t xml:space="preserve"> </w:t>
      </w:r>
      <w:r w:rsidR="006C65C9" w:rsidRPr="00C84A92">
        <w:rPr>
          <w:bCs w:val="0"/>
          <w:sz w:val="24"/>
          <w:szCs w:val="24"/>
        </w:rPr>
        <w:t>Wykonawca zobowiązany jest złożyć</w:t>
      </w:r>
      <w:r w:rsidRPr="005654E2">
        <w:rPr>
          <w:b w:val="0"/>
          <w:bCs w:val="0"/>
          <w:sz w:val="24"/>
          <w:szCs w:val="24"/>
        </w:rPr>
        <w:t>:</w:t>
      </w:r>
    </w:p>
    <w:p w:rsidR="001A2B70" w:rsidRPr="00F537DF" w:rsidRDefault="001A2B70" w:rsidP="00A35C2F">
      <w:pPr>
        <w:pStyle w:val="Tekstpodstawowy2"/>
        <w:numPr>
          <w:ilvl w:val="0"/>
          <w:numId w:val="10"/>
        </w:numPr>
        <w:tabs>
          <w:tab w:val="left" w:pos="1134"/>
        </w:tabs>
        <w:ind w:left="1134" w:hanging="425"/>
        <w:rPr>
          <w:b w:val="0"/>
          <w:bCs w:val="0"/>
          <w:sz w:val="24"/>
          <w:szCs w:val="24"/>
        </w:rPr>
      </w:pPr>
      <w:r w:rsidRPr="00623FAB">
        <w:rPr>
          <w:bCs w:val="0"/>
          <w:sz w:val="24"/>
          <w:szCs w:val="24"/>
        </w:rPr>
        <w:t>Oświadczenia o niepodleganiu wykluczeniu</w:t>
      </w:r>
      <w:r w:rsidRPr="00F537DF">
        <w:rPr>
          <w:b w:val="0"/>
          <w:bCs w:val="0"/>
          <w:sz w:val="24"/>
          <w:szCs w:val="24"/>
        </w:rPr>
        <w:t xml:space="preserve"> wymagane postanowieniami </w:t>
      </w:r>
      <w:r w:rsidR="00C84A92">
        <w:rPr>
          <w:b w:val="0"/>
          <w:bCs w:val="0"/>
          <w:sz w:val="24"/>
          <w:szCs w:val="24"/>
        </w:rPr>
        <w:br/>
      </w:r>
      <w:r w:rsidRPr="00F537DF">
        <w:rPr>
          <w:b w:val="0"/>
          <w:bCs w:val="0"/>
          <w:sz w:val="24"/>
          <w:szCs w:val="24"/>
        </w:rPr>
        <w:t>pkt</w:t>
      </w:r>
      <w:r w:rsidR="00C84A92">
        <w:rPr>
          <w:b w:val="0"/>
          <w:bCs w:val="0"/>
          <w:sz w:val="24"/>
          <w:szCs w:val="24"/>
        </w:rPr>
        <w:t>.</w:t>
      </w:r>
      <w:r w:rsidRPr="00F537DF">
        <w:rPr>
          <w:b w:val="0"/>
          <w:bCs w:val="0"/>
          <w:sz w:val="24"/>
          <w:szCs w:val="24"/>
        </w:rPr>
        <w:t xml:space="preserve"> 9.1 IDW w postaci elektronicznej op</w:t>
      </w:r>
      <w:r w:rsidR="00C84A92">
        <w:rPr>
          <w:b w:val="0"/>
          <w:bCs w:val="0"/>
          <w:sz w:val="24"/>
          <w:szCs w:val="24"/>
        </w:rPr>
        <w:t xml:space="preserve">atrzone kwalifikowanym podpisem </w:t>
      </w:r>
      <w:r w:rsidRPr="00F537DF">
        <w:rPr>
          <w:b w:val="0"/>
          <w:bCs w:val="0"/>
          <w:sz w:val="24"/>
          <w:szCs w:val="24"/>
        </w:rPr>
        <w:t xml:space="preserve">elektronicznym, podpisem zaufanym lub podpisem osobistym, a następnie wraz </w:t>
      </w:r>
      <w:r w:rsidRPr="00F537DF">
        <w:rPr>
          <w:b w:val="0"/>
          <w:bCs w:val="0"/>
          <w:sz w:val="24"/>
          <w:szCs w:val="24"/>
        </w:rPr>
        <w:br/>
        <w:t xml:space="preserve">z plikami stanowiącymi ofertę skompresować do jednego pliku archiwum (ZIP);     </w:t>
      </w:r>
      <w:r w:rsidRPr="00623FAB">
        <w:rPr>
          <w:bCs w:val="0"/>
          <w:sz w:val="24"/>
          <w:szCs w:val="24"/>
        </w:rPr>
        <w:t>W przypadku wspólnego ubiegania się</w:t>
      </w:r>
      <w:r w:rsidRPr="00F537DF">
        <w:rPr>
          <w:b w:val="0"/>
          <w:bCs w:val="0"/>
          <w:sz w:val="24"/>
          <w:szCs w:val="24"/>
        </w:rPr>
        <w:t xml:space="preserve"> o zamówienie przez Wykonawców, </w:t>
      </w:r>
      <w:r w:rsidRPr="00F537DF">
        <w:rPr>
          <w:bCs w:val="0"/>
          <w:sz w:val="24"/>
          <w:szCs w:val="24"/>
        </w:rPr>
        <w:t>oświadczenie</w:t>
      </w:r>
      <w:r w:rsidRPr="00F537DF">
        <w:rPr>
          <w:b w:val="0"/>
          <w:bCs w:val="0"/>
          <w:sz w:val="24"/>
          <w:szCs w:val="24"/>
        </w:rPr>
        <w:t xml:space="preserve"> o niepodleganiu wykluczeniu </w:t>
      </w:r>
      <w:r w:rsidRPr="00F537DF">
        <w:rPr>
          <w:bCs w:val="0"/>
          <w:sz w:val="24"/>
          <w:szCs w:val="24"/>
        </w:rPr>
        <w:t>składa każdy z Wykonawców</w:t>
      </w:r>
      <w:r>
        <w:rPr>
          <w:b w:val="0"/>
          <w:bCs w:val="0"/>
          <w:sz w:val="24"/>
          <w:szCs w:val="24"/>
        </w:rPr>
        <w:t>;</w:t>
      </w:r>
    </w:p>
    <w:p w:rsidR="001A2B70" w:rsidRPr="00F537DF" w:rsidRDefault="001A2B70" w:rsidP="001A2B70">
      <w:pPr>
        <w:pStyle w:val="Tekstpodstawowy2"/>
        <w:tabs>
          <w:tab w:val="left" w:pos="1134"/>
        </w:tabs>
        <w:ind w:left="1134"/>
        <w:rPr>
          <w:b w:val="0"/>
          <w:bCs w:val="0"/>
          <w:sz w:val="24"/>
          <w:szCs w:val="24"/>
        </w:rPr>
      </w:pPr>
      <w:r w:rsidRPr="00F537DF">
        <w:rPr>
          <w:b w:val="0"/>
          <w:bCs w:val="0"/>
          <w:sz w:val="24"/>
          <w:szCs w:val="24"/>
        </w:rPr>
        <w:t xml:space="preserve">Jeżeli Wykonawca wykazując spełnienie warunku udziału w postępowaniu określonych przez Zamawiającego w SWZ, polega na zdolnościach lub sytuacji innych podmiotów – </w:t>
      </w:r>
      <w:r w:rsidRPr="00F537DF">
        <w:rPr>
          <w:bCs w:val="0"/>
          <w:sz w:val="24"/>
          <w:szCs w:val="24"/>
        </w:rPr>
        <w:t>oświadczenie podmiotu udostępniającego zasoby</w:t>
      </w:r>
      <w:r w:rsidRPr="00F537DF">
        <w:rPr>
          <w:b w:val="0"/>
          <w:bCs w:val="0"/>
          <w:sz w:val="24"/>
          <w:szCs w:val="24"/>
        </w:rPr>
        <w:t>, potwierdzające brak podstaw wykluczenia tego podmiotu oraz odpowiednio spełnienie warunków udziału w postępowaniu w zakresie, w jakim Wykonawc</w:t>
      </w:r>
      <w:r>
        <w:rPr>
          <w:b w:val="0"/>
          <w:bCs w:val="0"/>
          <w:sz w:val="24"/>
          <w:szCs w:val="24"/>
        </w:rPr>
        <w:t>a powołuje się na jego zasoby (Formularz 3.3. oraz Formularz 3.4.</w:t>
      </w:r>
      <w:r w:rsidRPr="00F537DF">
        <w:rPr>
          <w:b w:val="0"/>
          <w:bCs w:val="0"/>
          <w:sz w:val="24"/>
          <w:szCs w:val="24"/>
        </w:rPr>
        <w:t>)</w:t>
      </w:r>
      <w:r>
        <w:rPr>
          <w:b w:val="0"/>
          <w:bCs w:val="0"/>
          <w:sz w:val="24"/>
          <w:szCs w:val="24"/>
        </w:rPr>
        <w:t>;</w:t>
      </w:r>
    </w:p>
    <w:p w:rsidR="001A2B70" w:rsidRPr="00F537DF" w:rsidRDefault="001A2B70" w:rsidP="00A35C2F">
      <w:pPr>
        <w:pStyle w:val="Tekstpodstawowy2"/>
        <w:numPr>
          <w:ilvl w:val="0"/>
          <w:numId w:val="10"/>
        </w:numPr>
        <w:tabs>
          <w:tab w:val="left" w:pos="1134"/>
        </w:tabs>
        <w:ind w:left="1134" w:hanging="425"/>
        <w:rPr>
          <w:b w:val="0"/>
          <w:bCs w:val="0"/>
          <w:sz w:val="24"/>
          <w:szCs w:val="24"/>
        </w:rPr>
      </w:pPr>
      <w:r w:rsidRPr="00623FAB">
        <w:rPr>
          <w:bCs w:val="0"/>
          <w:sz w:val="24"/>
          <w:szCs w:val="24"/>
        </w:rPr>
        <w:t>Zobowiązania</w:t>
      </w:r>
      <w:r w:rsidRPr="00F537DF">
        <w:rPr>
          <w:b w:val="0"/>
          <w:bCs w:val="0"/>
          <w:sz w:val="24"/>
          <w:szCs w:val="24"/>
        </w:rPr>
        <w:t xml:space="preserve"> wymagane postanowieniami pkt 10.7 IDW, </w:t>
      </w:r>
      <w:r w:rsidRPr="00623FAB">
        <w:rPr>
          <w:bCs w:val="0"/>
          <w:sz w:val="24"/>
          <w:szCs w:val="24"/>
        </w:rPr>
        <w:t>w przypadku, gdy Wykonawca polega na zdolnościach innych podmiotów</w:t>
      </w:r>
      <w:r w:rsidRPr="00F537DF">
        <w:rPr>
          <w:b w:val="0"/>
          <w:bCs w:val="0"/>
          <w:sz w:val="24"/>
          <w:szCs w:val="24"/>
        </w:rPr>
        <w:t xml:space="preserve"> </w:t>
      </w:r>
      <w:r w:rsidRPr="00623FAB">
        <w:rPr>
          <w:bCs w:val="0"/>
          <w:sz w:val="24"/>
          <w:szCs w:val="24"/>
        </w:rPr>
        <w:t>w celu potwierdzenia spełniania warunków udziału w postępowaniu</w:t>
      </w:r>
      <w:r w:rsidRPr="00F537DF">
        <w:rPr>
          <w:b w:val="0"/>
          <w:bCs w:val="0"/>
          <w:sz w:val="24"/>
          <w:szCs w:val="24"/>
        </w:rPr>
        <w:t xml:space="preserve"> w postaci elektronicznej opatrzone kwalifikowanym podpisem elektronicznym, podpisem zaufanym lub podpisem osobistym, a następnie wraz z plikami stanowiącymi ofertę skompresować do jednego pliku archiwum (ZIP)</w:t>
      </w:r>
      <w:r>
        <w:rPr>
          <w:b w:val="0"/>
          <w:bCs w:val="0"/>
          <w:sz w:val="24"/>
          <w:szCs w:val="24"/>
        </w:rPr>
        <w:t>;</w:t>
      </w:r>
    </w:p>
    <w:p w:rsidR="001A2B70" w:rsidRPr="00F537DF" w:rsidRDefault="001A2B70" w:rsidP="00A35C2F">
      <w:pPr>
        <w:pStyle w:val="Tekstpodstawowy2"/>
        <w:numPr>
          <w:ilvl w:val="0"/>
          <w:numId w:val="10"/>
        </w:numPr>
        <w:tabs>
          <w:tab w:val="left" w:pos="1134"/>
        </w:tabs>
        <w:ind w:left="1134" w:hanging="425"/>
        <w:rPr>
          <w:b w:val="0"/>
          <w:bCs w:val="0"/>
          <w:sz w:val="24"/>
          <w:szCs w:val="24"/>
        </w:rPr>
      </w:pPr>
      <w:r w:rsidRPr="00623FAB">
        <w:rPr>
          <w:bCs w:val="0"/>
          <w:sz w:val="24"/>
          <w:szCs w:val="24"/>
        </w:rPr>
        <w:t xml:space="preserve">W przypadku Wykonawców wspólnie ubiegających się </w:t>
      </w:r>
      <w:r w:rsidRPr="00F537DF">
        <w:rPr>
          <w:b w:val="0"/>
          <w:bCs w:val="0"/>
          <w:sz w:val="24"/>
          <w:szCs w:val="24"/>
        </w:rPr>
        <w:t xml:space="preserve">o udzielenie zamówienia – </w:t>
      </w:r>
      <w:r w:rsidRPr="00F537DF">
        <w:rPr>
          <w:bCs w:val="0"/>
          <w:sz w:val="24"/>
          <w:szCs w:val="24"/>
        </w:rPr>
        <w:t>oświadczenie,</w:t>
      </w:r>
      <w:r w:rsidRPr="00F537DF">
        <w:rPr>
          <w:b w:val="0"/>
          <w:bCs w:val="0"/>
          <w:sz w:val="24"/>
          <w:szCs w:val="24"/>
        </w:rPr>
        <w:t xml:space="preserve"> z którego wynika, </w:t>
      </w:r>
      <w:r w:rsidRPr="00623FAB">
        <w:rPr>
          <w:bCs w:val="0"/>
          <w:sz w:val="24"/>
          <w:szCs w:val="24"/>
        </w:rPr>
        <w:t>które roboty budowlane, dostawy lub usługi wykonają poszczególni Wykonawcy</w:t>
      </w:r>
      <w:r w:rsidR="002734EB">
        <w:rPr>
          <w:b w:val="0"/>
          <w:bCs w:val="0"/>
          <w:sz w:val="24"/>
          <w:szCs w:val="24"/>
        </w:rPr>
        <w:t xml:space="preserve"> (</w:t>
      </w:r>
      <w:r w:rsidR="00C84A92">
        <w:rPr>
          <w:b w:val="0"/>
          <w:bCs w:val="0"/>
          <w:sz w:val="24"/>
          <w:szCs w:val="24"/>
        </w:rPr>
        <w:t xml:space="preserve">propozycja - </w:t>
      </w:r>
      <w:r w:rsidR="002734EB">
        <w:rPr>
          <w:b w:val="0"/>
          <w:bCs w:val="0"/>
          <w:sz w:val="24"/>
          <w:szCs w:val="24"/>
        </w:rPr>
        <w:t>Formularz 3.5.)</w:t>
      </w:r>
      <w:r>
        <w:rPr>
          <w:b w:val="0"/>
          <w:bCs w:val="0"/>
          <w:sz w:val="24"/>
          <w:szCs w:val="24"/>
        </w:rPr>
        <w:t>;</w:t>
      </w:r>
    </w:p>
    <w:p w:rsidR="001A2B70" w:rsidRPr="00F537DF" w:rsidRDefault="001A2B70" w:rsidP="00A35C2F">
      <w:pPr>
        <w:pStyle w:val="Tekstpodstawowy2"/>
        <w:numPr>
          <w:ilvl w:val="0"/>
          <w:numId w:val="10"/>
        </w:numPr>
        <w:tabs>
          <w:tab w:val="left" w:pos="1134"/>
        </w:tabs>
        <w:ind w:left="1134" w:hanging="425"/>
        <w:rPr>
          <w:b w:val="0"/>
          <w:bCs w:val="0"/>
          <w:sz w:val="24"/>
          <w:szCs w:val="24"/>
        </w:rPr>
      </w:pPr>
      <w:r w:rsidRPr="00623FAB">
        <w:rPr>
          <w:bCs w:val="0"/>
          <w:sz w:val="24"/>
          <w:szCs w:val="24"/>
        </w:rPr>
        <w:t>Pełnomocnictwo dla pełnomocnika do reprezentowania</w:t>
      </w:r>
      <w:r w:rsidRPr="00F537DF">
        <w:rPr>
          <w:b w:val="0"/>
          <w:bCs w:val="0"/>
          <w:sz w:val="24"/>
          <w:szCs w:val="24"/>
        </w:rPr>
        <w:t xml:space="preserve"> w postępowaniu  </w:t>
      </w:r>
      <w:r w:rsidRPr="00623FAB">
        <w:rPr>
          <w:bCs w:val="0"/>
          <w:sz w:val="24"/>
          <w:szCs w:val="24"/>
        </w:rPr>
        <w:t>Wykonawców wspólnie ubiegających się o udzielenie zamówienia</w:t>
      </w:r>
      <w:r w:rsidRPr="00F537DF">
        <w:rPr>
          <w:b w:val="0"/>
          <w:bCs w:val="0"/>
          <w:sz w:val="24"/>
          <w:szCs w:val="24"/>
        </w:rPr>
        <w:t xml:space="preserve"> – dotyczy ofert składanych przez Wykonawców wspólnie ubiegających się o udzielenie zamówienia. Pełnomocnik może być ustanowiony do reprezentowania Wykonawców w postępowaniu albo do reprezentowania w postępowaniu </w:t>
      </w:r>
      <w:r>
        <w:rPr>
          <w:b w:val="0"/>
          <w:bCs w:val="0"/>
          <w:sz w:val="24"/>
          <w:szCs w:val="24"/>
        </w:rPr>
        <w:br/>
      </w:r>
      <w:r w:rsidRPr="00F537DF">
        <w:rPr>
          <w:b w:val="0"/>
          <w:bCs w:val="0"/>
          <w:sz w:val="24"/>
          <w:szCs w:val="24"/>
        </w:rPr>
        <w:t xml:space="preserve">i zawarcia umowy. Pełnomocnictwo winno być załączone w formie oryginału lub </w:t>
      </w:r>
      <w:r>
        <w:rPr>
          <w:b w:val="0"/>
          <w:bCs w:val="0"/>
          <w:sz w:val="24"/>
          <w:szCs w:val="24"/>
        </w:rPr>
        <w:t>notarialnie poświadczonej kopii;</w:t>
      </w:r>
    </w:p>
    <w:p w:rsidR="00C84A92" w:rsidRPr="00C84A92" w:rsidRDefault="00C84A92" w:rsidP="00A35C2F">
      <w:pPr>
        <w:pStyle w:val="Tekstpodstawowy2"/>
        <w:numPr>
          <w:ilvl w:val="0"/>
          <w:numId w:val="10"/>
        </w:numPr>
        <w:tabs>
          <w:tab w:val="left" w:pos="1134"/>
        </w:tabs>
        <w:ind w:left="1134" w:hanging="425"/>
        <w:rPr>
          <w:sz w:val="24"/>
          <w:szCs w:val="24"/>
        </w:rPr>
      </w:pPr>
      <w:r w:rsidRPr="00C84A92">
        <w:rPr>
          <w:sz w:val="24"/>
          <w:szCs w:val="24"/>
        </w:rPr>
        <w:t>Dokumenty, z których wynika prawo do podpisania oferty:</w:t>
      </w:r>
    </w:p>
    <w:p w:rsidR="00C84A92" w:rsidRPr="00E05E1E" w:rsidRDefault="00C84A92" w:rsidP="00AF78E9">
      <w:pPr>
        <w:pStyle w:val="Tekstpodstawowy2"/>
        <w:numPr>
          <w:ilvl w:val="0"/>
          <w:numId w:val="32"/>
        </w:numPr>
        <w:tabs>
          <w:tab w:val="left" w:pos="1134"/>
        </w:tabs>
        <w:spacing w:before="0"/>
        <w:ind w:left="1418" w:hanging="284"/>
        <w:rPr>
          <w:b w:val="0"/>
          <w:bCs w:val="0"/>
          <w:sz w:val="24"/>
          <w:szCs w:val="24"/>
        </w:rPr>
      </w:pPr>
      <w:r w:rsidRPr="00E05E1E">
        <w:rPr>
          <w:b w:val="0"/>
          <w:bCs w:val="0"/>
          <w:sz w:val="24"/>
          <w:szCs w:val="24"/>
        </w:rPr>
        <w:t xml:space="preserve">odpis lub informację z Krajowego Rejestru Sądowego, Centralnej Ewidencji </w:t>
      </w:r>
      <w:r w:rsidRPr="00E05E1E">
        <w:rPr>
          <w:b w:val="0"/>
          <w:bCs w:val="0"/>
          <w:sz w:val="24"/>
          <w:szCs w:val="24"/>
        </w:rPr>
        <w:br/>
        <w:t xml:space="preserve">i Informacji o Działalności Gospodarczej lub innego właściwego rejestru, </w:t>
      </w:r>
      <w:r>
        <w:rPr>
          <w:b w:val="0"/>
          <w:bCs w:val="0"/>
          <w:sz w:val="24"/>
          <w:szCs w:val="24"/>
        </w:rPr>
        <w:br/>
      </w:r>
      <w:r w:rsidRPr="00E05E1E">
        <w:rPr>
          <w:b w:val="0"/>
          <w:bCs w:val="0"/>
          <w:sz w:val="24"/>
          <w:szCs w:val="24"/>
        </w:rPr>
        <w:t xml:space="preserve">chyba, że </w:t>
      </w:r>
      <w:r w:rsidRPr="00E05E1E">
        <w:rPr>
          <w:bCs w:val="0"/>
          <w:sz w:val="24"/>
          <w:szCs w:val="24"/>
        </w:rPr>
        <w:t>Zamawiający może je uzyskać za pomocą bezpł</w:t>
      </w:r>
      <w:r>
        <w:rPr>
          <w:bCs w:val="0"/>
          <w:sz w:val="24"/>
          <w:szCs w:val="24"/>
        </w:rPr>
        <w:t xml:space="preserve">atnych </w:t>
      </w:r>
      <w:r>
        <w:rPr>
          <w:bCs w:val="0"/>
          <w:sz w:val="24"/>
          <w:szCs w:val="24"/>
        </w:rPr>
        <w:br/>
      </w:r>
      <w:r w:rsidRPr="00E05E1E">
        <w:rPr>
          <w:bCs w:val="0"/>
          <w:sz w:val="24"/>
          <w:szCs w:val="24"/>
        </w:rPr>
        <w:t>i ogólnodostępnych baz danych</w:t>
      </w:r>
      <w:r w:rsidRPr="00E05E1E">
        <w:rPr>
          <w:b w:val="0"/>
          <w:bCs w:val="0"/>
          <w:sz w:val="24"/>
          <w:szCs w:val="24"/>
        </w:rPr>
        <w:t xml:space="preserve">, w szczególności rejestrów publicznych </w:t>
      </w:r>
      <w:r w:rsidRPr="00E05E1E">
        <w:rPr>
          <w:b w:val="0"/>
          <w:bCs w:val="0"/>
          <w:sz w:val="24"/>
          <w:szCs w:val="24"/>
        </w:rPr>
        <w:br/>
      </w:r>
      <w:r w:rsidRPr="00E05E1E">
        <w:rPr>
          <w:b w:val="0"/>
          <w:bCs w:val="0"/>
          <w:sz w:val="24"/>
          <w:szCs w:val="24"/>
        </w:rPr>
        <w:lastRenderedPageBreak/>
        <w:t>w rozumieniu  ustawy  z dnia  17 lutego  2005 r.  o informatyzacji działalności podmiotów realizujących zadania publiczne</w:t>
      </w:r>
      <w:r>
        <w:rPr>
          <w:b w:val="0"/>
          <w:bCs w:val="0"/>
          <w:sz w:val="24"/>
          <w:szCs w:val="24"/>
        </w:rPr>
        <w:t xml:space="preserve"> </w:t>
      </w:r>
      <w:r w:rsidRPr="006A5C1E">
        <w:rPr>
          <w:b w:val="0"/>
          <w:bCs w:val="0"/>
          <w:sz w:val="24"/>
          <w:szCs w:val="24"/>
        </w:rPr>
        <w:t>(t. j.</w:t>
      </w:r>
      <w:r>
        <w:rPr>
          <w:b w:val="0"/>
          <w:bCs w:val="0"/>
          <w:sz w:val="24"/>
          <w:szCs w:val="24"/>
        </w:rPr>
        <w:t xml:space="preserve"> Dz. U. z 2019 r. poz. 700, 730</w:t>
      </w:r>
      <w:r w:rsidRPr="006A5C1E">
        <w:rPr>
          <w:b w:val="0"/>
          <w:bCs w:val="0"/>
          <w:sz w:val="24"/>
          <w:szCs w:val="24"/>
        </w:rPr>
        <w:t>)</w:t>
      </w:r>
      <w:r w:rsidRPr="00E05E1E">
        <w:rPr>
          <w:b w:val="0"/>
          <w:bCs w:val="0"/>
          <w:sz w:val="24"/>
          <w:szCs w:val="24"/>
        </w:rPr>
        <w:t xml:space="preserve">, </w:t>
      </w:r>
      <w:r w:rsidRPr="00E05E1E">
        <w:rPr>
          <w:bCs w:val="0"/>
          <w:sz w:val="24"/>
          <w:szCs w:val="24"/>
        </w:rPr>
        <w:t>o ile Wykonawca</w:t>
      </w:r>
      <w:r w:rsidRPr="00E05E1E">
        <w:rPr>
          <w:b w:val="0"/>
          <w:bCs w:val="0"/>
          <w:sz w:val="24"/>
          <w:szCs w:val="24"/>
        </w:rPr>
        <w:t xml:space="preserve"> </w:t>
      </w:r>
      <w:r w:rsidRPr="00E05E1E">
        <w:rPr>
          <w:sz w:val="24"/>
          <w:szCs w:val="24"/>
        </w:rPr>
        <w:t xml:space="preserve">wskazał </w:t>
      </w:r>
      <w:r w:rsidRPr="000741A4">
        <w:rPr>
          <w:sz w:val="24"/>
          <w:szCs w:val="24"/>
        </w:rPr>
        <w:t>wraz ze złożeniem</w:t>
      </w:r>
      <w:r w:rsidRPr="000741A4">
        <w:rPr>
          <w:b w:val="0"/>
          <w:sz w:val="24"/>
          <w:szCs w:val="24"/>
        </w:rPr>
        <w:t xml:space="preserve"> oferty</w:t>
      </w:r>
      <w:r w:rsidRPr="000741A4">
        <w:rPr>
          <w:sz w:val="24"/>
          <w:szCs w:val="24"/>
        </w:rPr>
        <w:t xml:space="preserve"> </w:t>
      </w:r>
      <w:r w:rsidRPr="00E05E1E">
        <w:rPr>
          <w:b w:val="0"/>
          <w:bCs w:val="0"/>
          <w:sz w:val="24"/>
          <w:szCs w:val="24"/>
        </w:rPr>
        <w:t>dane umożliwiające dostęp do tych środków w odniesieniu do Wykonawcy, Wykonawców wspólnie ubiegających się o zamówienie, jak również w odniesieniu do podmiotów udostępniających swoje zasoby;</w:t>
      </w:r>
    </w:p>
    <w:p w:rsidR="00C84A92" w:rsidRPr="00E05E1E" w:rsidRDefault="00C84A92" w:rsidP="00AF78E9">
      <w:pPr>
        <w:pStyle w:val="Tekstpodstawowy2"/>
        <w:numPr>
          <w:ilvl w:val="0"/>
          <w:numId w:val="32"/>
        </w:numPr>
        <w:tabs>
          <w:tab w:val="left" w:pos="1134"/>
        </w:tabs>
        <w:spacing w:before="0"/>
        <w:ind w:left="1418" w:hanging="284"/>
        <w:rPr>
          <w:b w:val="0"/>
          <w:bCs w:val="0"/>
          <w:sz w:val="24"/>
          <w:szCs w:val="24"/>
        </w:rPr>
      </w:pPr>
      <w:r w:rsidRPr="00E05E1E">
        <w:rPr>
          <w:bCs w:val="0"/>
          <w:sz w:val="24"/>
          <w:szCs w:val="24"/>
        </w:rPr>
        <w:t>pełnomocnictwo lub inny dokument</w:t>
      </w:r>
      <w:r w:rsidRPr="00E05E1E">
        <w:rPr>
          <w:b w:val="0"/>
          <w:bCs w:val="0"/>
          <w:sz w:val="24"/>
          <w:szCs w:val="24"/>
        </w:rPr>
        <w:t xml:space="preserve"> potwierdzający umocowanie do reprezentowania Wykonawcy lub </w:t>
      </w:r>
      <w:r w:rsidRPr="00E05E1E">
        <w:rPr>
          <w:bCs w:val="0"/>
          <w:sz w:val="24"/>
          <w:szCs w:val="24"/>
        </w:rPr>
        <w:t>podmiotu udostępniającego swoje zasoby</w:t>
      </w:r>
      <w:r w:rsidRPr="00E05E1E">
        <w:rPr>
          <w:b w:val="0"/>
          <w:bCs w:val="0"/>
          <w:sz w:val="24"/>
          <w:szCs w:val="24"/>
        </w:rPr>
        <w:t>, chyba, że umocowanie do reprezentacji wynika z dokumentów, o których mowa w ppkt. a powyżej;</w:t>
      </w:r>
    </w:p>
    <w:p w:rsidR="00C84A92" w:rsidRPr="00E05E1E" w:rsidRDefault="00C84A92" w:rsidP="00AF78E9">
      <w:pPr>
        <w:pStyle w:val="Tekstpodstawowy2"/>
        <w:numPr>
          <w:ilvl w:val="0"/>
          <w:numId w:val="32"/>
        </w:numPr>
        <w:tabs>
          <w:tab w:val="left" w:pos="1134"/>
        </w:tabs>
        <w:spacing w:before="0"/>
        <w:ind w:left="1418" w:hanging="284"/>
        <w:rPr>
          <w:b w:val="0"/>
          <w:bCs w:val="0"/>
          <w:sz w:val="24"/>
          <w:szCs w:val="24"/>
        </w:rPr>
      </w:pPr>
      <w:r w:rsidRPr="00E05E1E">
        <w:rPr>
          <w:bCs w:val="0"/>
          <w:sz w:val="24"/>
          <w:szCs w:val="24"/>
        </w:rPr>
        <w:t>pełnomocnictwo</w:t>
      </w:r>
      <w:r w:rsidRPr="00E05E1E">
        <w:rPr>
          <w:b w:val="0"/>
          <w:bCs w:val="0"/>
          <w:sz w:val="24"/>
          <w:szCs w:val="24"/>
        </w:rPr>
        <w:t xml:space="preserve"> </w:t>
      </w:r>
      <w:r w:rsidRPr="00E05E1E">
        <w:rPr>
          <w:bCs w:val="0"/>
          <w:sz w:val="24"/>
          <w:szCs w:val="24"/>
        </w:rPr>
        <w:t>lub inny dokument</w:t>
      </w:r>
      <w:r w:rsidRPr="00E05E1E">
        <w:rPr>
          <w:b w:val="0"/>
          <w:bCs w:val="0"/>
          <w:sz w:val="24"/>
          <w:szCs w:val="24"/>
        </w:rPr>
        <w:t xml:space="preserve"> (np. umowa o współdziałaniu) potwierdzający umocowanie do reprezentowania w postępowaniu </w:t>
      </w:r>
      <w:r w:rsidRPr="00E05E1E">
        <w:rPr>
          <w:bCs w:val="0"/>
          <w:sz w:val="24"/>
          <w:szCs w:val="24"/>
        </w:rPr>
        <w:t>Wykonawców wspólnie ubiegających się</w:t>
      </w:r>
      <w:r w:rsidRPr="00E05E1E">
        <w:rPr>
          <w:b w:val="0"/>
          <w:bCs w:val="0"/>
          <w:sz w:val="24"/>
          <w:szCs w:val="24"/>
        </w:rPr>
        <w:t xml:space="preserve"> o udzielenie zamówienia – dotyczy ofert składanych przez Wykonawców wspólnie ubiegających się o udzielenie zamówienia. Pełnomocnik może być ustanowiony do reprezentowania Wykonawców w postępowaniu albo do reprezentowania w postępowaniu </w:t>
      </w:r>
      <w:r>
        <w:rPr>
          <w:b w:val="0"/>
          <w:bCs w:val="0"/>
          <w:sz w:val="24"/>
          <w:szCs w:val="24"/>
        </w:rPr>
        <w:br/>
      </w:r>
      <w:r w:rsidRPr="00E05E1E">
        <w:rPr>
          <w:b w:val="0"/>
          <w:bCs w:val="0"/>
          <w:sz w:val="24"/>
          <w:szCs w:val="24"/>
        </w:rPr>
        <w:t>i zawarcia umowy;</w:t>
      </w:r>
    </w:p>
    <w:p w:rsidR="001A2B70" w:rsidRPr="00F537DF" w:rsidRDefault="001A2B70" w:rsidP="00A35C2F">
      <w:pPr>
        <w:pStyle w:val="Tekstpodstawowy2"/>
        <w:numPr>
          <w:ilvl w:val="0"/>
          <w:numId w:val="10"/>
        </w:numPr>
        <w:tabs>
          <w:tab w:val="left" w:pos="1134"/>
        </w:tabs>
        <w:ind w:left="1134" w:hanging="425"/>
        <w:rPr>
          <w:b w:val="0"/>
          <w:bCs w:val="0"/>
          <w:sz w:val="24"/>
          <w:szCs w:val="24"/>
        </w:rPr>
      </w:pPr>
      <w:r w:rsidRPr="00F537DF">
        <w:rPr>
          <w:b w:val="0"/>
          <w:bCs w:val="0"/>
          <w:sz w:val="24"/>
          <w:szCs w:val="24"/>
        </w:rPr>
        <w:t xml:space="preserve">Oryginał gwarancji lub poręczenia, jeśli </w:t>
      </w:r>
      <w:r w:rsidRPr="006C65C9">
        <w:rPr>
          <w:bCs w:val="0"/>
          <w:sz w:val="24"/>
          <w:szCs w:val="24"/>
        </w:rPr>
        <w:t xml:space="preserve">wadium </w:t>
      </w:r>
      <w:r w:rsidRPr="00F537DF">
        <w:rPr>
          <w:b w:val="0"/>
          <w:bCs w:val="0"/>
          <w:sz w:val="24"/>
          <w:szCs w:val="24"/>
        </w:rPr>
        <w:t>wnoszone jest w innej formie niż pieniądz.</w:t>
      </w:r>
    </w:p>
    <w:p w:rsidR="001A2B70" w:rsidRPr="00F537DF" w:rsidRDefault="001A2B70" w:rsidP="001A2B70">
      <w:pPr>
        <w:pStyle w:val="Tekstpodstawowy2"/>
        <w:tabs>
          <w:tab w:val="left" w:pos="1134"/>
        </w:tabs>
        <w:ind w:left="1134"/>
        <w:rPr>
          <w:b w:val="0"/>
          <w:bCs w:val="0"/>
          <w:sz w:val="24"/>
          <w:szCs w:val="24"/>
        </w:rPr>
      </w:pPr>
      <w:r w:rsidRPr="00F537DF">
        <w:rPr>
          <w:b w:val="0"/>
          <w:bCs w:val="0"/>
          <w:sz w:val="24"/>
          <w:szCs w:val="24"/>
        </w:rPr>
        <w:t>Oryginał gwarancji lub poręczenia sporządzone w języku obcym składany jest wraz</w:t>
      </w:r>
      <w:r>
        <w:rPr>
          <w:b w:val="0"/>
          <w:bCs w:val="0"/>
          <w:sz w:val="24"/>
          <w:szCs w:val="24"/>
        </w:rPr>
        <w:t xml:space="preserve"> z tłumaczeniem na język polski;</w:t>
      </w:r>
    </w:p>
    <w:p w:rsidR="001A2B70" w:rsidRPr="00F537DF" w:rsidRDefault="001A2B70" w:rsidP="00A35C2F">
      <w:pPr>
        <w:pStyle w:val="Tekstpodstawowy2"/>
        <w:numPr>
          <w:ilvl w:val="0"/>
          <w:numId w:val="10"/>
        </w:numPr>
        <w:tabs>
          <w:tab w:val="left" w:pos="1134"/>
        </w:tabs>
        <w:ind w:left="1134" w:hanging="425"/>
        <w:rPr>
          <w:b w:val="0"/>
          <w:bCs w:val="0"/>
          <w:sz w:val="24"/>
          <w:szCs w:val="24"/>
        </w:rPr>
      </w:pPr>
      <w:r w:rsidRPr="00F537DF">
        <w:rPr>
          <w:b w:val="0"/>
          <w:bCs w:val="0"/>
          <w:sz w:val="24"/>
          <w:szCs w:val="24"/>
        </w:rPr>
        <w:t xml:space="preserve">Oświadczenie Wykonawcy w zakresie wypełnienia obowiązków informacyjnych przewidzianych w art. 13, 14 RODO </w:t>
      </w:r>
      <w:r w:rsidR="00C84A92">
        <w:rPr>
          <w:b w:val="0"/>
          <w:bCs w:val="0"/>
          <w:sz w:val="24"/>
          <w:szCs w:val="24"/>
        </w:rPr>
        <w:t xml:space="preserve">(zawarte w formularzu ofertowym) </w:t>
      </w:r>
      <w:r w:rsidR="00C84A92">
        <w:rPr>
          <w:b w:val="0"/>
          <w:bCs w:val="0"/>
          <w:sz w:val="24"/>
          <w:szCs w:val="24"/>
        </w:rPr>
        <w:br/>
      </w:r>
      <w:r w:rsidRPr="00F537DF">
        <w:rPr>
          <w:b w:val="0"/>
          <w:bCs w:val="0"/>
          <w:i/>
          <w:sz w:val="20"/>
          <w:szCs w:val="20"/>
        </w:rPr>
        <w:t xml:space="preserve">{ rozporządzenie </w:t>
      </w:r>
      <w:r w:rsidR="00C84A92">
        <w:rPr>
          <w:b w:val="0"/>
          <w:bCs w:val="0"/>
          <w:i/>
          <w:sz w:val="20"/>
          <w:szCs w:val="20"/>
        </w:rPr>
        <w:t>Parlamentu Europejskiego</w:t>
      </w:r>
      <w:r w:rsidRPr="00F537DF">
        <w:rPr>
          <w:b w:val="0"/>
          <w:bCs w:val="0"/>
          <w:i/>
          <w:sz w:val="20"/>
          <w:szCs w:val="20"/>
        </w:rPr>
        <w:t xml:space="preserve"> i</w:t>
      </w:r>
      <w:r w:rsidR="00C84A92">
        <w:rPr>
          <w:b w:val="0"/>
          <w:bCs w:val="0"/>
          <w:i/>
          <w:sz w:val="20"/>
          <w:szCs w:val="20"/>
        </w:rPr>
        <w:t xml:space="preserve"> Rady</w:t>
      </w:r>
      <w:r w:rsidRPr="00F537DF">
        <w:rPr>
          <w:b w:val="0"/>
          <w:bCs w:val="0"/>
          <w:i/>
          <w:sz w:val="20"/>
          <w:szCs w:val="20"/>
        </w:rPr>
        <w:t xml:space="preserve"> (UE) </w:t>
      </w:r>
      <w:r w:rsidR="00C84A92">
        <w:rPr>
          <w:b w:val="0"/>
          <w:bCs w:val="0"/>
          <w:i/>
          <w:sz w:val="20"/>
          <w:szCs w:val="20"/>
        </w:rPr>
        <w:t>2016/679</w:t>
      </w:r>
      <w:r w:rsidRPr="00F537DF">
        <w:rPr>
          <w:b w:val="0"/>
          <w:bCs w:val="0"/>
          <w:i/>
          <w:sz w:val="20"/>
          <w:szCs w:val="20"/>
        </w:rPr>
        <w:t xml:space="preserve"> z dnia</w:t>
      </w:r>
      <w:r w:rsidR="00C84A92">
        <w:rPr>
          <w:b w:val="0"/>
          <w:bCs w:val="0"/>
          <w:i/>
          <w:sz w:val="20"/>
          <w:szCs w:val="20"/>
        </w:rPr>
        <w:t xml:space="preserve"> 27 kwietnia 2016</w:t>
      </w:r>
      <w:r w:rsidRPr="00F537DF">
        <w:rPr>
          <w:b w:val="0"/>
          <w:bCs w:val="0"/>
          <w:i/>
          <w:sz w:val="20"/>
          <w:szCs w:val="20"/>
        </w:rPr>
        <w:t xml:space="preserve"> r</w:t>
      </w:r>
      <w:r w:rsidR="00C84A92">
        <w:rPr>
          <w:b w:val="0"/>
          <w:bCs w:val="0"/>
          <w:i/>
          <w:sz w:val="20"/>
          <w:szCs w:val="20"/>
        </w:rPr>
        <w:t>oku</w:t>
      </w:r>
      <w:r w:rsidRPr="00F537DF">
        <w:rPr>
          <w:b w:val="0"/>
          <w:bCs w:val="0"/>
          <w:i/>
          <w:sz w:val="20"/>
          <w:szCs w:val="20"/>
        </w:rPr>
        <w:t xml:space="preserve"> </w:t>
      </w:r>
      <w:r w:rsidR="00C84A92">
        <w:rPr>
          <w:b w:val="0"/>
          <w:bCs w:val="0"/>
          <w:i/>
          <w:sz w:val="20"/>
          <w:szCs w:val="20"/>
        </w:rPr>
        <w:br/>
        <w:t>w</w:t>
      </w:r>
      <w:r w:rsidRPr="00F537DF">
        <w:rPr>
          <w:b w:val="0"/>
          <w:bCs w:val="0"/>
          <w:i/>
          <w:sz w:val="20"/>
          <w:szCs w:val="20"/>
        </w:rPr>
        <w:t xml:space="preserve"> </w:t>
      </w:r>
      <w:r w:rsidR="00C84A92">
        <w:rPr>
          <w:b w:val="0"/>
          <w:bCs w:val="0"/>
          <w:i/>
          <w:sz w:val="20"/>
          <w:szCs w:val="20"/>
        </w:rPr>
        <w:t>sprawie</w:t>
      </w:r>
      <w:r w:rsidRPr="00F537DF">
        <w:rPr>
          <w:b w:val="0"/>
          <w:bCs w:val="0"/>
          <w:i/>
          <w:sz w:val="20"/>
          <w:szCs w:val="20"/>
        </w:rPr>
        <w:t xml:space="preserve"> ochrony</w:t>
      </w:r>
      <w:r w:rsidR="00C84A92">
        <w:rPr>
          <w:b w:val="0"/>
          <w:bCs w:val="0"/>
          <w:i/>
          <w:sz w:val="20"/>
          <w:szCs w:val="20"/>
        </w:rPr>
        <w:t xml:space="preserve"> osób fizycznych w związku </w:t>
      </w:r>
      <w:r w:rsidRPr="00F537DF">
        <w:rPr>
          <w:b w:val="0"/>
          <w:bCs w:val="0"/>
          <w:i/>
          <w:sz w:val="20"/>
          <w:szCs w:val="20"/>
        </w:rPr>
        <w:t xml:space="preserve">z </w:t>
      </w:r>
      <w:r w:rsidR="00C84A92">
        <w:rPr>
          <w:b w:val="0"/>
          <w:bCs w:val="0"/>
          <w:i/>
          <w:sz w:val="20"/>
          <w:szCs w:val="20"/>
        </w:rPr>
        <w:t xml:space="preserve">przetwarzaniem danych osobowych </w:t>
      </w:r>
      <w:r w:rsidRPr="00F537DF">
        <w:rPr>
          <w:b w:val="0"/>
          <w:bCs w:val="0"/>
          <w:i/>
          <w:sz w:val="20"/>
          <w:szCs w:val="20"/>
        </w:rPr>
        <w:t>i w spra</w:t>
      </w:r>
      <w:r w:rsidR="00C84A92">
        <w:rPr>
          <w:b w:val="0"/>
          <w:bCs w:val="0"/>
          <w:i/>
          <w:sz w:val="20"/>
          <w:szCs w:val="20"/>
        </w:rPr>
        <w:t>wie swobodnego przepływu takich danych</w:t>
      </w:r>
      <w:r w:rsidRPr="00F537DF">
        <w:rPr>
          <w:b w:val="0"/>
          <w:bCs w:val="0"/>
          <w:i/>
          <w:sz w:val="20"/>
          <w:szCs w:val="20"/>
        </w:rPr>
        <w:t xml:space="preserve"> oraz uchylenia dyrektywy 95/46/WE (ogólne roz</w:t>
      </w:r>
      <w:r w:rsidR="00C84A92">
        <w:rPr>
          <w:b w:val="0"/>
          <w:bCs w:val="0"/>
          <w:i/>
          <w:sz w:val="20"/>
          <w:szCs w:val="20"/>
        </w:rPr>
        <w:t xml:space="preserve">porządzenie o ochronie danych) </w:t>
      </w:r>
      <w:r w:rsidRPr="00F537DF">
        <w:rPr>
          <w:b w:val="0"/>
          <w:bCs w:val="0"/>
          <w:i/>
          <w:sz w:val="20"/>
          <w:szCs w:val="20"/>
        </w:rPr>
        <w:t>(Dz. Urz. UE L 119 z 04.05.2016, str. 1) }</w:t>
      </w:r>
      <w:r w:rsidRPr="00F537DF">
        <w:rPr>
          <w:b w:val="0"/>
          <w:bCs w:val="0"/>
          <w:sz w:val="24"/>
          <w:szCs w:val="24"/>
        </w:rPr>
        <w:t>.</w:t>
      </w:r>
    </w:p>
    <w:p w:rsidR="001A2B70" w:rsidRPr="00434CBD" w:rsidRDefault="001A2B70" w:rsidP="001A2B70">
      <w:pPr>
        <w:pStyle w:val="Tekstpodstawowy2"/>
        <w:ind w:left="709" w:hanging="709"/>
        <w:rPr>
          <w:b w:val="0"/>
          <w:bCs w:val="0"/>
          <w:sz w:val="24"/>
          <w:szCs w:val="24"/>
        </w:rPr>
      </w:pPr>
      <w:r w:rsidRPr="00F537DF">
        <w:rPr>
          <w:b w:val="0"/>
          <w:sz w:val="24"/>
          <w:szCs w:val="24"/>
        </w:rPr>
        <w:t>14.7.</w:t>
      </w:r>
      <w:r w:rsidRPr="00F537DF">
        <w:rPr>
          <w:b w:val="0"/>
          <w:sz w:val="24"/>
          <w:szCs w:val="24"/>
        </w:rPr>
        <w:tab/>
      </w:r>
      <w:r w:rsidRPr="00C84A92">
        <w:rPr>
          <w:bCs w:val="0"/>
          <w:sz w:val="24"/>
          <w:szCs w:val="24"/>
        </w:rPr>
        <w:t>Oferta musi być podpisana przez osobę upoważnioną</w:t>
      </w:r>
      <w:r w:rsidRPr="00F537DF">
        <w:rPr>
          <w:b w:val="0"/>
          <w:bCs w:val="0"/>
          <w:sz w:val="24"/>
          <w:szCs w:val="24"/>
        </w:rPr>
        <w:t xml:space="preserve"> do reprezentowania Wykonawcy, zgodnie z formą reprezentacji Wykonawcy określoną</w:t>
      </w:r>
      <w:r w:rsidRPr="005654E2">
        <w:rPr>
          <w:b w:val="0"/>
          <w:bCs w:val="0"/>
          <w:sz w:val="24"/>
          <w:szCs w:val="24"/>
        </w:rPr>
        <w:t xml:space="preserve"> w rejestrze lub innym dokumencie, właściwym dla danej formy organizacyjnej Wykonawcy albo przez upełnomocnionego przedstawiciela Wykonawcy.</w:t>
      </w:r>
    </w:p>
    <w:p w:rsidR="001A2B70" w:rsidRPr="00F537DF" w:rsidRDefault="001A2B70" w:rsidP="001A2B70">
      <w:pPr>
        <w:pStyle w:val="Tekstpodstawowy2"/>
        <w:ind w:left="709" w:hanging="709"/>
        <w:rPr>
          <w:b w:val="0"/>
          <w:iCs/>
          <w:sz w:val="24"/>
          <w:szCs w:val="24"/>
        </w:rPr>
      </w:pPr>
      <w:r w:rsidRPr="005654E2">
        <w:rPr>
          <w:b w:val="0"/>
          <w:sz w:val="24"/>
          <w:szCs w:val="24"/>
        </w:rPr>
        <w:t>14.8.</w:t>
      </w:r>
      <w:r w:rsidRPr="005654E2">
        <w:rPr>
          <w:b w:val="0"/>
          <w:sz w:val="24"/>
          <w:szCs w:val="24"/>
        </w:rPr>
        <w:tab/>
      </w:r>
      <w:r w:rsidRPr="005654E2">
        <w:rPr>
          <w:b w:val="0"/>
          <w:bCs w:val="0"/>
          <w:sz w:val="24"/>
          <w:szCs w:val="24"/>
        </w:rPr>
        <w:t xml:space="preserve">Oferta oraz pozostałe oświadczenia i dokumenty, dla których Zamawiający określił wzory w formie formularzy zamieszczonych w Rozdziale 2 i w Rozdziale 3 Tomu I SWZ, powinny być sporządzone zgodnie z tymi wzorami, co do treści oraz opisu kolumn </w:t>
      </w:r>
      <w:r w:rsidRPr="00F537DF">
        <w:rPr>
          <w:b w:val="0"/>
          <w:bCs w:val="0"/>
          <w:sz w:val="24"/>
          <w:szCs w:val="24"/>
        </w:rPr>
        <w:t>i wierszy</w:t>
      </w:r>
      <w:r w:rsidR="00F178EA">
        <w:rPr>
          <w:b w:val="0"/>
          <w:bCs w:val="0"/>
          <w:sz w:val="24"/>
          <w:szCs w:val="24"/>
        </w:rPr>
        <w:t>.</w:t>
      </w:r>
    </w:p>
    <w:p w:rsidR="00F178EA" w:rsidRPr="00F178EA" w:rsidRDefault="00F178EA" w:rsidP="00F178EA">
      <w:pPr>
        <w:ind w:left="709" w:hanging="709"/>
        <w:jc w:val="both"/>
        <w:rPr>
          <w:rFonts w:eastAsia="TimesNewRoman"/>
        </w:rPr>
      </w:pPr>
    </w:p>
    <w:p w:rsidR="00F178EA" w:rsidRPr="00F178EA" w:rsidRDefault="00F178EA" w:rsidP="00F178EA">
      <w:pPr>
        <w:ind w:left="709" w:hanging="709"/>
        <w:jc w:val="both"/>
        <w:rPr>
          <w:rFonts w:eastAsia="TimesNewRoman"/>
        </w:rPr>
      </w:pPr>
      <w:r w:rsidRPr="00F178EA">
        <w:rPr>
          <w:rFonts w:eastAsia="TimesNewRoman"/>
        </w:rPr>
        <w:t>14.9.</w:t>
      </w:r>
      <w:r w:rsidRPr="00F178EA">
        <w:rPr>
          <w:rFonts w:eastAsia="TimesNewRoman"/>
        </w:rPr>
        <w:tab/>
      </w:r>
      <w:r w:rsidRPr="00F178EA">
        <w:rPr>
          <w:rFonts w:eastAsia="TimesNewRoman"/>
          <w:b/>
          <w:bCs/>
        </w:rPr>
        <w:t>W przypadku gdy</w:t>
      </w:r>
      <w:r w:rsidRPr="00F178EA">
        <w:rPr>
          <w:rFonts w:eastAsia="TimesNewRoman"/>
        </w:rPr>
        <w:t xml:space="preserve"> </w:t>
      </w:r>
      <w:r w:rsidRPr="00F178EA">
        <w:rPr>
          <w:rFonts w:eastAsia="TimesNewRoman"/>
          <w:u w:val="single"/>
        </w:rPr>
        <w:t xml:space="preserve">podmiotowe środki dowodowe, inne dokumenty lub </w:t>
      </w:r>
      <w:r w:rsidRPr="00F178EA">
        <w:rPr>
          <w:rFonts w:eastAsia="TimesNewRoman"/>
          <w:color w:val="0070C0"/>
        </w:rPr>
        <w:t>dokumenty potwierdzające umocowanie do reprezentowania odpowiednio</w:t>
      </w:r>
      <w:r>
        <w:rPr>
          <w:rFonts w:eastAsia="TimesNewRoman"/>
          <w:color w:val="0070C0"/>
        </w:rPr>
        <w:t xml:space="preserve"> </w:t>
      </w:r>
      <w:r w:rsidRPr="00F178EA">
        <w:rPr>
          <w:rFonts w:eastAsia="TimesNewRoman"/>
          <w:color w:val="0070C0"/>
        </w:rPr>
        <w:t>Wykonawcy, Wykonawców wspólnie ubiegających się o udzielenie zamówienia publicznego, podmiotu udostępniającego zasoby na zasadach określonych w art. 118 ustawy Pzp lub podwykonawcy niebędącego podmiotem udostępniającym zasoby na takich zasadach</w:t>
      </w:r>
      <w:r w:rsidRPr="00F178EA">
        <w:rPr>
          <w:rFonts w:eastAsia="TimesNewRoman"/>
        </w:rPr>
        <w:t xml:space="preserve">, </w:t>
      </w:r>
      <w:r w:rsidRPr="00F178EA">
        <w:rPr>
          <w:rFonts w:eastAsia="TimesNewRoman"/>
          <w:color w:val="0070C0"/>
          <w:u w:val="single"/>
        </w:rPr>
        <w:t>zwane dalej</w:t>
      </w:r>
      <w:r w:rsidRPr="00F178EA">
        <w:rPr>
          <w:rFonts w:eastAsia="TimesNewRoman"/>
        </w:rPr>
        <w:t xml:space="preserve"> „</w:t>
      </w:r>
      <w:r w:rsidRPr="00F178EA">
        <w:rPr>
          <w:rFonts w:eastAsia="TimesNewRoman"/>
          <w:u w:val="single"/>
        </w:rPr>
        <w:t>dokumentami potwierdzającymi umocowanie do reprezentowania</w:t>
      </w:r>
      <w:r w:rsidRPr="00F178EA">
        <w:rPr>
          <w:rFonts w:eastAsia="TimesNewRoman"/>
        </w:rPr>
        <w:t xml:space="preserve">”, </w:t>
      </w:r>
      <w:r w:rsidRPr="00F178EA">
        <w:rPr>
          <w:rFonts w:eastAsia="TimesNewRoman"/>
          <w:b/>
          <w:bCs/>
        </w:rPr>
        <w:t>zostały wystawione przez upoważnione podmioty</w:t>
      </w:r>
      <w:r w:rsidRPr="00F178EA">
        <w:rPr>
          <w:rFonts w:eastAsia="TimesNewRoman"/>
        </w:rPr>
        <w:t xml:space="preserve"> </w:t>
      </w:r>
      <w:r w:rsidRPr="00F178EA">
        <w:rPr>
          <w:rFonts w:eastAsia="TimesNewRoman"/>
          <w:b/>
          <w:bCs/>
        </w:rPr>
        <w:t>inne niż</w:t>
      </w:r>
      <w:r w:rsidRPr="00F178EA">
        <w:rPr>
          <w:rFonts w:eastAsia="TimesNewRoman"/>
        </w:rPr>
        <w:t xml:space="preserve"> </w:t>
      </w:r>
      <w:r w:rsidRPr="00F178EA">
        <w:rPr>
          <w:rFonts w:eastAsia="TimesNewRoman"/>
          <w:color w:val="7030A0"/>
        </w:rPr>
        <w:t>Wykonawca, Wykonawca wspólnie ubiegający się o udzielenie zamówienia, podmiot udostępniający zasoby lub podwykonawca</w:t>
      </w:r>
      <w:r w:rsidRPr="00F178EA">
        <w:rPr>
          <w:rFonts w:eastAsia="TimesNewRoman"/>
        </w:rPr>
        <w:t xml:space="preserve">, </w:t>
      </w:r>
      <w:r w:rsidRPr="00F178EA">
        <w:rPr>
          <w:rFonts w:eastAsia="TimesNewRoman"/>
          <w:color w:val="7030A0"/>
          <w:u w:val="single"/>
        </w:rPr>
        <w:t>zwane dalej</w:t>
      </w:r>
      <w:r w:rsidRPr="00F178EA">
        <w:rPr>
          <w:rFonts w:eastAsia="TimesNewRoman"/>
        </w:rPr>
        <w:t xml:space="preserve"> „</w:t>
      </w:r>
      <w:r w:rsidRPr="00F178EA">
        <w:rPr>
          <w:rFonts w:eastAsia="TimesNewRoman"/>
          <w:u w:val="single"/>
        </w:rPr>
        <w:t>upoważnionymi podmiotami</w:t>
      </w:r>
      <w:r w:rsidRPr="00F178EA">
        <w:rPr>
          <w:rFonts w:eastAsia="TimesNewRoman"/>
        </w:rPr>
        <w:t xml:space="preserve">”, </w:t>
      </w:r>
      <w:r w:rsidRPr="00F178EA">
        <w:rPr>
          <w:rFonts w:eastAsia="TimesNewRoman"/>
          <w:b/>
          <w:bCs/>
        </w:rPr>
        <w:t>jako dokument elektroniczny, przekazuje się ten dokument</w:t>
      </w:r>
      <w:r w:rsidRPr="00F178EA">
        <w:rPr>
          <w:rFonts w:eastAsia="TimesNewRoman"/>
        </w:rPr>
        <w:t>.</w:t>
      </w:r>
    </w:p>
    <w:p w:rsidR="00F178EA" w:rsidRPr="00F178EA" w:rsidRDefault="00F178EA" w:rsidP="00F178EA">
      <w:pPr>
        <w:ind w:left="709" w:hanging="709"/>
        <w:jc w:val="both"/>
        <w:rPr>
          <w:rFonts w:eastAsia="TimesNewRoman"/>
        </w:rPr>
      </w:pPr>
      <w:r w:rsidRPr="00F178EA">
        <w:rPr>
          <w:rFonts w:eastAsia="TimesNewRoman"/>
        </w:rPr>
        <w:lastRenderedPageBreak/>
        <w:t>14.10.</w:t>
      </w:r>
      <w:r w:rsidRPr="00F178EA">
        <w:rPr>
          <w:rFonts w:eastAsia="TimesNewRoman"/>
        </w:rPr>
        <w:tab/>
      </w:r>
      <w:r w:rsidRPr="00F178EA">
        <w:rPr>
          <w:rFonts w:eastAsia="TimesNewRoman"/>
          <w:b/>
          <w:bCs/>
        </w:rPr>
        <w:t>W przypadku gdy</w:t>
      </w:r>
      <w:r w:rsidRPr="00F178EA">
        <w:rPr>
          <w:rFonts w:eastAsia="TimesNewRoman"/>
        </w:rPr>
        <w:t xml:space="preserve"> podmiotowe środki dowodowe, inne dokumenty lub </w:t>
      </w:r>
      <w:r w:rsidRPr="00F178EA">
        <w:rPr>
          <w:rFonts w:eastAsia="TimesNewRoman"/>
          <w:color w:val="0070C0"/>
        </w:rPr>
        <w:t>dokumenty potwierdzające umocowanie do reprezentowania</w:t>
      </w:r>
      <w:r w:rsidRPr="00F178EA">
        <w:rPr>
          <w:rFonts w:eastAsia="TimesNewRoman"/>
        </w:rPr>
        <w:t xml:space="preserve">, </w:t>
      </w:r>
      <w:r w:rsidRPr="00F178EA">
        <w:rPr>
          <w:rFonts w:eastAsia="TimesNewRoman"/>
          <w:b/>
          <w:bCs/>
        </w:rPr>
        <w:t>zostały wystawione</w:t>
      </w:r>
      <w:r w:rsidRPr="00F178EA">
        <w:rPr>
          <w:rFonts w:eastAsia="TimesNewRoman"/>
        </w:rPr>
        <w:t xml:space="preserve"> przez </w:t>
      </w:r>
      <w:r w:rsidRPr="00F178EA">
        <w:rPr>
          <w:rFonts w:eastAsia="TimesNewRoman"/>
          <w:color w:val="7030A0"/>
        </w:rPr>
        <w:t>upoważnione podmioty</w:t>
      </w:r>
      <w:r w:rsidRPr="00F178EA">
        <w:rPr>
          <w:rFonts w:eastAsia="TimesNewRoman"/>
        </w:rPr>
        <w:t xml:space="preserve"> jako dokument </w:t>
      </w:r>
      <w:r w:rsidRPr="00F178EA">
        <w:rPr>
          <w:rFonts w:eastAsia="TimesNewRoman"/>
          <w:b/>
          <w:bCs/>
        </w:rPr>
        <w:t>w postaci papierowej, przekazuje się cyfrowe odwzorowanie tego dokumentu opatrzone kwalifikowanym podpisem elektronicznym, podpisem zaufanym lub podpisem osobistym</w:t>
      </w:r>
      <w:r w:rsidRPr="00F178EA">
        <w:rPr>
          <w:rFonts w:eastAsia="TimesNewRoman"/>
        </w:rPr>
        <w:t>, poświadczające zgodność cyfrowego odwzorowania z dokumentem w postaci papierowej.</w:t>
      </w:r>
    </w:p>
    <w:p w:rsidR="00F178EA" w:rsidRPr="00F178EA" w:rsidRDefault="00F178EA" w:rsidP="00F178EA">
      <w:pPr>
        <w:ind w:left="709" w:hanging="709"/>
        <w:jc w:val="both"/>
        <w:rPr>
          <w:rFonts w:eastAsia="TimesNewRoman"/>
        </w:rPr>
      </w:pPr>
    </w:p>
    <w:p w:rsidR="00F178EA" w:rsidRPr="00F178EA" w:rsidRDefault="00F178EA" w:rsidP="00F178EA">
      <w:pPr>
        <w:ind w:left="709" w:hanging="709"/>
        <w:jc w:val="both"/>
        <w:rPr>
          <w:rFonts w:eastAsia="TimesNewRoman"/>
        </w:rPr>
      </w:pPr>
      <w:r w:rsidRPr="00F178EA">
        <w:rPr>
          <w:rFonts w:eastAsia="TimesNewRoman"/>
        </w:rPr>
        <w:t>14.11.</w:t>
      </w:r>
      <w:r w:rsidRPr="00F178EA">
        <w:rPr>
          <w:rFonts w:eastAsia="TimesNewRoman"/>
        </w:rPr>
        <w:tab/>
        <w:t>Poświadczenia zgodności cyfrowego odwzorowania z dokumentem w postaci papierowej, o którym mowa w p</w:t>
      </w:r>
      <w:r>
        <w:rPr>
          <w:rFonts w:eastAsia="TimesNewRoman"/>
        </w:rPr>
        <w:t>p</w:t>
      </w:r>
      <w:r w:rsidRPr="00F178EA">
        <w:rPr>
          <w:rFonts w:eastAsia="TimesNewRoman"/>
        </w:rPr>
        <w:t xml:space="preserve">kt. </w:t>
      </w:r>
      <w:r>
        <w:rPr>
          <w:rFonts w:eastAsia="TimesNewRoman"/>
        </w:rPr>
        <w:t>14.</w:t>
      </w:r>
      <w:r w:rsidRPr="00F178EA">
        <w:rPr>
          <w:rFonts w:eastAsia="TimesNewRoman"/>
        </w:rPr>
        <w:t xml:space="preserve">10 </w:t>
      </w:r>
      <w:r>
        <w:rPr>
          <w:rFonts w:eastAsia="TimesNewRoman"/>
        </w:rPr>
        <w:t>powyżej</w:t>
      </w:r>
      <w:r w:rsidRPr="00F178EA">
        <w:rPr>
          <w:rFonts w:eastAsia="TimesNewRoman"/>
        </w:rPr>
        <w:t xml:space="preserve"> dokonuje w przypadku:</w:t>
      </w:r>
    </w:p>
    <w:p w:rsidR="00F178EA" w:rsidRPr="00F178EA" w:rsidRDefault="00F178EA" w:rsidP="00F178EA">
      <w:pPr>
        <w:ind w:left="709" w:hanging="1"/>
        <w:jc w:val="both"/>
        <w:rPr>
          <w:rFonts w:eastAsia="TimesNewRoman"/>
        </w:rPr>
      </w:pPr>
      <w:r w:rsidRPr="00F178EA">
        <w:rPr>
          <w:rFonts w:eastAsia="TimesNewRoman"/>
        </w:rPr>
        <w:t xml:space="preserve">1) podmiotowych środków dowodowych oraz </w:t>
      </w:r>
      <w:r w:rsidRPr="00F178EA">
        <w:rPr>
          <w:rFonts w:eastAsia="TimesNewRoman"/>
          <w:color w:val="0070C0"/>
        </w:rPr>
        <w:t>dokumentów potwierdzających umocowanie do reprezentowania</w:t>
      </w:r>
      <w:r w:rsidRPr="00F178EA">
        <w:rPr>
          <w:rFonts w:eastAsia="TimesNewRoman"/>
        </w:rPr>
        <w:t xml:space="preserve"> – odpowiednio Wykonawca, Wykonawca wspólnie ubiegający się o udzielenie zamówienia, podmiot udostępniający zasoby lub  podwykonawca,  w zakresie podmiotowych środków dowodowych lub </w:t>
      </w:r>
      <w:r w:rsidRPr="00F178EA">
        <w:rPr>
          <w:rFonts w:eastAsia="TimesNewRoman"/>
          <w:color w:val="0070C0"/>
        </w:rPr>
        <w:t>dokumentów potwierdzających umocowanie do reprezentowania</w:t>
      </w:r>
      <w:r w:rsidRPr="00F178EA">
        <w:rPr>
          <w:rFonts w:eastAsia="TimesNewRoman"/>
        </w:rPr>
        <w:t>, które każdego z nich dotyczą;</w:t>
      </w:r>
    </w:p>
    <w:p w:rsidR="00F178EA" w:rsidRPr="00F178EA" w:rsidRDefault="00F178EA" w:rsidP="00F178EA">
      <w:pPr>
        <w:ind w:left="709" w:hanging="1"/>
        <w:jc w:val="both"/>
        <w:rPr>
          <w:rFonts w:eastAsia="TimesNewRoman"/>
        </w:rPr>
      </w:pPr>
      <w:r w:rsidRPr="00F178EA">
        <w:rPr>
          <w:rFonts w:eastAsia="TimesNewRoman"/>
        </w:rPr>
        <w:t xml:space="preserve">2) innych dokumentów – odpowiednio Wykonawca lub Wykonawca wspólnie ubiegający się o udzielenie zamówienia, w zakresie dokumentów, które każdego </w:t>
      </w:r>
      <w:r w:rsidRPr="00F178EA">
        <w:rPr>
          <w:rFonts w:eastAsia="TimesNewRoman"/>
        </w:rPr>
        <w:br/>
        <w:t>z nich dotyczą.</w:t>
      </w:r>
    </w:p>
    <w:p w:rsidR="00F178EA" w:rsidRPr="00F178EA" w:rsidRDefault="00F178EA" w:rsidP="00F178EA">
      <w:pPr>
        <w:ind w:left="709" w:hanging="709"/>
        <w:jc w:val="both"/>
        <w:rPr>
          <w:rFonts w:eastAsia="TimesNewRoman"/>
        </w:rPr>
      </w:pPr>
      <w:r w:rsidRPr="00F178EA">
        <w:rPr>
          <w:rFonts w:eastAsia="TimesNewRoman"/>
        </w:rPr>
        <w:t>14.12.</w:t>
      </w:r>
      <w:r w:rsidRPr="00F178EA">
        <w:rPr>
          <w:rFonts w:eastAsia="TimesNewRoman"/>
        </w:rPr>
        <w:tab/>
        <w:t>Poświadczenia zgodności cyfrowego odwzorowania z dokumentem w postaci papierowej, o którym mowa w ppkt. 14.11 IDW, może dokonać również notariusz.</w:t>
      </w:r>
    </w:p>
    <w:p w:rsidR="00F178EA" w:rsidRPr="00F178EA" w:rsidRDefault="00F178EA" w:rsidP="00F178EA">
      <w:pPr>
        <w:ind w:left="709" w:hanging="709"/>
        <w:jc w:val="both"/>
        <w:rPr>
          <w:rFonts w:eastAsia="TimesNewRoman"/>
        </w:rPr>
      </w:pPr>
      <w:r w:rsidRPr="00F178EA">
        <w:rPr>
          <w:rFonts w:eastAsia="TimesNewRoman"/>
        </w:rPr>
        <w:t>14.13.</w:t>
      </w:r>
      <w:r w:rsidRPr="00F178EA">
        <w:rPr>
          <w:rFonts w:eastAsia="TimesNewRoman"/>
        </w:rPr>
        <w:tab/>
        <w:t xml:space="preserve">Przez  cyfrowe  odwzorowanie,  o którym mowa powyżej w ppkt. 10-12 oraz poniżej </w:t>
      </w:r>
      <w:r w:rsidRPr="00F178EA">
        <w:rPr>
          <w:rFonts w:eastAsia="TimesNewRoman"/>
        </w:rPr>
        <w:br/>
        <w:t>w ppkt. 15–17, należy rozumieć dokument elektroniczny będący kopią elektroniczną treści zapisanej w postaci papierowej, umożliwiający zapoznanie się z tą treścią i jej zrozumienie, bez konieczności bezpośredniego dostępu do oryginału.</w:t>
      </w:r>
    </w:p>
    <w:p w:rsidR="00F178EA" w:rsidRPr="00F178EA" w:rsidRDefault="00F178EA" w:rsidP="00F178EA">
      <w:pPr>
        <w:ind w:left="709" w:hanging="709"/>
        <w:jc w:val="both"/>
        <w:rPr>
          <w:rFonts w:eastAsia="TimesNewRoman"/>
        </w:rPr>
      </w:pPr>
    </w:p>
    <w:p w:rsidR="00F178EA" w:rsidRPr="00F178EA" w:rsidRDefault="00F178EA" w:rsidP="00F178EA">
      <w:pPr>
        <w:ind w:left="709" w:hanging="709"/>
        <w:jc w:val="both"/>
        <w:rPr>
          <w:rFonts w:eastAsia="TimesNewRoman"/>
        </w:rPr>
      </w:pPr>
      <w:r w:rsidRPr="00F178EA">
        <w:rPr>
          <w:rFonts w:eastAsia="TimesNewRoman"/>
        </w:rPr>
        <w:t>14.14.</w:t>
      </w:r>
      <w:r w:rsidRPr="00F178EA">
        <w:rPr>
          <w:rFonts w:eastAsia="TimesNewRoman"/>
        </w:rPr>
        <w:tab/>
        <w:t xml:space="preserve">Podmiotowe środki dowodowe, w tym oświadczenie, o którym mowa w art. 117 ust. 4 ustawy Pzp oraz zobowiązanie podmiotu udostępniającego zasoby, niewystawione  przez </w:t>
      </w:r>
      <w:r w:rsidRPr="00F178EA">
        <w:rPr>
          <w:rFonts w:eastAsia="TimesNewRoman"/>
          <w:color w:val="7030A0"/>
        </w:rPr>
        <w:t>upoważnione podmioty</w:t>
      </w:r>
      <w:r w:rsidRPr="00F178EA">
        <w:rPr>
          <w:rFonts w:eastAsia="TimesNewRoman"/>
        </w:rPr>
        <w:t xml:space="preserve"> oraz pełnomocnictwo przekazuje się w postaci elektronicznej i opatruje się kwalifikowanym podpisem elektronicznym, podpisem zaufanym lub podpisem osobistym.</w:t>
      </w:r>
    </w:p>
    <w:p w:rsidR="00F178EA" w:rsidRPr="00F178EA" w:rsidRDefault="00F178EA" w:rsidP="00F178EA">
      <w:pPr>
        <w:ind w:left="709" w:hanging="709"/>
        <w:jc w:val="both"/>
        <w:rPr>
          <w:rFonts w:eastAsia="TimesNewRoman"/>
        </w:rPr>
      </w:pPr>
      <w:r w:rsidRPr="00F178EA">
        <w:rPr>
          <w:rFonts w:eastAsia="TimesNewRoman"/>
        </w:rPr>
        <w:t>14.15.</w:t>
      </w:r>
      <w:r w:rsidRPr="00F178EA">
        <w:rPr>
          <w:rFonts w:eastAsia="TimesNewRoman"/>
        </w:rPr>
        <w:tab/>
        <w:t xml:space="preserve">W przypadku gdy podmiotowe środki dowodowe, w tym oświadczenie, o którym mowa w art. 117 ust. 4 ustawy Pzp oraz  zobowiązanie  podmiotu  udostępniającego  zasoby, niewystawione przez </w:t>
      </w:r>
      <w:r w:rsidRPr="00F178EA">
        <w:rPr>
          <w:rFonts w:eastAsia="TimesNewRoman"/>
          <w:color w:val="7030A0"/>
        </w:rPr>
        <w:t>upoważnione podmioty</w:t>
      </w:r>
      <w:r w:rsidRPr="00F178EA">
        <w:rPr>
          <w:rFonts w:eastAsia="TimesNewRoman"/>
        </w:rPr>
        <w:t xml:space="preserv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F178EA" w:rsidRPr="00F178EA" w:rsidRDefault="00F178EA" w:rsidP="00F178EA">
      <w:pPr>
        <w:ind w:left="709" w:hanging="709"/>
        <w:jc w:val="both"/>
        <w:rPr>
          <w:rFonts w:eastAsia="TimesNewRoman"/>
        </w:rPr>
      </w:pPr>
      <w:r w:rsidRPr="00F178EA">
        <w:rPr>
          <w:rFonts w:eastAsia="TimesNewRoman"/>
        </w:rPr>
        <w:t>14.16.</w:t>
      </w:r>
      <w:r w:rsidRPr="00F178EA">
        <w:rPr>
          <w:rFonts w:eastAsia="TimesNewRoman"/>
        </w:rPr>
        <w:tab/>
        <w:t xml:space="preserve">Poświadczenia zgodności cyfrowego odwzorowania z dokumentem w postaci papierowej, o którym mowa w ppkt. </w:t>
      </w:r>
      <w:r>
        <w:rPr>
          <w:rFonts w:eastAsia="TimesNewRoman"/>
        </w:rPr>
        <w:t>14.</w:t>
      </w:r>
      <w:r w:rsidRPr="00F178EA">
        <w:rPr>
          <w:rFonts w:eastAsia="TimesNewRoman"/>
        </w:rPr>
        <w:t>15, dokonuje w przypadku:</w:t>
      </w:r>
    </w:p>
    <w:p w:rsidR="00F178EA" w:rsidRPr="00F178EA" w:rsidRDefault="00F178EA" w:rsidP="00F178EA">
      <w:pPr>
        <w:ind w:left="993" w:hanging="284"/>
        <w:jc w:val="both"/>
        <w:rPr>
          <w:rFonts w:eastAsia="TimesNewRoman"/>
        </w:rPr>
      </w:pPr>
      <w:r w:rsidRPr="00F178EA">
        <w:rPr>
          <w:rFonts w:eastAsia="TimesNewRoman"/>
        </w:rPr>
        <w:t>1) podmiotowych środków dowodowych – odpowiednio Wykonawca, Wykonawca wspólnie ubiegający się o udzielenie zamówienia, podmiot udostępniający zasoby  lub  podwykonawca,  w zakresie podmiotowych środków dowodowych, które każdego z nich dotyczą;</w:t>
      </w:r>
    </w:p>
    <w:p w:rsidR="00F178EA" w:rsidRPr="00F178EA" w:rsidRDefault="00F178EA" w:rsidP="00F178EA">
      <w:pPr>
        <w:ind w:left="993" w:hanging="284"/>
        <w:jc w:val="both"/>
        <w:rPr>
          <w:rFonts w:eastAsia="TimesNewRoman"/>
        </w:rPr>
      </w:pPr>
      <w:r w:rsidRPr="00F178EA">
        <w:rPr>
          <w:rFonts w:eastAsia="TimesNewRoman"/>
        </w:rPr>
        <w:t>2) oświadczenia, o którym mowa w art. 117 ust. 4 ustawy Pzp lub zobowiązania podmiotu udostępniającego zasoby – odpowiednio Wykonawca lub Wykonawca wspólnie ubiegający się o udzielenie zamówienia;</w:t>
      </w:r>
    </w:p>
    <w:p w:rsidR="00F178EA" w:rsidRPr="00F178EA" w:rsidRDefault="00F178EA" w:rsidP="00F178EA">
      <w:pPr>
        <w:ind w:left="993" w:hanging="284"/>
        <w:jc w:val="both"/>
        <w:rPr>
          <w:rFonts w:eastAsia="TimesNewRoman"/>
        </w:rPr>
      </w:pPr>
      <w:r w:rsidRPr="00F178EA">
        <w:rPr>
          <w:rFonts w:eastAsia="TimesNewRoman"/>
        </w:rPr>
        <w:t>3) pełnomocnictwa – mocodawca.</w:t>
      </w:r>
    </w:p>
    <w:p w:rsidR="00F178EA" w:rsidRPr="00F178EA" w:rsidRDefault="00F178EA" w:rsidP="00F178EA">
      <w:pPr>
        <w:ind w:left="709" w:hanging="709"/>
        <w:jc w:val="both"/>
        <w:rPr>
          <w:rFonts w:eastAsia="TimesNewRoman"/>
        </w:rPr>
      </w:pPr>
      <w:r w:rsidRPr="00F178EA">
        <w:rPr>
          <w:rFonts w:eastAsia="TimesNewRoman"/>
        </w:rPr>
        <w:t>14.17.</w:t>
      </w:r>
      <w:r w:rsidRPr="00F178EA">
        <w:rPr>
          <w:rFonts w:eastAsia="TimesNewRoman"/>
        </w:rPr>
        <w:tab/>
        <w:t xml:space="preserve">Poświadczenia zgodności cyfrowego odwzorowania z dokumentem w postaci papierowej, o którym mowa ppkt. </w:t>
      </w:r>
      <w:r>
        <w:rPr>
          <w:rFonts w:eastAsia="TimesNewRoman"/>
        </w:rPr>
        <w:t>14.</w:t>
      </w:r>
      <w:r w:rsidRPr="00F178EA">
        <w:rPr>
          <w:rFonts w:eastAsia="TimesNewRoman"/>
        </w:rPr>
        <w:t>15, może dokonać również notariusz.</w:t>
      </w:r>
    </w:p>
    <w:p w:rsidR="00F178EA" w:rsidRPr="00F178EA" w:rsidRDefault="00F178EA" w:rsidP="00F178EA">
      <w:pPr>
        <w:ind w:left="709" w:hanging="709"/>
        <w:jc w:val="both"/>
        <w:rPr>
          <w:rFonts w:eastAsia="TimesNewRoman"/>
          <w:bCs/>
          <w:iCs/>
        </w:rPr>
      </w:pPr>
      <w:r w:rsidRPr="00F178EA">
        <w:rPr>
          <w:rFonts w:eastAsia="TimesNewRoman"/>
        </w:rPr>
        <w:lastRenderedPageBreak/>
        <w:t>14.18.</w:t>
      </w:r>
      <w:r w:rsidRPr="00F178EA">
        <w:rPr>
          <w:rFonts w:eastAsia="TimesNewRoman"/>
        </w:rPr>
        <w:tab/>
        <w:t xml:space="preserve">Podmiotowe środki dowodowe oraz inne dokumenty lub oświadczenia, sporządzone </w:t>
      </w:r>
      <w:r w:rsidRPr="00F178EA">
        <w:rPr>
          <w:rFonts w:eastAsia="TimesNewRoman"/>
        </w:rPr>
        <w:br/>
        <w:t>w języku obcym przekazuje się wraz z tłumaczeniem na język polski.</w:t>
      </w:r>
    </w:p>
    <w:p w:rsidR="00F178EA" w:rsidRPr="00F178EA" w:rsidRDefault="00F178EA" w:rsidP="00F178EA">
      <w:pPr>
        <w:ind w:left="709" w:hanging="709"/>
        <w:jc w:val="both"/>
        <w:rPr>
          <w:rFonts w:eastAsia="TimesNewRoman"/>
          <w:bCs/>
          <w:iCs/>
        </w:rPr>
      </w:pPr>
      <w:r w:rsidRPr="00F178EA">
        <w:rPr>
          <w:rFonts w:eastAsia="TimesNewRoman"/>
          <w:bCs/>
        </w:rPr>
        <w:t>14.19.</w:t>
      </w:r>
      <w:r w:rsidRPr="00F178EA">
        <w:rPr>
          <w:rFonts w:eastAsia="TimesNewRoman"/>
          <w:bCs/>
        </w:rPr>
        <w:tab/>
      </w:r>
      <w:r w:rsidRPr="00F178EA">
        <w:rPr>
          <w:rFonts w:eastAsia="TimesNewRoman"/>
        </w:rPr>
        <w:t>Oferta musi być sporządzona  w języku polskim, w postaci elektronicznej w formacie danych: .pdf, .doc, .docx, .rtf, .xps, .odt i opatrzona kwalifikowanym podpisem elektronicznym, podpisem zaufanym lub podpisem osobistym. Każdy dokument składający się na ofertę powinien być czytelny.</w:t>
      </w:r>
    </w:p>
    <w:p w:rsidR="00F178EA" w:rsidRPr="00F178EA" w:rsidRDefault="00F178EA" w:rsidP="00F178EA">
      <w:pPr>
        <w:ind w:left="709" w:hanging="709"/>
        <w:jc w:val="both"/>
        <w:rPr>
          <w:rFonts w:eastAsia="TimesNewRoman"/>
          <w:strike/>
        </w:rPr>
      </w:pPr>
      <w:r w:rsidRPr="00F178EA">
        <w:rPr>
          <w:rFonts w:eastAsia="TimesNewRoman"/>
          <w:bCs/>
        </w:rPr>
        <w:t>14.20.</w:t>
      </w:r>
      <w:r w:rsidRPr="00F178EA">
        <w:rPr>
          <w:rFonts w:eastAsia="TimesNewRoman"/>
          <w:bCs/>
        </w:rPr>
        <w:tab/>
      </w:r>
      <w:r w:rsidRPr="00F178EA">
        <w:rPr>
          <w:rFonts w:eastAsia="TimesNewRoman"/>
        </w:rPr>
        <w:t>Ofertę wraz z oświadczeniami i dokumentami należy sporządzić w jednym egzemplarzu. Oferta oraz oświadczenia o niepodleganiu wykluczeniu zgodnie z art. 125 ust. 1</w:t>
      </w:r>
      <w:r>
        <w:rPr>
          <w:rFonts w:eastAsia="TimesNewRoman"/>
        </w:rPr>
        <w:t xml:space="preserve"> ustawy Pzp</w:t>
      </w:r>
      <w:r w:rsidRPr="00F178EA">
        <w:rPr>
          <w:rFonts w:eastAsia="TimesNewRoman"/>
        </w:rPr>
        <w:t xml:space="preserve"> muszą być złożone w oryginale.</w:t>
      </w:r>
    </w:p>
    <w:p w:rsidR="00F178EA" w:rsidRPr="00F178EA" w:rsidRDefault="00F178EA" w:rsidP="0057496A">
      <w:pPr>
        <w:spacing w:before="120"/>
        <w:ind w:left="709" w:hanging="709"/>
        <w:jc w:val="both"/>
        <w:rPr>
          <w:rFonts w:eastAsia="TimesNewRoman"/>
        </w:rPr>
      </w:pPr>
      <w:r w:rsidRPr="00F178EA">
        <w:rPr>
          <w:rFonts w:eastAsia="TimesNewRoman"/>
          <w:bCs/>
        </w:rPr>
        <w:t>14.21.</w:t>
      </w:r>
      <w:r w:rsidRPr="00F178EA">
        <w:rPr>
          <w:rFonts w:eastAsia="TimesNewRoman"/>
          <w:bCs/>
        </w:rPr>
        <w:tab/>
      </w:r>
      <w:r w:rsidRPr="00F178EA">
        <w:rPr>
          <w:rFonts w:eastAsia="TimesNewRoman"/>
        </w:rPr>
        <w:t xml:space="preserve">Do przygotowania oferty </w:t>
      </w:r>
      <w:r w:rsidRPr="00F178EA">
        <w:rPr>
          <w:rFonts w:eastAsia="TimesNewRoman"/>
          <w:b/>
        </w:rPr>
        <w:t>konieczne jest posiadanie</w:t>
      </w:r>
      <w:r w:rsidRPr="00F178EA">
        <w:rPr>
          <w:rFonts w:eastAsia="TimesNewRoman"/>
        </w:rPr>
        <w:t xml:space="preserve"> </w:t>
      </w:r>
      <w:r w:rsidRPr="00F178EA">
        <w:rPr>
          <w:rFonts w:eastAsia="TimesNewRoman"/>
          <w:b/>
        </w:rPr>
        <w:t>przez osobę upoważnioną do reprezentowania Wykonawcy</w:t>
      </w:r>
      <w:r w:rsidRPr="00F178EA">
        <w:rPr>
          <w:rFonts w:eastAsia="TimesNewRoman"/>
        </w:rPr>
        <w:t xml:space="preserve"> </w:t>
      </w:r>
      <w:bookmarkStart w:id="10" w:name="_Hlk76682563"/>
      <w:r w:rsidRPr="00F178EA">
        <w:rPr>
          <w:rFonts w:eastAsia="TimesNewRoman"/>
          <w:b/>
        </w:rPr>
        <w:t>kwalifikowanego podpisu elektronicznego</w:t>
      </w:r>
      <w:bookmarkEnd w:id="10"/>
      <w:r w:rsidRPr="00F178EA">
        <w:rPr>
          <w:rFonts w:eastAsia="TimesNewRoman"/>
          <w:b/>
        </w:rPr>
        <w:t>, podpisu zaufanego lub podpisu osobistego</w:t>
      </w:r>
      <w:r w:rsidRPr="00F178EA">
        <w:rPr>
          <w:rFonts w:eastAsia="TimesNewRoman"/>
        </w:rPr>
        <w:t xml:space="preserve">. Pełnomocnictwo do złożenia oferty musi być złożone w oryginale w takiej samej formie, jak składana oferta (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w:t>
      </w:r>
      <w:r w:rsidRPr="00F178EA">
        <w:rPr>
          <w:rFonts w:eastAsia="TimesNewRoman"/>
        </w:rPr>
        <w:br/>
        <w:t>o notariacie</w:t>
      </w:r>
      <w:r>
        <w:rPr>
          <w:rFonts w:eastAsia="TimesNewRoman"/>
        </w:rPr>
        <w:t xml:space="preserve"> (</w:t>
      </w:r>
      <w:r w:rsidR="00DF7CEB" w:rsidRPr="00DF7CEB">
        <w:rPr>
          <w:rFonts w:eastAsia="TimesNewRoman"/>
        </w:rPr>
        <w:t>t.j. Dz. U. z 2022 r. poz. 1799, z 2023 r. poz. 1394, 1615</w:t>
      </w:r>
      <w:r>
        <w:rPr>
          <w:rFonts w:eastAsia="TimesNewRoman"/>
        </w:rPr>
        <w:t>)</w:t>
      </w:r>
      <w:r w:rsidRPr="00F178EA">
        <w:rPr>
          <w:rFonts w:eastAsia="TimesNewRoman"/>
        </w:rPr>
        <w:t xml:space="preserve">, które to poświadczenie notariusz opatruje </w:t>
      </w:r>
      <w:r w:rsidR="00DF7CEB">
        <w:rPr>
          <w:rFonts w:eastAsia="TimesNewRoman"/>
        </w:rPr>
        <w:t xml:space="preserve">kwalifikowanym </w:t>
      </w:r>
      <w:r w:rsidRPr="00F178EA">
        <w:rPr>
          <w:rFonts w:eastAsia="TimesNewRoman"/>
        </w:rPr>
        <w:t xml:space="preserve">podpisem elektronicznym, </w:t>
      </w:r>
      <w:r w:rsidR="0057496A" w:rsidRPr="0057496A">
        <w:rPr>
          <w:rFonts w:eastAsia="TimesNewRoman"/>
        </w:rPr>
        <w:t>bądź też poprzez opatrzenie skanu pełnomocnictwa sporządzonego uprzednio w formie pisemnej kwalifikowanym podpisem, podpisem zaufanym lub podpisem osobistym mocodawcy</w:t>
      </w:r>
      <w:r w:rsidRPr="00F178EA">
        <w:rPr>
          <w:rFonts w:eastAsia="TimesNewRoman"/>
        </w:rPr>
        <w:t xml:space="preserve">. Elektroniczna kopia </w:t>
      </w:r>
      <w:r w:rsidR="0057496A">
        <w:rPr>
          <w:rFonts w:eastAsia="TimesNewRoman"/>
        </w:rPr>
        <w:t xml:space="preserve">pełnomocnictwa nie może być </w:t>
      </w:r>
      <w:r w:rsidRPr="00F178EA">
        <w:rPr>
          <w:rFonts w:eastAsia="TimesNewRoman"/>
        </w:rPr>
        <w:t xml:space="preserve">uwierzytelniona przez upełnomocnionego. Ofertę wraz z oświadczeniami i dokumentami należy sporządzić </w:t>
      </w:r>
      <w:r w:rsidR="0057496A">
        <w:rPr>
          <w:rFonts w:eastAsia="TimesNewRoman"/>
        </w:rPr>
        <w:br/>
      </w:r>
      <w:r w:rsidRPr="00F178EA">
        <w:rPr>
          <w:rFonts w:eastAsia="TimesNewRoman"/>
        </w:rPr>
        <w:t>w jednym egzemplarzu.</w:t>
      </w:r>
    </w:p>
    <w:p w:rsidR="00F178EA" w:rsidRPr="00F178EA" w:rsidRDefault="00F178EA" w:rsidP="00F178EA">
      <w:pPr>
        <w:ind w:left="709" w:hanging="709"/>
        <w:jc w:val="both"/>
        <w:rPr>
          <w:rFonts w:eastAsia="TimesNewRoman"/>
          <w:bCs/>
        </w:rPr>
      </w:pPr>
      <w:r w:rsidRPr="00F178EA">
        <w:rPr>
          <w:rFonts w:eastAsia="TimesNewRoman"/>
          <w:bCs/>
        </w:rPr>
        <w:t>14.22.</w:t>
      </w:r>
      <w:r w:rsidRPr="00F178EA">
        <w:rPr>
          <w:rFonts w:eastAsia="TimesNewRoman"/>
          <w:bCs/>
        </w:rPr>
        <w:tab/>
        <w:t xml:space="preserve">Zamawiający informuje, iż zgodnie z art. 18 ust. 3 ustawy Pzp, nie ujawnia się informacji stanowiących tajemnicę przedsiębiorstwa, w rozumieniu przepisów </w:t>
      </w:r>
      <w:r w:rsidRPr="00F178EA">
        <w:rPr>
          <w:rFonts w:eastAsia="TimesNewRoman"/>
          <w:bCs/>
        </w:rPr>
        <w:br/>
        <w:t>ustawy z dnia 16 kwietnia 1993 r o zwalczaniu nieuczciwej konkurencji (</w:t>
      </w:r>
      <w:r w:rsidR="0057496A">
        <w:rPr>
          <w:rFonts w:eastAsia="TimesNewRoman"/>
          <w:bCs/>
        </w:rPr>
        <w:t xml:space="preserve">t.j. </w:t>
      </w:r>
      <w:r w:rsidRPr="00F178EA">
        <w:rPr>
          <w:rFonts w:eastAsia="TimesNewRoman"/>
          <w:bCs/>
        </w:rPr>
        <w:t>Dz.</w:t>
      </w:r>
      <w:r w:rsidR="0057496A">
        <w:rPr>
          <w:rFonts w:eastAsia="TimesNewRoman"/>
          <w:bCs/>
        </w:rPr>
        <w:t xml:space="preserve"> U. </w:t>
      </w:r>
      <w:r w:rsidR="0057496A">
        <w:rPr>
          <w:rFonts w:eastAsia="TimesNewRoman"/>
          <w:bCs/>
        </w:rPr>
        <w:br/>
        <w:t>z 2022</w:t>
      </w:r>
      <w:r w:rsidRPr="00F178EA">
        <w:rPr>
          <w:rFonts w:eastAsia="TimesNewRoman"/>
          <w:bCs/>
        </w:rPr>
        <w:t xml:space="preserve"> r. poz. 1</w:t>
      </w:r>
      <w:r w:rsidR="0057496A">
        <w:rPr>
          <w:rFonts w:eastAsia="TimesNewRoman"/>
          <w:bCs/>
        </w:rPr>
        <w:t>23</w:t>
      </w:r>
      <w:r w:rsidRPr="00F178EA">
        <w:rPr>
          <w:rFonts w:eastAsia="TimesNewRoman"/>
          <w:bCs/>
        </w:rPr>
        <w:t>3)</w:t>
      </w:r>
      <w:r w:rsidR="00E83F2A">
        <w:rPr>
          <w:rFonts w:eastAsia="TimesNewRoman"/>
          <w:bCs/>
        </w:rPr>
        <w:t>, zwanej dalej „ustawą</w:t>
      </w:r>
      <w:r w:rsidR="00E83F2A" w:rsidRPr="00F178EA">
        <w:rPr>
          <w:rFonts w:eastAsia="TimesNewRoman"/>
          <w:bCs/>
        </w:rPr>
        <w:t xml:space="preserve"> o zwalczaniu nieuczciwej konkurencji</w:t>
      </w:r>
      <w:r w:rsidR="00E83F2A">
        <w:rPr>
          <w:rFonts w:eastAsia="TimesNewRoman"/>
          <w:bCs/>
        </w:rPr>
        <w:t>”</w:t>
      </w:r>
      <w:r w:rsidRPr="00F178EA">
        <w:rPr>
          <w:rFonts w:eastAsia="TimesNewRoman"/>
          <w:bCs/>
        </w:rPr>
        <w:t xml:space="preserve">,  jeżeli Wykonawca, wraz z przekazaniem takich informacji, zastrzegł, nie później niż </w:t>
      </w:r>
      <w:r w:rsidR="00E83F2A">
        <w:rPr>
          <w:rFonts w:eastAsia="TimesNewRoman"/>
          <w:bCs/>
        </w:rPr>
        <w:br/>
      </w:r>
      <w:r w:rsidRPr="00F178EA">
        <w:rPr>
          <w:rFonts w:eastAsia="TimesNewRoman"/>
          <w:bCs/>
        </w:rPr>
        <w:t xml:space="preserve">w terminie składania ofert, w sposób niebudzący wątpliwości że nie mogą być one udostępniane oraz wykazał, że zastrzeżone informacje stanowią tajemnicę przedsiębiorstwa. Wykonawca nie może zastrzec informacji dot. nazw albo imion </w:t>
      </w:r>
      <w:r w:rsidR="00E83F2A">
        <w:rPr>
          <w:rFonts w:eastAsia="TimesNewRoman"/>
          <w:bCs/>
        </w:rPr>
        <w:br/>
      </w:r>
      <w:r w:rsidRPr="00F178EA">
        <w:rPr>
          <w:rFonts w:eastAsia="TimesNewRoman"/>
          <w:bCs/>
        </w:rPr>
        <w:t xml:space="preserve">i nazwisk oraz siedziby lub miejsca prowadzonej działalności gospodarczej albo miejsca zamieszkania wykonawców, których oferty zostały otwarte oraz cen lub kosztów zawartych w ofertach. </w:t>
      </w:r>
      <w:r w:rsidRPr="00F178EA">
        <w:rPr>
          <w:rFonts w:eastAsia="TimesNewRoman"/>
          <w:bCs/>
          <w:u w:val="single"/>
        </w:rPr>
        <w:t>Wszelkie informacje</w:t>
      </w:r>
      <w:r w:rsidRPr="00F178EA">
        <w:rPr>
          <w:rFonts w:eastAsia="TimesNewRoman"/>
          <w:bCs/>
        </w:rPr>
        <w:t xml:space="preserve"> stanowiące tajemnicę przedsiębiorstwa </w:t>
      </w:r>
      <w:r w:rsidR="00E83F2A">
        <w:rPr>
          <w:rFonts w:eastAsia="TimesNewRoman"/>
          <w:bCs/>
        </w:rPr>
        <w:br/>
      </w:r>
      <w:r w:rsidRPr="00F178EA">
        <w:rPr>
          <w:rFonts w:eastAsia="TimesNewRoman"/>
          <w:bCs/>
        </w:rPr>
        <w:t xml:space="preserve">w rozumieniu ustawy o zwalczaniu nieuczciwej konkurencji, </w:t>
      </w:r>
      <w:r w:rsidRPr="00F178EA">
        <w:rPr>
          <w:rFonts w:eastAsia="TimesNewRoman"/>
          <w:bCs/>
          <w:u w:val="single"/>
        </w:rPr>
        <w:t xml:space="preserve">które Wykonawca pragnie zastrzec jako </w:t>
      </w:r>
      <w:r w:rsidRPr="00F178EA">
        <w:rPr>
          <w:rFonts w:eastAsia="TimesNewRoman"/>
          <w:b/>
          <w:u w:val="single"/>
        </w:rPr>
        <w:t>tajemnicę przedsiębiorstwa</w:t>
      </w:r>
      <w:r w:rsidRPr="00F178EA">
        <w:rPr>
          <w:rFonts w:eastAsia="TimesNewRoman"/>
          <w:bCs/>
          <w:u w:val="single"/>
        </w:rPr>
        <w:t>, winny być załączone w osobnym pliku, wraz z jednoczesnym zaznaczeniem polecenia „Załącznik stanowiący tajemnicę przedsiębiorstwa”</w:t>
      </w:r>
      <w:r w:rsidRPr="00F178EA">
        <w:rPr>
          <w:rFonts w:eastAsia="TimesNewRoman"/>
          <w:bCs/>
        </w:rPr>
        <w:t>.</w:t>
      </w:r>
    </w:p>
    <w:p w:rsidR="00F178EA" w:rsidRPr="00F178EA" w:rsidRDefault="00F178EA" w:rsidP="00F178EA">
      <w:pPr>
        <w:ind w:left="709" w:hanging="709"/>
        <w:jc w:val="both"/>
        <w:rPr>
          <w:rFonts w:eastAsia="TimesNewRoman"/>
          <w:bCs/>
          <w:iCs/>
        </w:rPr>
      </w:pPr>
      <w:r w:rsidRPr="00F178EA">
        <w:rPr>
          <w:rFonts w:eastAsia="TimesNewRoman"/>
          <w:bCs/>
        </w:rPr>
        <w:t xml:space="preserve">           </w:t>
      </w:r>
      <w:r w:rsidRPr="00F178EA">
        <w:rPr>
          <w:rFonts w:eastAsia="TimesNewRoman"/>
          <w:b/>
          <w:bCs/>
        </w:rPr>
        <w:t>Zastrzeżenie</w:t>
      </w:r>
      <w:r w:rsidRPr="00F178EA">
        <w:rPr>
          <w:rFonts w:eastAsia="TimesNewRoman"/>
          <w:bCs/>
        </w:rPr>
        <w:t xml:space="preserve"> przez Wykonawcę tajemnicy przedsiębiorstwa </w:t>
      </w:r>
      <w:r w:rsidRPr="00F178EA">
        <w:rPr>
          <w:rFonts w:eastAsia="TimesNewRoman"/>
          <w:b/>
        </w:rPr>
        <w:t>bez uzasadnienia</w:t>
      </w:r>
      <w:r w:rsidRPr="00F178EA">
        <w:rPr>
          <w:rFonts w:eastAsia="TimesNewRoman"/>
          <w:bCs/>
        </w:rPr>
        <w:t xml:space="preserve">, </w:t>
      </w:r>
      <w:r w:rsidRPr="00F178EA">
        <w:rPr>
          <w:rFonts w:eastAsia="TimesNewRoman"/>
          <w:b/>
          <w:bCs/>
        </w:rPr>
        <w:t>będzie</w:t>
      </w:r>
      <w:r w:rsidRPr="00F178EA">
        <w:rPr>
          <w:rFonts w:eastAsia="TimesNewRoman"/>
          <w:bCs/>
        </w:rPr>
        <w:t xml:space="preserve"> traktowane przez Zamawiającego jako </w:t>
      </w:r>
      <w:r w:rsidRPr="00F178EA">
        <w:rPr>
          <w:rFonts w:eastAsia="TimesNewRoman"/>
          <w:b/>
          <w:bCs/>
        </w:rPr>
        <w:t>bezskuteczne</w:t>
      </w:r>
      <w:r w:rsidRPr="00F178EA">
        <w:rPr>
          <w:rFonts w:eastAsia="TimesNewRoman"/>
          <w:bCs/>
        </w:rPr>
        <w:t xml:space="preserve"> ze względu na zaniechanie przez Wykonawcę podjęcia niezbędnych działań w celu zachowania poufności objętych klauzulą informacji zgodnie z postanowieniami art. 18 ust. 3 ustawy Pzp.</w:t>
      </w:r>
    </w:p>
    <w:p w:rsidR="00F178EA" w:rsidRPr="00F178EA" w:rsidRDefault="00F178EA" w:rsidP="00F178EA">
      <w:pPr>
        <w:ind w:left="709" w:hanging="709"/>
        <w:jc w:val="both"/>
        <w:rPr>
          <w:rFonts w:eastAsia="TimesNewRoman"/>
        </w:rPr>
      </w:pPr>
      <w:r w:rsidRPr="00F178EA">
        <w:rPr>
          <w:rFonts w:eastAsia="TimesNewRoman"/>
          <w:bCs/>
        </w:rPr>
        <w:t>14.23.</w:t>
      </w:r>
      <w:r w:rsidRPr="00F178EA">
        <w:rPr>
          <w:rFonts w:eastAsia="TimesNewRoman"/>
        </w:rPr>
        <w:t xml:space="preserve"> </w:t>
      </w:r>
      <w:r w:rsidRPr="00F178EA">
        <w:rPr>
          <w:rFonts w:eastAsia="TimesNewRoman"/>
          <w:u w:val="single"/>
        </w:rPr>
        <w:t>Zamawiający</w:t>
      </w:r>
      <w:r w:rsidRPr="00F178EA">
        <w:rPr>
          <w:rFonts w:eastAsia="TimesNewRoman"/>
        </w:rPr>
        <w:t xml:space="preserve"> </w:t>
      </w:r>
      <w:r w:rsidRPr="00F178EA">
        <w:rPr>
          <w:rFonts w:eastAsia="TimesNewRoman"/>
          <w:u w:val="single"/>
        </w:rPr>
        <w:t>nie żąda</w:t>
      </w:r>
      <w:r w:rsidRPr="00F178EA">
        <w:rPr>
          <w:rFonts w:eastAsia="TimesNewRoman"/>
        </w:rPr>
        <w:t xml:space="preserve"> złożenia wraz z Ofertą </w:t>
      </w:r>
      <w:r w:rsidRPr="00F178EA">
        <w:rPr>
          <w:rFonts w:eastAsia="TimesNewRoman"/>
          <w:u w:val="single"/>
        </w:rPr>
        <w:t>przedmiotowych środków dowodowych</w:t>
      </w:r>
      <w:r w:rsidRPr="00F178EA">
        <w:rPr>
          <w:rFonts w:eastAsia="TimesNewRoman"/>
        </w:rPr>
        <w:t>.</w:t>
      </w:r>
    </w:p>
    <w:p w:rsidR="00F178EA" w:rsidRPr="00F178EA" w:rsidRDefault="00F178EA" w:rsidP="00F178EA">
      <w:pPr>
        <w:suppressAutoHyphens/>
        <w:ind w:left="709" w:hanging="709"/>
        <w:jc w:val="both"/>
        <w:rPr>
          <w:rFonts w:eastAsia="TimesNewRoman"/>
          <w:bCs/>
          <w:lang w:eastAsia="ar-SA"/>
        </w:rPr>
      </w:pPr>
      <w:r w:rsidRPr="00F178EA">
        <w:rPr>
          <w:rFonts w:eastAsia="TimesNewRoman"/>
          <w:lang w:eastAsia="ar-SA"/>
        </w:rPr>
        <w:t>14.24.</w:t>
      </w:r>
      <w:r w:rsidRPr="00F178EA">
        <w:rPr>
          <w:rFonts w:eastAsia="TimesNewRoman"/>
          <w:lang w:eastAsia="ar-SA"/>
        </w:rPr>
        <w:tab/>
      </w:r>
      <w:r w:rsidRPr="00F178EA">
        <w:rPr>
          <w:rFonts w:eastAsia="TimesNewRoman"/>
          <w:bCs/>
          <w:lang w:eastAsia="ar-SA"/>
        </w:rPr>
        <w:t xml:space="preserve">Wykonawca może przed upływem terminu do składania ofert wycofać ofertę. Sposób wycofania oferty został opisany w Komponencie Edukacyjnym na Platformie </w:t>
      </w:r>
      <w:r w:rsidRPr="00F178EA">
        <w:rPr>
          <w:rFonts w:eastAsia="TimesNewRoman"/>
          <w:bCs/>
          <w:lang w:eastAsia="ar-SA"/>
        </w:rPr>
        <w:br/>
        <w:t>e-Zamówienia w Instrukcji użytkownika</w:t>
      </w:r>
      <w:r w:rsidRPr="00F178EA">
        <w:rPr>
          <w:rFonts w:eastAsia="TimesNewRoman"/>
          <w:bCs/>
          <w:i/>
          <w:iCs/>
          <w:lang w:eastAsia="ar-SA"/>
        </w:rPr>
        <w:t xml:space="preserve">, </w:t>
      </w:r>
      <w:r w:rsidRPr="00F178EA">
        <w:rPr>
          <w:rFonts w:eastAsia="TimesNewRoman"/>
          <w:bCs/>
          <w:lang w:eastAsia="ar-SA"/>
        </w:rPr>
        <w:t xml:space="preserve">dostępnym na stronie internetowej </w:t>
      </w:r>
      <w:r w:rsidRPr="00F178EA">
        <w:rPr>
          <w:rFonts w:eastAsia="TimesNewRoman"/>
          <w:bCs/>
          <w:color w:val="0000FF"/>
          <w:u w:val="single"/>
          <w:lang w:eastAsia="ar-SA"/>
        </w:rPr>
        <w:t>https://ezamowienia.gov.pl</w:t>
      </w:r>
      <w:r w:rsidRPr="00F178EA">
        <w:rPr>
          <w:rFonts w:eastAsia="TimesNewRoman"/>
          <w:bCs/>
          <w:lang w:eastAsia="ar-SA"/>
        </w:rPr>
        <w:t>.</w:t>
      </w:r>
    </w:p>
    <w:p w:rsidR="00F178EA" w:rsidRPr="00F178EA" w:rsidRDefault="00F178EA" w:rsidP="00F178EA">
      <w:pPr>
        <w:ind w:left="709" w:hanging="709"/>
        <w:jc w:val="both"/>
        <w:rPr>
          <w:rFonts w:eastAsia="TimesNewRoman"/>
        </w:rPr>
      </w:pPr>
      <w:r w:rsidRPr="00F178EA">
        <w:rPr>
          <w:rFonts w:eastAsia="TimesNewRoman"/>
          <w:bCs/>
        </w:rPr>
        <w:lastRenderedPageBreak/>
        <w:t>14.25.</w:t>
      </w:r>
      <w:r w:rsidRPr="00F178EA">
        <w:rPr>
          <w:rFonts w:eastAsia="TimesNewRoman"/>
          <w:bCs/>
        </w:rPr>
        <w:tab/>
      </w:r>
      <w:r w:rsidRPr="00F178EA">
        <w:rPr>
          <w:rFonts w:eastAsia="TimesNewRoman"/>
        </w:rPr>
        <w:t>Wykonawca po upływie terminu do składania ofert nie może skutecznie dokonać zmiany ani wycofać złożonej oferty.</w:t>
      </w:r>
    </w:p>
    <w:p w:rsidR="00763C6B" w:rsidRPr="005654E2" w:rsidRDefault="00763C6B" w:rsidP="00763C6B">
      <w:pPr>
        <w:spacing w:before="240" w:after="120"/>
        <w:jc w:val="both"/>
        <w:rPr>
          <w:b/>
        </w:rPr>
      </w:pPr>
      <w:r w:rsidRPr="005654E2">
        <w:rPr>
          <w:b/>
        </w:rPr>
        <w:t xml:space="preserve">15. </w:t>
      </w:r>
      <w:r w:rsidRPr="005654E2">
        <w:rPr>
          <w:b/>
        </w:rPr>
        <w:tab/>
        <w:t xml:space="preserve">OPIS SPOSOBU OBLICZENIA CENY OFERTY </w:t>
      </w:r>
    </w:p>
    <w:p w:rsidR="00FF3D9D" w:rsidRPr="00FF3D9D" w:rsidRDefault="00FF3D9D" w:rsidP="00FF3D9D">
      <w:pPr>
        <w:widowControl w:val="0"/>
        <w:suppressAutoHyphens/>
        <w:spacing w:after="240"/>
        <w:ind w:left="720" w:hanging="720"/>
        <w:jc w:val="both"/>
        <w:rPr>
          <w:rFonts w:eastAsia="Tahoma"/>
          <w:color w:val="00000A"/>
          <w:kern w:val="1"/>
        </w:rPr>
      </w:pPr>
      <w:r w:rsidRPr="00FF3D9D">
        <w:rPr>
          <w:rFonts w:eastAsia="Tahoma"/>
          <w:color w:val="00000A"/>
          <w:kern w:val="1"/>
        </w:rPr>
        <w:t>15.1.</w:t>
      </w:r>
      <w:r w:rsidRPr="00FF3D9D">
        <w:rPr>
          <w:rFonts w:eastAsia="Tahoma"/>
          <w:color w:val="00000A"/>
          <w:kern w:val="1"/>
        </w:rPr>
        <w:tab/>
        <w:t>Cena oferty powinna uwzględniać wszystkie koszty związane z wykonaniem przedmiotu zamówienia zgodnie z postanowieniami umowy, której wzór zamieszczony został w tomie II SWZ</w:t>
      </w:r>
      <w:r w:rsidR="00D17B6F" w:rsidRPr="00D17B6F">
        <w:t xml:space="preserve"> </w:t>
      </w:r>
      <w:r w:rsidR="00D17B6F" w:rsidRPr="00D17B6F">
        <w:rPr>
          <w:rFonts w:eastAsia="Tahoma"/>
          <w:color w:val="00000A"/>
          <w:kern w:val="1"/>
        </w:rPr>
        <w:t xml:space="preserve">oraz </w:t>
      </w:r>
      <w:r w:rsidR="00D17B6F">
        <w:rPr>
          <w:rFonts w:eastAsia="Tahoma"/>
          <w:color w:val="00000A"/>
          <w:kern w:val="1"/>
        </w:rPr>
        <w:t>opisem przedmiotu zamówienia</w:t>
      </w:r>
      <w:r w:rsidR="00D17B6F" w:rsidRPr="00D17B6F">
        <w:rPr>
          <w:rFonts w:eastAsia="Tahoma"/>
          <w:color w:val="00000A"/>
          <w:kern w:val="1"/>
        </w:rPr>
        <w:t xml:space="preserve"> (stanowiącym Tom III SWZ</w:t>
      </w:r>
      <w:r w:rsidR="00D17B6F">
        <w:rPr>
          <w:rFonts w:eastAsia="Tahoma"/>
          <w:color w:val="00000A"/>
          <w:kern w:val="1"/>
        </w:rPr>
        <w:t>)</w:t>
      </w:r>
      <w:r w:rsidRPr="00FF3D9D">
        <w:rPr>
          <w:rFonts w:eastAsia="Tahoma"/>
          <w:color w:val="00000A"/>
          <w:kern w:val="1"/>
        </w:rPr>
        <w:t xml:space="preserve">, w tym należny podatek od towarów i usług (VAT). </w:t>
      </w:r>
      <w:r w:rsidR="00403496" w:rsidRPr="004D6370">
        <w:t>Cena oferty zostanie wyliczona przez Wykonawcę w o</w:t>
      </w:r>
      <w:r w:rsidR="00403496">
        <w:t xml:space="preserve">parciu o kosztorys ofertowy </w:t>
      </w:r>
      <w:r w:rsidR="00403496" w:rsidRPr="004D6370">
        <w:t>(sporządzony na Formularz</w:t>
      </w:r>
      <w:r w:rsidR="00403496">
        <w:t>u</w:t>
      </w:r>
      <w:r w:rsidR="00403496" w:rsidRPr="004D6370">
        <w:t xml:space="preserve"> 2.1.</w:t>
      </w:r>
      <w:r w:rsidR="00403496">
        <w:t>, który</w:t>
      </w:r>
      <w:r w:rsidR="00403496" w:rsidRPr="004D6370">
        <w:t xml:space="preserve"> stanowi</w:t>
      </w:r>
      <w:r w:rsidR="00403496">
        <w:t xml:space="preserve"> materiał pomocniczy)</w:t>
      </w:r>
      <w:r w:rsidR="00403496">
        <w:t>.</w:t>
      </w:r>
    </w:p>
    <w:p w:rsidR="00547F4F" w:rsidRPr="00D17B6F" w:rsidRDefault="00FF3D9D" w:rsidP="00FF3D9D">
      <w:pPr>
        <w:widowControl w:val="0"/>
        <w:suppressAutoHyphens/>
        <w:spacing w:after="240"/>
        <w:ind w:left="709" w:hanging="709"/>
        <w:jc w:val="both"/>
      </w:pPr>
      <w:r w:rsidRPr="00FF3D9D">
        <w:rPr>
          <w:rFonts w:eastAsia="Tahoma"/>
          <w:color w:val="00000A"/>
          <w:kern w:val="1"/>
        </w:rPr>
        <w:t>15.2.</w:t>
      </w:r>
      <w:r w:rsidRPr="00FF3D9D">
        <w:rPr>
          <w:rFonts w:eastAsia="Tahoma"/>
          <w:color w:val="FF0000"/>
          <w:kern w:val="1"/>
        </w:rPr>
        <w:tab/>
      </w:r>
      <w:r w:rsidR="00547F4F" w:rsidRPr="004D6370">
        <w:t xml:space="preserve">Wykonawca określi ceny jednostkowe netto oraz wartości netto dla wszystkich pozycji wyszczególnionych w Kosztorysie ofertowym, o których mowa w pkt. 15.1,  uwzględniając w nich  koszty czynności, o których mowa w pkt. 5 niniejszej instrukcji </w:t>
      </w:r>
      <w:r w:rsidR="00D17B6F" w:rsidRPr="00D17B6F">
        <w:t>oraz</w:t>
      </w:r>
      <w:r w:rsidR="00547F4F" w:rsidRPr="00D17B6F">
        <w:t xml:space="preserve"> w PPU (stanowiącym Tom II SWZ)</w:t>
      </w:r>
      <w:r w:rsidR="00D17B6F" w:rsidRPr="00D17B6F">
        <w:t>, a także</w:t>
      </w:r>
      <w:r w:rsidR="00547F4F" w:rsidRPr="00D17B6F">
        <w:t xml:space="preserve"> </w:t>
      </w:r>
      <w:r w:rsidR="00D17B6F" w:rsidRPr="00D17B6F">
        <w:t xml:space="preserve">w </w:t>
      </w:r>
      <w:r w:rsidR="00547F4F" w:rsidRPr="00D17B6F">
        <w:t>OPZ (stanowiącym Tom III SWZ) oraz wszelkie inne koszty niezbędne do prawidłowego wykonania zamówienia.</w:t>
      </w:r>
    </w:p>
    <w:p w:rsidR="00D17B6F" w:rsidRDefault="00D17B6F" w:rsidP="00547F4F">
      <w:pPr>
        <w:widowControl w:val="0"/>
        <w:suppressAutoHyphens/>
        <w:spacing w:after="240"/>
        <w:ind w:left="709"/>
        <w:jc w:val="both"/>
        <w:rPr>
          <w:rFonts w:eastAsia="Tahoma"/>
          <w:color w:val="00000A"/>
          <w:kern w:val="1"/>
        </w:rPr>
      </w:pPr>
      <w:r w:rsidRPr="00D17B6F">
        <w:rPr>
          <w:rFonts w:eastAsia="Tahoma"/>
          <w:color w:val="00000A"/>
          <w:kern w:val="1"/>
        </w:rPr>
        <w:t>Wyliczone w Kosztorysie ofertowym wartości netto poszczególnych elementów po zsumowaniu i doliczeniu podatku VAT  stanowić będzie cenę ofertową ( cenę brutto ).</w:t>
      </w:r>
    </w:p>
    <w:p w:rsidR="00FF3D9D" w:rsidRPr="00FF3D9D" w:rsidRDefault="00FF3D9D" w:rsidP="00547F4F">
      <w:pPr>
        <w:widowControl w:val="0"/>
        <w:suppressAutoHyphens/>
        <w:spacing w:after="240"/>
        <w:ind w:left="709"/>
        <w:jc w:val="both"/>
        <w:rPr>
          <w:rFonts w:eastAsia="Tahoma"/>
          <w:color w:val="00000A"/>
          <w:kern w:val="1"/>
        </w:rPr>
      </w:pPr>
      <w:r w:rsidRPr="00FF3D9D">
        <w:rPr>
          <w:rFonts w:eastAsia="Tahoma"/>
          <w:color w:val="00000A"/>
          <w:kern w:val="1"/>
        </w:rPr>
        <w:t xml:space="preserve">Wartość przedmiotu zamówienia brutto Wykonawca winien zamieścić w formularzu ofertowym. Wszystkie ceny i wartości, które pojawiają się w treści oferty należy podać </w:t>
      </w:r>
      <w:r w:rsidRPr="00FF3D9D">
        <w:rPr>
          <w:rFonts w:eastAsia="Tahoma"/>
          <w:color w:val="00000A"/>
          <w:kern w:val="1"/>
        </w:rPr>
        <w:br/>
        <w:t>z dokładnością do dwóch miejsc po przecinku w polskiej walucie. Zamawiający nie przewiduje rozliczenia w walutach obcych.</w:t>
      </w:r>
    </w:p>
    <w:p w:rsidR="00FF3D9D" w:rsidRPr="00FF3D9D" w:rsidRDefault="00FF3D9D" w:rsidP="00FF3D9D">
      <w:pPr>
        <w:widowControl w:val="0"/>
        <w:tabs>
          <w:tab w:val="left" w:pos="-3119"/>
        </w:tabs>
        <w:suppressAutoHyphens/>
        <w:spacing w:after="240"/>
        <w:ind w:left="720" w:hanging="720"/>
        <w:jc w:val="both"/>
        <w:rPr>
          <w:rFonts w:eastAsia="Tahoma"/>
          <w:color w:val="00000A"/>
          <w:kern w:val="1"/>
        </w:rPr>
      </w:pPr>
      <w:r w:rsidRPr="00FF3D9D">
        <w:rPr>
          <w:rFonts w:eastAsia="Tahoma"/>
          <w:color w:val="00000A"/>
          <w:kern w:val="1"/>
        </w:rPr>
        <w:t>15.3.</w:t>
      </w:r>
      <w:r w:rsidRPr="00FF3D9D">
        <w:rPr>
          <w:rFonts w:eastAsia="Tahoma"/>
          <w:color w:val="00000A"/>
          <w:kern w:val="1"/>
        </w:rPr>
        <w:tab/>
      </w:r>
      <w:r w:rsidR="00D17B6F" w:rsidRPr="00D17B6F">
        <w:rPr>
          <w:rFonts w:eastAsia="Tahoma"/>
          <w:color w:val="00000A"/>
          <w:kern w:val="1"/>
        </w:rPr>
        <w:t>Wykonawca nie może samodzielnie wprowadzić zmian do Kosztorysu ofertowego.</w:t>
      </w:r>
      <w:r w:rsidR="00D17B6F">
        <w:rPr>
          <w:rFonts w:eastAsia="Tahoma"/>
          <w:color w:val="00000A"/>
          <w:kern w:val="1"/>
        </w:rPr>
        <w:t xml:space="preserve"> </w:t>
      </w:r>
      <w:r w:rsidRPr="00FF3D9D">
        <w:rPr>
          <w:rFonts w:eastAsia="Tahoma"/>
          <w:color w:val="00000A"/>
          <w:kern w:val="1"/>
        </w:rPr>
        <w:t xml:space="preserve">Wszystkie błędy ujawnione w dokumentach zamówienia Wykonawca powinien zgłosić Zamawiającemu </w:t>
      </w:r>
      <w:r w:rsidRPr="00FF3D9D">
        <w:rPr>
          <w:rFonts w:eastAsia="Tahoma"/>
          <w:color w:val="00000A"/>
          <w:kern w:val="1"/>
          <w:u w:val="single"/>
        </w:rPr>
        <w:t>przed terminem składania ofert</w:t>
      </w:r>
      <w:r w:rsidRPr="00FF3D9D">
        <w:rPr>
          <w:rFonts w:eastAsia="Tahoma"/>
          <w:color w:val="00000A"/>
          <w:kern w:val="1"/>
        </w:rPr>
        <w:t>.</w:t>
      </w:r>
    </w:p>
    <w:p w:rsidR="00FF3D9D" w:rsidRPr="00FF3D9D" w:rsidRDefault="00FF3D9D" w:rsidP="00FF3D9D">
      <w:pPr>
        <w:widowControl w:val="0"/>
        <w:tabs>
          <w:tab w:val="left" w:pos="-3119"/>
        </w:tabs>
        <w:suppressAutoHyphens/>
        <w:spacing w:after="240"/>
        <w:ind w:left="709" w:hanging="720"/>
        <w:jc w:val="both"/>
        <w:rPr>
          <w:rFonts w:eastAsia="Tahoma"/>
          <w:color w:val="00000A"/>
          <w:kern w:val="1"/>
        </w:rPr>
      </w:pPr>
      <w:r w:rsidRPr="00FF3D9D">
        <w:rPr>
          <w:rFonts w:eastAsia="Tahoma"/>
          <w:color w:val="00000A"/>
          <w:kern w:val="1"/>
        </w:rPr>
        <w:t xml:space="preserve">15.4. </w:t>
      </w:r>
      <w:r w:rsidR="00D17B6F">
        <w:rPr>
          <w:rFonts w:eastAsia="Tahoma"/>
          <w:color w:val="00000A"/>
          <w:kern w:val="1"/>
        </w:rPr>
        <w:t xml:space="preserve">  </w:t>
      </w:r>
      <w:r w:rsidRPr="00FF3D9D">
        <w:rPr>
          <w:rFonts w:eastAsia="Tahoma"/>
          <w:color w:val="00000A"/>
          <w:kern w:val="1"/>
        </w:rPr>
        <w:t xml:space="preserve">Cena oferty powinna obejmować całkowity koszt wykonania przedmiotu zamówienia </w:t>
      </w:r>
      <w:r w:rsidRPr="00FF3D9D">
        <w:rPr>
          <w:rFonts w:eastAsia="Tahoma"/>
          <w:color w:val="00000A"/>
          <w:kern w:val="1"/>
        </w:rPr>
        <w:br/>
        <w:t>w tym również wszelkie koszty towarzyszące wykonaniu, o których mowa w niniejszej SWZ</w:t>
      </w:r>
      <w:r w:rsidR="00403496">
        <w:rPr>
          <w:rFonts w:eastAsia="Tahoma"/>
          <w:color w:val="00000A"/>
          <w:kern w:val="1"/>
        </w:rPr>
        <w:t xml:space="preserve">, gdyż Kosztorys Ofertowy stanowi </w:t>
      </w:r>
      <w:r w:rsidR="00403496" w:rsidRPr="00403496">
        <w:rPr>
          <w:rFonts w:eastAsia="Tahoma"/>
          <w:color w:val="00000A"/>
          <w:kern w:val="1"/>
          <w:u w:val="single"/>
        </w:rPr>
        <w:t>tylko</w:t>
      </w:r>
      <w:r w:rsidR="00403496">
        <w:rPr>
          <w:rFonts w:eastAsia="Tahoma"/>
          <w:color w:val="00000A"/>
          <w:kern w:val="1"/>
        </w:rPr>
        <w:t xml:space="preserve"> dokument pomocniczy.</w:t>
      </w:r>
      <w:r w:rsidRPr="00FF3D9D">
        <w:rPr>
          <w:rFonts w:eastAsia="Tahoma"/>
          <w:color w:val="00000A"/>
          <w:kern w:val="1"/>
        </w:rPr>
        <w:t xml:space="preserve"> Cena określona przez Wykonawcę w ofercie nie będzie zmieniana w toku realizacji przedmiotu zamówienia i nie będzie podlegała waloryzacji.</w:t>
      </w:r>
    </w:p>
    <w:p w:rsidR="00FF3D9D" w:rsidRPr="00FF3D9D" w:rsidRDefault="00FF3D9D" w:rsidP="00FF3D9D">
      <w:pPr>
        <w:widowControl w:val="0"/>
        <w:suppressAutoHyphens/>
        <w:spacing w:after="120"/>
        <w:ind w:left="567" w:hanging="567"/>
        <w:jc w:val="both"/>
        <w:rPr>
          <w:rFonts w:eastAsia="Tahoma"/>
          <w:bCs/>
          <w:color w:val="00000A"/>
          <w:kern w:val="1"/>
        </w:rPr>
      </w:pPr>
      <w:r w:rsidRPr="00FF3D9D">
        <w:rPr>
          <w:rFonts w:eastAsia="Tahoma"/>
          <w:bCs/>
          <w:color w:val="00000A"/>
          <w:kern w:val="1"/>
        </w:rPr>
        <w:t xml:space="preserve">15.5. Jeżeli złożona zostanie Oferta, której wybór prowadzić będzie do powstania </w:t>
      </w:r>
      <w:r w:rsidRPr="00FF3D9D">
        <w:rPr>
          <w:rFonts w:eastAsia="Tahoma"/>
          <w:bCs/>
          <w:color w:val="00000A"/>
          <w:kern w:val="1"/>
        </w:rPr>
        <w:br/>
        <w:t xml:space="preserve">u zamawiającego obowiązku podatkowego zgodnie z przepisami o podatku od towarów </w:t>
      </w:r>
      <w:r w:rsidRPr="00FF3D9D">
        <w:rPr>
          <w:rFonts w:eastAsia="Tahoma"/>
          <w:bCs/>
          <w:color w:val="00000A"/>
          <w:kern w:val="1"/>
        </w:rPr>
        <w:br/>
        <w:t xml:space="preserve">i usług, Zamawiający w celu oceny takiej oferty dolicza do przedstawionej w niej ceny podatek od towarów i usług, który miałby obowiązek rozliczyć zgodnie z tymi przepisami.  </w:t>
      </w:r>
    </w:p>
    <w:p w:rsidR="00763C6B" w:rsidRPr="000E40A8" w:rsidRDefault="00FF3D9D" w:rsidP="00FF3D9D">
      <w:pPr>
        <w:pStyle w:val="Tekstpodstawowy2"/>
        <w:spacing w:before="0" w:after="120"/>
        <w:ind w:left="567" w:hanging="567"/>
        <w:rPr>
          <w:b w:val="0"/>
          <w:sz w:val="16"/>
          <w:szCs w:val="16"/>
        </w:rPr>
      </w:pPr>
      <w:r w:rsidRPr="00FF3D9D">
        <w:rPr>
          <w:rFonts w:eastAsia="Tahoma"/>
          <w:b w:val="0"/>
          <w:color w:val="000000"/>
          <w:kern w:val="1"/>
          <w:sz w:val="24"/>
          <w:szCs w:val="24"/>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00763C6B" w:rsidRPr="000E40A8">
        <w:rPr>
          <w:b w:val="0"/>
          <w:color w:val="000000"/>
          <w:sz w:val="24"/>
          <w:szCs w:val="24"/>
        </w:rPr>
        <w:t xml:space="preserve"> </w:t>
      </w:r>
    </w:p>
    <w:p w:rsidR="00763C6B" w:rsidRPr="005654E2" w:rsidRDefault="00763C6B" w:rsidP="00763C6B">
      <w:pPr>
        <w:suppressAutoHyphens/>
        <w:spacing w:before="240" w:after="120"/>
        <w:rPr>
          <w:b/>
          <w:lang w:eastAsia="ar-SA"/>
        </w:rPr>
      </w:pPr>
      <w:r w:rsidRPr="005654E2">
        <w:rPr>
          <w:b/>
          <w:lang w:eastAsia="ar-SA"/>
        </w:rPr>
        <w:t>16.</w:t>
      </w:r>
      <w:r w:rsidRPr="005654E2">
        <w:rPr>
          <w:b/>
          <w:lang w:eastAsia="ar-SA"/>
        </w:rPr>
        <w:tab/>
        <w:t>WYMAGANIA DOTYCZĄCE WADIUM</w:t>
      </w:r>
    </w:p>
    <w:p w:rsidR="004F74F6" w:rsidRPr="005654E2" w:rsidRDefault="005F379D" w:rsidP="00F26CCE">
      <w:pPr>
        <w:suppressAutoHyphens/>
        <w:spacing w:before="120"/>
        <w:ind w:left="709" w:hanging="709"/>
        <w:jc w:val="both"/>
        <w:rPr>
          <w:spacing w:val="4"/>
          <w:lang w:eastAsia="ar-SA"/>
        </w:rPr>
      </w:pPr>
      <w:r>
        <w:rPr>
          <w:spacing w:val="4"/>
          <w:lang w:eastAsia="ar-SA"/>
        </w:rPr>
        <w:t>16.</w:t>
      </w:r>
      <w:r w:rsidR="00763C6B" w:rsidRPr="005654E2">
        <w:rPr>
          <w:spacing w:val="4"/>
          <w:lang w:eastAsia="ar-SA"/>
        </w:rPr>
        <w:t>1.</w:t>
      </w:r>
      <w:r w:rsidR="00763C6B" w:rsidRPr="005654E2">
        <w:rPr>
          <w:spacing w:val="4"/>
          <w:lang w:eastAsia="ar-SA"/>
        </w:rPr>
        <w:tab/>
        <w:t>Wykonawca jest zobowiązany do wniesienia wadium w wysokości</w:t>
      </w:r>
      <w:r w:rsidR="00241D2D">
        <w:rPr>
          <w:spacing w:val="4"/>
          <w:lang w:eastAsia="ar-SA"/>
        </w:rPr>
        <w:t xml:space="preserve"> </w:t>
      </w:r>
      <w:r w:rsidR="001F09B1">
        <w:rPr>
          <w:b/>
          <w:bCs/>
          <w:spacing w:val="4"/>
          <w:lang w:eastAsia="ar-SA"/>
        </w:rPr>
        <w:t xml:space="preserve">2 </w:t>
      </w:r>
      <w:r w:rsidR="0005315F">
        <w:rPr>
          <w:b/>
          <w:bCs/>
          <w:spacing w:val="4"/>
          <w:lang w:eastAsia="ar-SA"/>
        </w:rPr>
        <w:t>8</w:t>
      </w:r>
      <w:r w:rsidR="00241D2D">
        <w:rPr>
          <w:b/>
          <w:bCs/>
          <w:spacing w:val="4"/>
          <w:lang w:eastAsia="ar-SA"/>
        </w:rPr>
        <w:t>00</w:t>
      </w:r>
      <w:r w:rsidR="004F74F6" w:rsidRPr="00847059">
        <w:rPr>
          <w:b/>
          <w:bCs/>
          <w:spacing w:val="4"/>
          <w:lang w:eastAsia="ar-SA"/>
        </w:rPr>
        <w:t>,00</w:t>
      </w:r>
      <w:r w:rsidR="00763C6B" w:rsidRPr="00847059">
        <w:rPr>
          <w:b/>
          <w:bCs/>
          <w:spacing w:val="4"/>
          <w:lang w:eastAsia="ar-SA"/>
        </w:rPr>
        <w:t xml:space="preserve"> zł</w:t>
      </w:r>
      <w:r w:rsidR="00763C6B" w:rsidRPr="005654E2">
        <w:rPr>
          <w:spacing w:val="4"/>
          <w:lang w:eastAsia="ar-SA"/>
        </w:rPr>
        <w:t xml:space="preserve"> </w:t>
      </w:r>
      <w:r w:rsidR="004F74F6">
        <w:rPr>
          <w:spacing w:val="4"/>
          <w:lang w:eastAsia="ar-SA"/>
        </w:rPr>
        <w:t xml:space="preserve"> </w:t>
      </w:r>
      <w:r w:rsidR="00F81D1D" w:rsidRPr="00CE1DC8">
        <w:rPr>
          <w:spacing w:val="4"/>
          <w:lang w:eastAsia="ar-SA"/>
        </w:rPr>
        <w:t xml:space="preserve">(słownie: </w:t>
      </w:r>
      <w:r w:rsidR="001F09B1">
        <w:rPr>
          <w:spacing w:val="4"/>
          <w:lang w:eastAsia="ar-SA"/>
        </w:rPr>
        <w:t>dwa</w:t>
      </w:r>
      <w:r w:rsidR="009968C0" w:rsidRPr="000E61E8">
        <w:rPr>
          <w:spacing w:val="4"/>
          <w:lang w:eastAsia="ar-SA"/>
        </w:rPr>
        <w:t xml:space="preserve"> tysi</w:t>
      </w:r>
      <w:r w:rsidR="001F09B1">
        <w:rPr>
          <w:spacing w:val="4"/>
          <w:lang w:eastAsia="ar-SA"/>
        </w:rPr>
        <w:t>ą</w:t>
      </w:r>
      <w:r w:rsidR="009968C0" w:rsidRPr="000E61E8">
        <w:rPr>
          <w:spacing w:val="4"/>
          <w:lang w:eastAsia="ar-SA"/>
        </w:rPr>
        <w:t>c</w:t>
      </w:r>
      <w:r w:rsidR="001F09B1">
        <w:rPr>
          <w:spacing w:val="4"/>
          <w:lang w:eastAsia="ar-SA"/>
        </w:rPr>
        <w:t xml:space="preserve">e </w:t>
      </w:r>
      <w:r w:rsidR="00EA0F79">
        <w:rPr>
          <w:spacing w:val="4"/>
          <w:lang w:eastAsia="ar-SA"/>
        </w:rPr>
        <w:t>osiemset</w:t>
      </w:r>
      <w:r w:rsidR="009968C0" w:rsidRPr="000E61E8">
        <w:rPr>
          <w:spacing w:val="4"/>
          <w:lang w:eastAsia="ar-SA"/>
        </w:rPr>
        <w:t xml:space="preserve"> </w:t>
      </w:r>
      <w:r w:rsidR="00F81D1D" w:rsidRPr="00CE1DC8">
        <w:rPr>
          <w:spacing w:val="4"/>
          <w:lang w:eastAsia="ar-SA"/>
        </w:rPr>
        <w:t xml:space="preserve">złotych </w:t>
      </w:r>
      <w:r w:rsidR="003E4A45">
        <w:rPr>
          <w:spacing w:val="4"/>
          <w:lang w:eastAsia="ar-SA"/>
        </w:rPr>
        <w:t xml:space="preserve">i </w:t>
      </w:r>
      <w:r w:rsidR="00847059">
        <w:rPr>
          <w:spacing w:val="4"/>
          <w:lang w:eastAsia="ar-SA"/>
        </w:rPr>
        <w:t>zero groszy</w:t>
      </w:r>
      <w:r w:rsidR="00F81D1D" w:rsidRPr="00CE1DC8">
        <w:rPr>
          <w:spacing w:val="4"/>
          <w:lang w:eastAsia="ar-SA"/>
        </w:rPr>
        <w:t>)</w:t>
      </w:r>
      <w:r w:rsidR="00847059">
        <w:rPr>
          <w:spacing w:val="4"/>
          <w:lang w:eastAsia="ar-SA"/>
        </w:rPr>
        <w:t>.</w:t>
      </w:r>
    </w:p>
    <w:p w:rsidR="00847059" w:rsidRPr="00F537DF" w:rsidRDefault="005F379D" w:rsidP="00F26CCE">
      <w:pPr>
        <w:suppressAutoHyphens/>
        <w:spacing w:before="120"/>
        <w:ind w:left="709" w:hanging="709"/>
        <w:jc w:val="both"/>
        <w:rPr>
          <w:spacing w:val="4"/>
          <w:lang w:eastAsia="ar-SA"/>
        </w:rPr>
      </w:pPr>
      <w:r>
        <w:rPr>
          <w:color w:val="000000"/>
          <w:spacing w:val="4"/>
          <w:lang w:eastAsia="ar-SA"/>
        </w:rPr>
        <w:lastRenderedPageBreak/>
        <w:t>16.</w:t>
      </w:r>
      <w:r w:rsidR="00763C6B" w:rsidRPr="005654E2">
        <w:rPr>
          <w:color w:val="000000"/>
          <w:spacing w:val="4"/>
          <w:lang w:eastAsia="ar-SA"/>
        </w:rPr>
        <w:t>2.</w:t>
      </w:r>
      <w:r w:rsidR="00763C6B" w:rsidRPr="005654E2">
        <w:rPr>
          <w:color w:val="000000"/>
          <w:spacing w:val="4"/>
          <w:lang w:eastAsia="ar-SA"/>
        </w:rPr>
        <w:tab/>
      </w:r>
      <w:r w:rsidR="00847059" w:rsidRPr="00F537DF">
        <w:rPr>
          <w:spacing w:val="4"/>
          <w:lang w:eastAsia="ar-SA"/>
        </w:rPr>
        <w:t xml:space="preserve">Wadium musi być wniesione przed upływem terminu składania ofert i utrzymane nieprzerwanie do dnia upływu terminu związania ofertą z wyjątkiem przypadków, </w:t>
      </w:r>
      <w:r w:rsidR="00F26CCE">
        <w:rPr>
          <w:spacing w:val="4"/>
          <w:lang w:eastAsia="ar-SA"/>
        </w:rPr>
        <w:br/>
      </w:r>
      <w:r w:rsidR="00847059" w:rsidRPr="00F537DF">
        <w:rPr>
          <w:spacing w:val="4"/>
          <w:lang w:eastAsia="ar-SA"/>
        </w:rPr>
        <w:t>o których mowa w art. 98 ust. 1 pkt 2 i 3 oraz ust 2 ustawy Pzp.</w:t>
      </w:r>
    </w:p>
    <w:p w:rsidR="00847059" w:rsidRPr="00F537DF" w:rsidRDefault="00847059" w:rsidP="00F26CCE">
      <w:pPr>
        <w:suppressAutoHyphens/>
        <w:spacing w:before="120"/>
        <w:ind w:left="709" w:hanging="709"/>
        <w:jc w:val="both"/>
        <w:rPr>
          <w:spacing w:val="4"/>
          <w:lang w:eastAsia="ar-SA"/>
        </w:rPr>
      </w:pPr>
      <w:r w:rsidRPr="00F537DF">
        <w:rPr>
          <w:spacing w:val="4"/>
          <w:lang w:eastAsia="ar-SA"/>
        </w:rPr>
        <w:t xml:space="preserve">           Wadium może być wniesione wg wyboru wykonawcy</w:t>
      </w:r>
      <w:r w:rsidR="00DA17FC">
        <w:rPr>
          <w:spacing w:val="4"/>
          <w:lang w:eastAsia="ar-SA"/>
        </w:rPr>
        <w:t xml:space="preserve"> </w:t>
      </w:r>
      <w:r w:rsidRPr="00F537DF">
        <w:rPr>
          <w:spacing w:val="4"/>
          <w:lang w:eastAsia="ar-SA"/>
        </w:rPr>
        <w:t>w jednej lub kilku następujących formach, w zależności od wyboru Wykonawcy:</w:t>
      </w:r>
    </w:p>
    <w:p w:rsidR="00847059" w:rsidRPr="00F537DF" w:rsidRDefault="00847059" w:rsidP="00847059">
      <w:pPr>
        <w:pStyle w:val="Tekstpodstawowy2"/>
        <w:tabs>
          <w:tab w:val="left" w:pos="1134"/>
        </w:tabs>
        <w:ind w:left="709"/>
        <w:rPr>
          <w:b w:val="0"/>
          <w:sz w:val="24"/>
          <w:szCs w:val="24"/>
          <w:lang w:eastAsia="ar-SA"/>
        </w:rPr>
      </w:pPr>
      <w:r w:rsidRPr="00F537DF">
        <w:rPr>
          <w:b w:val="0"/>
          <w:bCs w:val="0"/>
          <w:sz w:val="24"/>
          <w:szCs w:val="24"/>
        </w:rPr>
        <w:t xml:space="preserve">a) </w:t>
      </w:r>
      <w:r w:rsidRPr="00F537DF">
        <w:rPr>
          <w:b w:val="0"/>
          <w:bCs w:val="0"/>
          <w:sz w:val="24"/>
          <w:szCs w:val="24"/>
        </w:rPr>
        <w:tab/>
      </w:r>
      <w:r w:rsidRPr="00F537DF">
        <w:rPr>
          <w:b w:val="0"/>
          <w:sz w:val="24"/>
          <w:szCs w:val="24"/>
          <w:lang w:eastAsia="ar-SA"/>
        </w:rPr>
        <w:t>pieniądzu,</w:t>
      </w:r>
      <w:r w:rsidRPr="00F537DF">
        <w:rPr>
          <w:sz w:val="24"/>
          <w:szCs w:val="24"/>
          <w:lang w:eastAsia="ar-SA"/>
        </w:rPr>
        <w:t xml:space="preserve"> przelewem na rachunek bankowy</w:t>
      </w:r>
      <w:r w:rsidRPr="00F537DF">
        <w:rPr>
          <w:b w:val="0"/>
          <w:sz w:val="24"/>
          <w:szCs w:val="24"/>
          <w:lang w:eastAsia="ar-SA"/>
        </w:rPr>
        <w:t>;</w:t>
      </w:r>
    </w:p>
    <w:p w:rsidR="00847059" w:rsidRPr="00F537DF" w:rsidRDefault="00847059" w:rsidP="00847059">
      <w:pPr>
        <w:pStyle w:val="Tekstpodstawowy2"/>
        <w:tabs>
          <w:tab w:val="left" w:pos="1134"/>
        </w:tabs>
        <w:ind w:left="1134" w:hanging="425"/>
        <w:rPr>
          <w:b w:val="0"/>
          <w:bCs w:val="0"/>
          <w:sz w:val="24"/>
          <w:szCs w:val="24"/>
        </w:rPr>
      </w:pPr>
      <w:r w:rsidRPr="00F537DF">
        <w:rPr>
          <w:b w:val="0"/>
          <w:bCs w:val="0"/>
          <w:sz w:val="24"/>
          <w:szCs w:val="24"/>
        </w:rPr>
        <w:t xml:space="preserve">b) </w:t>
      </w:r>
      <w:r w:rsidRPr="00F537DF">
        <w:rPr>
          <w:b w:val="0"/>
          <w:bCs w:val="0"/>
          <w:sz w:val="24"/>
          <w:szCs w:val="24"/>
        </w:rPr>
        <w:tab/>
      </w:r>
      <w:r w:rsidRPr="00F537DF">
        <w:rPr>
          <w:b w:val="0"/>
          <w:sz w:val="24"/>
          <w:szCs w:val="24"/>
          <w:lang w:eastAsia="ar-SA"/>
        </w:rPr>
        <w:t>gwarancjach bankowych;</w:t>
      </w:r>
    </w:p>
    <w:p w:rsidR="00847059" w:rsidRPr="00F537DF" w:rsidRDefault="00847059" w:rsidP="00847059">
      <w:pPr>
        <w:pStyle w:val="Tekstpodstawowy2"/>
        <w:tabs>
          <w:tab w:val="left" w:pos="1134"/>
        </w:tabs>
        <w:ind w:left="1134" w:hanging="425"/>
        <w:rPr>
          <w:b w:val="0"/>
          <w:bCs w:val="0"/>
          <w:sz w:val="24"/>
          <w:szCs w:val="24"/>
        </w:rPr>
      </w:pPr>
      <w:r w:rsidRPr="00F537DF">
        <w:rPr>
          <w:b w:val="0"/>
          <w:bCs w:val="0"/>
          <w:sz w:val="24"/>
          <w:szCs w:val="24"/>
        </w:rPr>
        <w:t xml:space="preserve">c) </w:t>
      </w:r>
      <w:r w:rsidRPr="00F537DF">
        <w:rPr>
          <w:b w:val="0"/>
          <w:bCs w:val="0"/>
          <w:sz w:val="24"/>
          <w:szCs w:val="24"/>
        </w:rPr>
        <w:tab/>
      </w:r>
      <w:r w:rsidRPr="00F537DF">
        <w:rPr>
          <w:b w:val="0"/>
          <w:sz w:val="24"/>
          <w:szCs w:val="24"/>
          <w:lang w:eastAsia="ar-SA"/>
        </w:rPr>
        <w:t>gwarancjach ubezpieczeniowych;</w:t>
      </w:r>
    </w:p>
    <w:p w:rsidR="00847059" w:rsidRPr="00F537DF" w:rsidRDefault="00847059" w:rsidP="00847059">
      <w:pPr>
        <w:pStyle w:val="Tekstpodstawowy2"/>
        <w:tabs>
          <w:tab w:val="left" w:pos="1134"/>
        </w:tabs>
        <w:ind w:left="1134" w:hanging="425"/>
        <w:rPr>
          <w:b w:val="0"/>
          <w:sz w:val="24"/>
          <w:szCs w:val="24"/>
          <w:lang w:eastAsia="ar-SA"/>
        </w:rPr>
      </w:pPr>
      <w:r w:rsidRPr="00F537DF">
        <w:rPr>
          <w:b w:val="0"/>
          <w:bCs w:val="0"/>
          <w:sz w:val="24"/>
          <w:szCs w:val="24"/>
        </w:rPr>
        <w:t xml:space="preserve">d) </w:t>
      </w:r>
      <w:r w:rsidRPr="00F537DF">
        <w:rPr>
          <w:b w:val="0"/>
          <w:bCs w:val="0"/>
          <w:sz w:val="24"/>
          <w:szCs w:val="24"/>
        </w:rPr>
        <w:tab/>
      </w:r>
      <w:r w:rsidRPr="00F537DF">
        <w:rPr>
          <w:b w:val="0"/>
          <w:sz w:val="24"/>
          <w:szCs w:val="24"/>
          <w:lang w:eastAsia="ar-SA"/>
        </w:rPr>
        <w:t>poręczeniach udzielanych przez podmioty, o których mowa w art. 6b ust. 5 pkt 2 ustawy z dnia 9 listopada 2000 roku o utworzeniu Polskiej Agencji Rozwoju Przedsiębiorczości (</w:t>
      </w:r>
      <w:r w:rsidR="00EC0EA1">
        <w:rPr>
          <w:b w:val="0"/>
          <w:sz w:val="24"/>
          <w:szCs w:val="24"/>
          <w:lang w:eastAsia="ar-SA"/>
        </w:rPr>
        <w:t xml:space="preserve">t.j. </w:t>
      </w:r>
      <w:r w:rsidRPr="00F537DF">
        <w:rPr>
          <w:b w:val="0"/>
          <w:sz w:val="24"/>
          <w:szCs w:val="24"/>
          <w:lang w:eastAsia="ar-SA"/>
        </w:rPr>
        <w:t>Dz. U. z 20</w:t>
      </w:r>
      <w:r w:rsidR="00DA17FC">
        <w:rPr>
          <w:b w:val="0"/>
          <w:sz w:val="24"/>
          <w:szCs w:val="24"/>
          <w:lang w:eastAsia="ar-SA"/>
        </w:rPr>
        <w:t>2</w:t>
      </w:r>
      <w:r w:rsidR="00EC0EA1">
        <w:rPr>
          <w:b w:val="0"/>
          <w:sz w:val="24"/>
          <w:szCs w:val="24"/>
          <w:lang w:eastAsia="ar-SA"/>
        </w:rPr>
        <w:t>5</w:t>
      </w:r>
      <w:r w:rsidRPr="00F537DF">
        <w:rPr>
          <w:b w:val="0"/>
          <w:sz w:val="24"/>
          <w:szCs w:val="24"/>
          <w:lang w:eastAsia="ar-SA"/>
        </w:rPr>
        <w:t xml:space="preserve"> r.</w:t>
      </w:r>
      <w:r w:rsidR="00DA17FC">
        <w:rPr>
          <w:b w:val="0"/>
          <w:sz w:val="24"/>
          <w:szCs w:val="24"/>
          <w:lang w:eastAsia="ar-SA"/>
        </w:rPr>
        <w:t>,</w:t>
      </w:r>
      <w:r w:rsidRPr="00F537DF">
        <w:rPr>
          <w:b w:val="0"/>
          <w:sz w:val="24"/>
          <w:szCs w:val="24"/>
          <w:lang w:eastAsia="ar-SA"/>
        </w:rPr>
        <w:t xml:space="preserve"> poz. </w:t>
      </w:r>
      <w:r w:rsidR="00EC0EA1">
        <w:rPr>
          <w:b w:val="0"/>
          <w:sz w:val="24"/>
          <w:szCs w:val="24"/>
          <w:lang w:eastAsia="ar-SA"/>
        </w:rPr>
        <w:t>98</w:t>
      </w:r>
      <w:r w:rsidRPr="00F537DF">
        <w:rPr>
          <w:b w:val="0"/>
          <w:sz w:val="24"/>
          <w:szCs w:val="24"/>
          <w:lang w:eastAsia="ar-SA"/>
        </w:rPr>
        <w:t>).</w:t>
      </w:r>
    </w:p>
    <w:p w:rsidR="00847059" w:rsidRPr="00885E4B" w:rsidRDefault="00847059" w:rsidP="00847059">
      <w:pPr>
        <w:suppressAutoHyphens/>
        <w:spacing w:before="120"/>
        <w:ind w:left="709" w:hanging="1"/>
        <w:jc w:val="center"/>
        <w:rPr>
          <w:spacing w:val="4"/>
          <w:lang w:eastAsia="ar-SA"/>
        </w:rPr>
      </w:pPr>
      <w:r w:rsidRPr="00885E4B">
        <w:rPr>
          <w:lang w:eastAsia="en-US"/>
        </w:rPr>
        <w:t xml:space="preserve">Nazwa beneficjenta: </w:t>
      </w:r>
      <w:r w:rsidRPr="00885E4B">
        <w:rPr>
          <w:lang w:eastAsia="en-US"/>
        </w:rPr>
        <w:br/>
      </w:r>
      <w:r w:rsidRPr="00885E4B">
        <w:rPr>
          <w:position w:val="2"/>
          <w:u w:val="single"/>
        </w:rPr>
        <w:t>Powiat Opolski –</w:t>
      </w:r>
      <w:r w:rsidRPr="00885E4B">
        <w:rPr>
          <w:bCs/>
          <w:position w:val="2"/>
          <w:u w:val="single"/>
        </w:rPr>
        <w:t xml:space="preserve"> </w:t>
      </w:r>
      <w:r w:rsidRPr="00885E4B">
        <w:rPr>
          <w:b/>
          <w:bCs/>
          <w:position w:val="2"/>
          <w:u w:val="single"/>
        </w:rPr>
        <w:t>Zarząd Dróg Powiatowych w Opolu</w:t>
      </w:r>
    </w:p>
    <w:p w:rsidR="00847059" w:rsidRPr="00885E4B" w:rsidRDefault="00847059" w:rsidP="00847059">
      <w:pPr>
        <w:numPr>
          <w:ilvl w:val="12"/>
          <w:numId w:val="0"/>
        </w:numPr>
        <w:jc w:val="both"/>
        <w:rPr>
          <w:b/>
          <w:bCs/>
          <w:position w:val="2"/>
        </w:rPr>
      </w:pPr>
      <w:r w:rsidRPr="00885E4B">
        <w:rPr>
          <w:b/>
          <w:bCs/>
          <w:position w:val="2"/>
        </w:rPr>
        <w:t xml:space="preserve">                                                  45-005 Opole, ul. Książąt Opolskich 27</w:t>
      </w:r>
    </w:p>
    <w:p w:rsidR="00847059" w:rsidRPr="0065325F" w:rsidRDefault="00847059" w:rsidP="00847059">
      <w:pPr>
        <w:pStyle w:val="Tekstpodstawowy2"/>
        <w:tabs>
          <w:tab w:val="left" w:pos="1134"/>
        </w:tabs>
        <w:jc w:val="left"/>
        <w:rPr>
          <w:b w:val="0"/>
          <w:sz w:val="16"/>
          <w:szCs w:val="16"/>
          <w:lang w:eastAsia="ar-SA"/>
        </w:rPr>
      </w:pPr>
    </w:p>
    <w:p w:rsidR="00171F06" w:rsidRDefault="00847059" w:rsidP="00241D2D">
      <w:pPr>
        <w:suppressAutoHyphens/>
        <w:spacing w:before="120"/>
        <w:ind w:left="709" w:right="1"/>
        <w:jc w:val="both"/>
      </w:pPr>
      <w:r w:rsidRPr="005654E2">
        <w:t>Wadium  wnoszone</w:t>
      </w:r>
      <w:r w:rsidRPr="005654E2">
        <w:rPr>
          <w:b/>
          <w:bCs/>
        </w:rPr>
        <w:t xml:space="preserve"> w</w:t>
      </w:r>
      <w:r w:rsidRPr="005654E2">
        <w:t xml:space="preserve">  </w:t>
      </w:r>
      <w:r w:rsidRPr="005654E2">
        <w:rPr>
          <w:b/>
          <w:bCs/>
        </w:rPr>
        <w:t>pieniądzu</w:t>
      </w:r>
      <w:r w:rsidRPr="005654E2">
        <w:t xml:space="preserve">  należy  dokonać przed terminem składania ofert</w:t>
      </w:r>
      <w:r>
        <w:t xml:space="preserve"> </w:t>
      </w:r>
      <w:r w:rsidRPr="005654E2">
        <w:rPr>
          <w:b/>
          <w:bCs/>
        </w:rPr>
        <w:t xml:space="preserve">przelewem  </w:t>
      </w:r>
      <w:r w:rsidRPr="005654E2">
        <w:t xml:space="preserve">na rachunek Zamawiającego </w:t>
      </w:r>
      <w:r w:rsidRPr="005654E2">
        <w:rPr>
          <w:b/>
          <w:bCs/>
        </w:rPr>
        <w:t>nr  94 1020 3668 0000 5902 0015 8857</w:t>
      </w:r>
      <w:r>
        <w:rPr>
          <w:b/>
          <w:bCs/>
        </w:rPr>
        <w:t xml:space="preserve"> </w:t>
      </w:r>
      <w:r>
        <w:rPr>
          <w:b/>
          <w:bCs/>
        </w:rPr>
        <w:br/>
      </w:r>
      <w:r w:rsidR="00C30AC9" w:rsidRPr="00581B3E">
        <w:t>z dopiskiem:</w:t>
      </w:r>
      <w:r w:rsidR="00C30AC9">
        <w:t xml:space="preserve"> </w:t>
      </w:r>
    </w:p>
    <w:p w:rsidR="00F26CCE" w:rsidRPr="00B94296" w:rsidRDefault="00F26CCE" w:rsidP="00241D2D">
      <w:pPr>
        <w:ind w:left="709"/>
        <w:jc w:val="center"/>
        <w:rPr>
          <w:bCs/>
          <w:iCs/>
        </w:rPr>
      </w:pPr>
      <w:r w:rsidRPr="00B94296">
        <w:rPr>
          <w:bCs/>
        </w:rPr>
        <w:t>„</w:t>
      </w:r>
      <w:r w:rsidRPr="00B94296">
        <w:rPr>
          <w:b/>
          <w:bCs/>
        </w:rPr>
        <w:t xml:space="preserve">Wadium – </w:t>
      </w:r>
      <w:r w:rsidR="001F09B1">
        <w:rPr>
          <w:b/>
          <w:bCs/>
        </w:rPr>
        <w:t xml:space="preserve">projekt </w:t>
      </w:r>
      <w:r w:rsidR="00B47E49">
        <w:rPr>
          <w:b/>
          <w:bCs/>
        </w:rPr>
        <w:t>Lipno</w:t>
      </w:r>
      <w:r w:rsidRPr="00B94296">
        <w:rPr>
          <w:iCs/>
        </w:rPr>
        <w:t xml:space="preserve">” </w:t>
      </w:r>
      <w:r w:rsidRPr="00B94296">
        <w:rPr>
          <w:iCs/>
        </w:rPr>
        <w:br/>
      </w:r>
      <w:r w:rsidRPr="00B94296">
        <w:rPr>
          <w:bCs/>
          <w:iCs/>
        </w:rPr>
        <w:t>lub</w:t>
      </w:r>
      <w:r w:rsidRPr="00B94296">
        <w:rPr>
          <w:bCs/>
          <w:iCs/>
        </w:rPr>
        <w:tab/>
      </w:r>
    </w:p>
    <w:p w:rsidR="00B9618C" w:rsidRPr="00B94296" w:rsidRDefault="00F26CCE" w:rsidP="00241D2D">
      <w:pPr>
        <w:ind w:left="709"/>
        <w:jc w:val="center"/>
      </w:pPr>
      <w:r w:rsidRPr="00B94296">
        <w:rPr>
          <w:bCs/>
        </w:rPr>
        <w:t>„</w:t>
      </w:r>
      <w:r w:rsidRPr="00B94296">
        <w:rPr>
          <w:b/>
          <w:bCs/>
        </w:rPr>
        <w:t xml:space="preserve">Wadium - zam. publ. nr </w:t>
      </w:r>
      <w:r w:rsidR="00B47E49" w:rsidRPr="00B47E49">
        <w:rPr>
          <w:b/>
          <w:bCs/>
        </w:rPr>
        <w:t>AO.261.1.8.2025.EW</w:t>
      </w:r>
      <w:r w:rsidR="00B9618C" w:rsidRPr="00B94296">
        <w:rPr>
          <w:b/>
          <w:bCs/>
          <w:szCs w:val="20"/>
        </w:rPr>
        <w:t>”</w:t>
      </w:r>
      <w:r w:rsidR="00AB5F25" w:rsidRPr="00B94296">
        <w:rPr>
          <w:bCs/>
          <w:szCs w:val="20"/>
        </w:rPr>
        <w:t>,</w:t>
      </w:r>
    </w:p>
    <w:p w:rsidR="00687E77" w:rsidRPr="00B94296" w:rsidRDefault="00687E77" w:rsidP="00241D2D">
      <w:pPr>
        <w:overflowPunct w:val="0"/>
        <w:autoSpaceDE w:val="0"/>
        <w:autoSpaceDN w:val="0"/>
        <w:adjustRightInd w:val="0"/>
        <w:ind w:left="709"/>
        <w:rPr>
          <w:b/>
          <w:bCs/>
        </w:rPr>
      </w:pPr>
    </w:p>
    <w:p w:rsidR="00763C6B" w:rsidRPr="00B94296" w:rsidRDefault="00763C6B" w:rsidP="00241D2D">
      <w:pPr>
        <w:overflowPunct w:val="0"/>
        <w:autoSpaceDE w:val="0"/>
        <w:autoSpaceDN w:val="0"/>
        <w:adjustRightInd w:val="0"/>
        <w:ind w:left="709"/>
      </w:pPr>
      <w:r w:rsidRPr="00B94296">
        <w:t>a dowód przelewu zł</w:t>
      </w:r>
      <w:r w:rsidR="00847059" w:rsidRPr="00B94296">
        <w:t>oż</w:t>
      </w:r>
      <w:r w:rsidRPr="00B94296">
        <w:t xml:space="preserve">yć </w:t>
      </w:r>
      <w:r w:rsidR="00847059" w:rsidRPr="00B94296">
        <w:t xml:space="preserve">wraz z </w:t>
      </w:r>
      <w:r w:rsidRPr="00B94296">
        <w:t>ofert</w:t>
      </w:r>
      <w:r w:rsidR="00847059" w:rsidRPr="00B94296">
        <w:t>ą</w:t>
      </w:r>
      <w:r w:rsidRPr="00B94296">
        <w:t>.</w:t>
      </w:r>
    </w:p>
    <w:p w:rsidR="00847059" w:rsidRPr="00B94296" w:rsidRDefault="005F379D" w:rsidP="00241D2D">
      <w:pPr>
        <w:suppressAutoHyphens/>
        <w:spacing w:before="120" w:after="60"/>
        <w:ind w:left="709" w:hanging="709"/>
        <w:jc w:val="both"/>
        <w:rPr>
          <w:spacing w:val="4"/>
          <w:lang w:eastAsia="ar-SA"/>
        </w:rPr>
      </w:pPr>
      <w:r w:rsidRPr="00B94296">
        <w:rPr>
          <w:color w:val="000000"/>
          <w:spacing w:val="4"/>
          <w:lang w:eastAsia="ar-SA"/>
        </w:rPr>
        <w:t>16.</w:t>
      </w:r>
      <w:r w:rsidR="00763C6B" w:rsidRPr="00B94296">
        <w:rPr>
          <w:color w:val="000000"/>
          <w:spacing w:val="4"/>
          <w:lang w:eastAsia="ar-SA"/>
        </w:rPr>
        <w:t>3.</w:t>
      </w:r>
      <w:r w:rsidR="00763C6B" w:rsidRPr="00B94296">
        <w:rPr>
          <w:color w:val="000000"/>
          <w:spacing w:val="4"/>
          <w:lang w:eastAsia="ar-SA"/>
        </w:rPr>
        <w:tab/>
      </w:r>
      <w:r w:rsidR="00847059" w:rsidRPr="00B94296">
        <w:t xml:space="preserve">Wadium wnoszone w formie poręczeń lub gwarancji powinno być złożone                                   w oryginale w postaci elektronicznej i musi obejmować cały okres związania ofertą. </w:t>
      </w:r>
      <w:r w:rsidR="00E572E4" w:rsidRPr="00B94296">
        <w:br/>
      </w:r>
      <w:r w:rsidR="00847059" w:rsidRPr="00B94296">
        <w:t xml:space="preserve">W przypadku wniesienia wadium w formie gwarancji lub poręczenia koniecznym jest, aby gwarancja lub poręczenie obejmowały odpowiedzialność za wszystkie przypadki powodujące utratę wadium, określone w art. 98 ust. 6 ustawy Pzp. </w:t>
      </w:r>
    </w:p>
    <w:p w:rsidR="00847059" w:rsidRPr="00B94296" w:rsidRDefault="00847059" w:rsidP="00847059">
      <w:pPr>
        <w:suppressAutoHyphens/>
        <w:spacing w:after="60"/>
        <w:ind w:left="709"/>
        <w:jc w:val="both"/>
        <w:rPr>
          <w:bCs/>
          <w:color w:val="000000"/>
          <w:spacing w:val="4"/>
          <w:lang w:eastAsia="ar-SA"/>
        </w:rPr>
      </w:pPr>
      <w:r w:rsidRPr="00B94296">
        <w:rPr>
          <w:color w:val="000000"/>
          <w:spacing w:val="4"/>
          <w:lang w:eastAsia="ar-SA"/>
        </w:rPr>
        <w:t>Gwarancja lub poręczenie musi zawier</w:t>
      </w:r>
      <w:r w:rsidR="00E572E4" w:rsidRPr="00B94296">
        <w:rPr>
          <w:color w:val="000000"/>
          <w:spacing w:val="4"/>
          <w:lang w:eastAsia="ar-SA"/>
        </w:rPr>
        <w:t xml:space="preserve">ać w swojej treści nieodwołalne </w:t>
      </w:r>
      <w:r w:rsidRPr="00B94296">
        <w:rPr>
          <w:color w:val="000000"/>
          <w:spacing w:val="4"/>
          <w:lang w:eastAsia="ar-SA"/>
        </w:rPr>
        <w:t>i bezwarunkowe zobowiązanie wystawcy dokumentu do zapłaty na rzecz Zamawiającego kwoty wadium.</w:t>
      </w:r>
      <w:r w:rsidRPr="00B94296">
        <w:rPr>
          <w:bCs/>
          <w:color w:val="000000"/>
          <w:spacing w:val="4"/>
          <w:lang w:eastAsia="ar-SA"/>
        </w:rPr>
        <w:t xml:space="preserve"> </w:t>
      </w:r>
    </w:p>
    <w:p w:rsidR="00847059" w:rsidRPr="00B94296" w:rsidRDefault="00847059" w:rsidP="00847059">
      <w:pPr>
        <w:suppressAutoHyphens/>
        <w:spacing w:before="60"/>
        <w:ind w:left="705"/>
        <w:jc w:val="both"/>
        <w:rPr>
          <w:spacing w:val="4"/>
          <w:lang w:eastAsia="ar-SA"/>
        </w:rPr>
      </w:pPr>
      <w:r w:rsidRPr="00B94296">
        <w:rPr>
          <w:bCs/>
          <w:color w:val="000000"/>
          <w:spacing w:val="4"/>
          <w:lang w:eastAsia="ar-SA"/>
        </w:rPr>
        <w:t xml:space="preserve">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w:t>
      </w:r>
      <w:r w:rsidRPr="00B94296">
        <w:rPr>
          <w:bCs/>
          <w:spacing w:val="4"/>
          <w:lang w:eastAsia="ar-SA"/>
        </w:rPr>
        <w:t xml:space="preserve">polskim przez sądy powszechne. W przypadku gdy Wykonawca wnosi wadium w formie gwarancji lub poręczenia w języku innym niż język polski, dokument gwarancji lub poręczenia należy złożyć wraz z tłumaczeniem na język polski. </w:t>
      </w:r>
    </w:p>
    <w:p w:rsidR="00847059" w:rsidRPr="00B94296" w:rsidRDefault="00847059" w:rsidP="00241D2D">
      <w:pPr>
        <w:suppressAutoHyphens/>
        <w:spacing w:before="120"/>
        <w:ind w:left="709" w:hanging="709"/>
        <w:jc w:val="both"/>
        <w:rPr>
          <w:spacing w:val="4"/>
          <w:lang w:eastAsia="ar-SA"/>
        </w:rPr>
      </w:pPr>
      <w:r w:rsidRPr="00B94296">
        <w:rPr>
          <w:spacing w:val="4"/>
          <w:lang w:eastAsia="ar-SA"/>
        </w:rPr>
        <w:t>16.4.</w:t>
      </w:r>
      <w:r w:rsidRPr="00B94296">
        <w:rPr>
          <w:spacing w:val="4"/>
          <w:lang w:eastAsia="ar-SA"/>
        </w:rPr>
        <w:tab/>
        <w:t>Wadium wniesione w pieniądzu przelewem na rachunek bankowy musi wpłynąć na wskazany w p</w:t>
      </w:r>
      <w:r w:rsidR="00453047" w:rsidRPr="00B94296">
        <w:rPr>
          <w:spacing w:val="4"/>
          <w:lang w:eastAsia="ar-SA"/>
        </w:rPr>
        <w:t>p</w:t>
      </w:r>
      <w:r w:rsidRPr="00B94296">
        <w:rPr>
          <w:spacing w:val="4"/>
          <w:lang w:eastAsia="ar-SA"/>
        </w:rPr>
        <w:t>kt. 16.2.</w:t>
      </w:r>
      <w:r w:rsidR="00453047" w:rsidRPr="00B94296">
        <w:rPr>
          <w:spacing w:val="4"/>
          <w:lang w:eastAsia="ar-SA"/>
        </w:rPr>
        <w:t xml:space="preserve"> lit. </w:t>
      </w:r>
      <w:r w:rsidRPr="00B94296">
        <w:rPr>
          <w:spacing w:val="4"/>
          <w:lang w:eastAsia="ar-SA"/>
        </w:rPr>
        <w:t xml:space="preserve">a IDW rachunek bankowy Zamawiającego, najpóźniej przed upływem terminu składania ofert. O wpłaceniu wadium w formie pieniężnej </w:t>
      </w:r>
      <w:r w:rsidR="00241D2D" w:rsidRPr="00B94296">
        <w:rPr>
          <w:spacing w:val="4"/>
          <w:lang w:eastAsia="ar-SA"/>
        </w:rPr>
        <w:br/>
      </w:r>
      <w:r w:rsidRPr="00B94296">
        <w:rPr>
          <w:spacing w:val="4"/>
          <w:lang w:eastAsia="ar-SA"/>
        </w:rPr>
        <w:t xml:space="preserve">w wymaganym terminie decyduje data i godzina wpływu środków na rachunek bankowy Zamawiającego dlatego ze względu na ryzyko związane z czasem trwania </w:t>
      </w:r>
      <w:r w:rsidRPr="00B94296">
        <w:rPr>
          <w:spacing w:val="4"/>
          <w:lang w:eastAsia="ar-SA"/>
        </w:rPr>
        <w:lastRenderedPageBreak/>
        <w:t>okresu rozliczeń międzybankowych Zamawiający zaleca dokonanie przelewu ze stosownym wyprzedzeniem.</w:t>
      </w:r>
    </w:p>
    <w:p w:rsidR="00325D42" w:rsidRPr="00B94296" w:rsidRDefault="00847059" w:rsidP="00325D42">
      <w:pPr>
        <w:suppressAutoHyphens/>
        <w:spacing w:before="120"/>
        <w:ind w:left="709" w:hanging="709"/>
        <w:jc w:val="both"/>
        <w:rPr>
          <w:i/>
          <w:spacing w:val="4"/>
          <w:lang w:eastAsia="ar-SA"/>
        </w:rPr>
      </w:pPr>
      <w:r w:rsidRPr="00B94296">
        <w:rPr>
          <w:spacing w:val="4"/>
          <w:lang w:eastAsia="ar-SA"/>
        </w:rPr>
        <w:t xml:space="preserve">16.5. </w:t>
      </w:r>
      <w:r w:rsidRPr="00B94296">
        <w:rPr>
          <w:spacing w:val="4"/>
          <w:lang w:eastAsia="ar-SA"/>
        </w:rPr>
        <w:tab/>
        <w:t>Zamawiający dokona zwrotu wadium na zasadach określonych w art. 98 ust. 1-5 ustawy Pzp.</w:t>
      </w:r>
      <w:r w:rsidR="00325D42" w:rsidRPr="00B94296">
        <w:rPr>
          <w:spacing w:val="4"/>
          <w:lang w:eastAsia="ar-SA"/>
        </w:rPr>
        <w:t xml:space="preserve"> </w:t>
      </w:r>
      <w:r w:rsidR="00325D42" w:rsidRPr="00B94296">
        <w:rPr>
          <w:iCs/>
          <w:spacing w:val="4"/>
          <w:lang w:eastAsia="ar-SA"/>
        </w:rPr>
        <w:t>W przypadku wniesienia wadium w formie pieniądza, jeżeli Wykonawca nie poinformuje Zamawiającego w Ofercie na jakie konto ma zwrócić wniesione wadium, Zamawiający dokona zwrotu na konto z którego Wykonawca dokonał przelewu.</w:t>
      </w:r>
    </w:p>
    <w:p w:rsidR="00847059" w:rsidRPr="009A22A4" w:rsidRDefault="00847059" w:rsidP="00847059">
      <w:pPr>
        <w:suppressAutoHyphens/>
        <w:spacing w:before="120"/>
        <w:ind w:left="703" w:hanging="703"/>
        <w:jc w:val="both"/>
        <w:rPr>
          <w:rFonts w:ascii="Arial" w:hAnsi="Arial" w:cs="Arial"/>
          <w:sz w:val="30"/>
          <w:szCs w:val="30"/>
        </w:rPr>
      </w:pPr>
      <w:r w:rsidRPr="00B94296">
        <w:rPr>
          <w:lang w:eastAsia="ar-SA"/>
        </w:rPr>
        <w:t xml:space="preserve">16.6. </w:t>
      </w:r>
      <w:r w:rsidRPr="00B94296">
        <w:rPr>
          <w:lang w:eastAsia="ar-SA"/>
        </w:rPr>
        <w:tab/>
        <w:t>Zgodnie z art. 98 ust. 6 ustawy Pzp Zamawiający zatrzyma wadium wraz z odsetkami, a w przypadku wadium wniesionego w formie gwarancji lub poręczenia, o których</w:t>
      </w:r>
      <w:r w:rsidRPr="009A22A4">
        <w:rPr>
          <w:lang w:eastAsia="ar-SA"/>
        </w:rPr>
        <w:t xml:space="preserve"> mowa w art. 97 ust. 7 pkt 2–4</w:t>
      </w:r>
      <w:r w:rsidRPr="009A22A4">
        <w:t xml:space="preserve"> </w:t>
      </w:r>
      <w:r w:rsidRPr="009A22A4">
        <w:rPr>
          <w:lang w:eastAsia="ar-SA"/>
        </w:rPr>
        <w:t>ustawy Pzp, występuje odpowiednio do gwaranta lub poręczyciela z żądaniem zapłaty wadium, w przypadku, gdy:</w:t>
      </w:r>
      <w:r w:rsidRPr="009A22A4">
        <w:rPr>
          <w:rFonts w:ascii="Arial" w:hAnsi="Arial" w:cs="Arial"/>
          <w:sz w:val="30"/>
          <w:szCs w:val="30"/>
        </w:rPr>
        <w:t xml:space="preserve"> </w:t>
      </w:r>
    </w:p>
    <w:p w:rsidR="00847059" w:rsidRPr="009A22A4" w:rsidRDefault="00847059" w:rsidP="00847059">
      <w:pPr>
        <w:suppressAutoHyphens/>
        <w:spacing w:before="120"/>
        <w:ind w:left="993" w:hanging="284"/>
        <w:jc w:val="both"/>
        <w:rPr>
          <w:lang w:eastAsia="ar-SA"/>
        </w:rPr>
      </w:pPr>
      <w:r w:rsidRPr="009A22A4">
        <w:rPr>
          <w:lang w:eastAsia="ar-SA"/>
        </w:rPr>
        <w:t xml:space="preserve">1) wykonawca w odpowiedzi na wezwanie, o którym mowa w art. 107 ust. 2 lub </w:t>
      </w:r>
      <w:r w:rsidR="00453047">
        <w:rPr>
          <w:lang w:eastAsia="ar-SA"/>
        </w:rPr>
        <w:br/>
      </w:r>
      <w:r w:rsidRPr="009A22A4">
        <w:rPr>
          <w:lang w:eastAsia="ar-SA"/>
        </w:rPr>
        <w:t>art. 128 ust. 1 ustawy Pzp, z przyczyn leżących po jego stronie, nie złożył podmiotowych środków dowodowych lub pr</w:t>
      </w:r>
      <w:r w:rsidR="00453047">
        <w:rPr>
          <w:lang w:eastAsia="ar-SA"/>
        </w:rPr>
        <w:t xml:space="preserve">zedmiotowych środków dowodowych </w:t>
      </w:r>
      <w:r w:rsidRPr="009A22A4">
        <w:rPr>
          <w:lang w:eastAsia="ar-SA"/>
        </w:rPr>
        <w:t>potwierdzających okoliczności, o których mowa w art. 57 lub art. 106 ust. 1, oświadczenia, o którym mowa w art. 125 ust. 1 ustawy Pzp, innych dokumentów lub oświadczeń lub nie wyraził zgody na poprawienie omyłki, o której mowa w art. 223 ust. 2 pkt 3, co spowodowało brak możliwości wybrania oferty złożonej przez wykonawcę jako najkorzystniejszej;</w:t>
      </w:r>
    </w:p>
    <w:p w:rsidR="00847059" w:rsidRPr="009A22A4" w:rsidRDefault="00847059" w:rsidP="00847059">
      <w:pPr>
        <w:suppressAutoHyphens/>
        <w:spacing w:before="120"/>
        <w:ind w:left="1134" w:hanging="425"/>
        <w:jc w:val="both"/>
        <w:rPr>
          <w:lang w:eastAsia="ar-SA"/>
        </w:rPr>
      </w:pPr>
      <w:r w:rsidRPr="009A22A4">
        <w:rPr>
          <w:lang w:eastAsia="ar-SA"/>
        </w:rPr>
        <w:t>2) wykonawca, którego oferta została wybrana:</w:t>
      </w:r>
    </w:p>
    <w:p w:rsidR="00847059" w:rsidRPr="009A22A4" w:rsidRDefault="00847059" w:rsidP="00847059">
      <w:pPr>
        <w:suppressAutoHyphens/>
        <w:spacing w:before="120"/>
        <w:ind w:left="1276" w:hanging="283"/>
        <w:jc w:val="both"/>
        <w:rPr>
          <w:lang w:eastAsia="ar-SA"/>
        </w:rPr>
      </w:pPr>
      <w:r w:rsidRPr="009A22A4">
        <w:rPr>
          <w:lang w:eastAsia="ar-SA"/>
        </w:rPr>
        <w:t>a) odmówił podpisania umowy w sprawie zamówienia publicznego na warunkach określonych w ofercie,</w:t>
      </w:r>
    </w:p>
    <w:p w:rsidR="00847059" w:rsidRPr="009A22A4" w:rsidRDefault="00847059" w:rsidP="00847059">
      <w:pPr>
        <w:suppressAutoHyphens/>
        <w:spacing w:before="120"/>
        <w:ind w:left="1276" w:hanging="283"/>
        <w:jc w:val="both"/>
        <w:rPr>
          <w:lang w:eastAsia="ar-SA"/>
        </w:rPr>
      </w:pPr>
      <w:r w:rsidRPr="009A22A4">
        <w:rPr>
          <w:lang w:eastAsia="ar-SA"/>
        </w:rPr>
        <w:t>b) nie wniósł wymaganego zabezpieczenia należytego wykonania umowy;</w:t>
      </w:r>
    </w:p>
    <w:p w:rsidR="00847059" w:rsidRPr="009A22A4" w:rsidRDefault="00847059" w:rsidP="00847059">
      <w:pPr>
        <w:suppressAutoHyphens/>
        <w:spacing w:before="120"/>
        <w:ind w:left="1134" w:hanging="425"/>
        <w:jc w:val="both"/>
        <w:rPr>
          <w:lang w:eastAsia="ar-SA"/>
        </w:rPr>
      </w:pPr>
      <w:r w:rsidRPr="009A22A4">
        <w:rPr>
          <w:lang w:eastAsia="ar-SA"/>
        </w:rPr>
        <w:t xml:space="preserve">3) zawarcie umowy w sprawie zamówienia publicznego stało się niemożliwe </w:t>
      </w:r>
      <w:r w:rsidRPr="009A22A4">
        <w:rPr>
          <w:lang w:eastAsia="ar-SA"/>
        </w:rPr>
        <w:br/>
        <w:t>z przyczyn leżących po stronie wykonawcy, którego oferta została wybrana.</w:t>
      </w:r>
    </w:p>
    <w:p w:rsidR="00763C6B" w:rsidRPr="008718DB" w:rsidRDefault="00763C6B" w:rsidP="00325D42">
      <w:pPr>
        <w:suppressAutoHyphens/>
        <w:spacing w:before="240" w:after="120"/>
        <w:rPr>
          <w:b/>
          <w:lang w:eastAsia="ar-SA"/>
        </w:rPr>
      </w:pPr>
      <w:r w:rsidRPr="008718DB">
        <w:rPr>
          <w:b/>
          <w:lang w:eastAsia="ar-SA"/>
        </w:rPr>
        <w:t>17.</w:t>
      </w:r>
      <w:r w:rsidRPr="008718DB">
        <w:rPr>
          <w:b/>
          <w:lang w:eastAsia="ar-SA"/>
        </w:rPr>
        <w:tab/>
      </w:r>
      <w:r w:rsidRPr="008718DB">
        <w:rPr>
          <w:b/>
          <w:bCs/>
          <w:spacing w:val="4"/>
        </w:rPr>
        <w:t>MIEJSCE ORAZ TERMIN SKŁADANIA I OTWARCIA OFERT</w:t>
      </w:r>
    </w:p>
    <w:p w:rsidR="00453047" w:rsidRPr="008718DB" w:rsidRDefault="00847059" w:rsidP="00453047">
      <w:pPr>
        <w:ind w:left="709" w:hanging="709"/>
        <w:jc w:val="both"/>
        <w:rPr>
          <w:rFonts w:eastAsia="TimesNewRoman"/>
          <w:spacing w:val="4"/>
        </w:rPr>
      </w:pPr>
      <w:r w:rsidRPr="008718DB">
        <w:rPr>
          <w:spacing w:val="4"/>
          <w:lang w:eastAsia="ar-SA"/>
        </w:rPr>
        <w:t>17.1.</w:t>
      </w:r>
      <w:r w:rsidRPr="008718DB">
        <w:rPr>
          <w:spacing w:val="4"/>
          <w:lang w:eastAsia="ar-SA"/>
        </w:rPr>
        <w:tab/>
      </w:r>
      <w:r w:rsidRPr="008718DB">
        <w:rPr>
          <w:spacing w:val="4"/>
          <w:u w:val="single"/>
          <w:lang w:eastAsia="ar-SA"/>
        </w:rPr>
        <w:t xml:space="preserve">Ofertę </w:t>
      </w:r>
      <w:r w:rsidR="00453047" w:rsidRPr="008718DB">
        <w:rPr>
          <w:rFonts w:eastAsia="TimesNewRoman"/>
          <w:spacing w:val="4"/>
          <w:u w:val="single"/>
          <w:lang w:eastAsia="ar-SA"/>
        </w:rPr>
        <w:t>składa się za pośrednictwem</w:t>
      </w:r>
      <w:r w:rsidR="00453047" w:rsidRPr="008718DB">
        <w:rPr>
          <w:rFonts w:eastAsia="TimesNewRoman"/>
          <w:spacing w:val="4"/>
          <w:u w:val="single"/>
        </w:rPr>
        <w:t xml:space="preserve"> zakładki „Oferty/wnioski”, widocznej </w:t>
      </w:r>
      <w:r w:rsidR="00453047" w:rsidRPr="008718DB">
        <w:rPr>
          <w:rFonts w:eastAsia="TimesNewRoman"/>
          <w:spacing w:val="4"/>
          <w:u w:val="single"/>
        </w:rPr>
        <w:br/>
        <w:t>w podglądzie postępowania po zalogowaniu się na konto Wykonawcy</w:t>
      </w:r>
      <w:r w:rsidR="00453047" w:rsidRPr="008718DB">
        <w:rPr>
          <w:rFonts w:eastAsia="TimesNewRoman"/>
          <w:spacing w:val="4"/>
        </w:rPr>
        <w:t xml:space="preserve">. Po wybraniu przycisku „Złóż ofertę” system prezentuje okno składania oferty umożliwiające przekazanie dokumentów elektronicznych, w którym znajdują się dwa pola drag&amp;drop („przeciągnij” i „upuść”) służące do dodawania plików.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453047" w:rsidRPr="00237DF5" w:rsidRDefault="00453047" w:rsidP="00453047">
      <w:pPr>
        <w:ind w:left="709" w:hanging="1"/>
        <w:jc w:val="both"/>
        <w:rPr>
          <w:rFonts w:eastAsia="TimesNewRoman"/>
          <w:color w:val="00B0F0"/>
          <w:spacing w:val="4"/>
        </w:rPr>
      </w:pPr>
      <w:r w:rsidRPr="008718DB">
        <w:rPr>
          <w:rFonts w:eastAsia="TimesNewRoman"/>
          <w:bCs/>
          <w:spacing w:val="4"/>
        </w:rPr>
        <w:t>Zamawiający nie udostępnia interaktywnego formularza ofertowego na platformie e-Zamówienia i należy zignorować komunikat pojawiający się przy składaniu oferty, iż „Postępowanie nie posiada opublikowanego formularza do tego etapu postępowania. Plik nazwa_pliku.pdf nie jest poprawnym formularzem interaktywnym wygenerowanym na Platformie".</w:t>
      </w:r>
      <w:r w:rsidR="00237DF5">
        <w:rPr>
          <w:rFonts w:eastAsia="TimesNewRoman"/>
          <w:bCs/>
          <w:color w:val="00B0F0"/>
          <w:spacing w:val="4"/>
        </w:rPr>
        <w:t xml:space="preserve"> </w:t>
      </w:r>
    </w:p>
    <w:p w:rsidR="00453047" w:rsidRPr="00453047" w:rsidRDefault="00453047" w:rsidP="00453047">
      <w:pPr>
        <w:suppressAutoHyphens/>
        <w:ind w:left="709" w:hanging="709"/>
        <w:jc w:val="both"/>
        <w:rPr>
          <w:rFonts w:eastAsia="TimesNewRoman"/>
        </w:rPr>
      </w:pPr>
      <w:r w:rsidRPr="00453047">
        <w:rPr>
          <w:rFonts w:eastAsia="TimesNewRoman"/>
          <w:spacing w:val="4"/>
        </w:rPr>
        <w:tab/>
        <w:t xml:space="preserve">Sposób złożenia oferty opisany został w ppkt. 12.2 IDW. </w:t>
      </w:r>
      <w:r w:rsidRPr="00453047">
        <w:rPr>
          <w:rFonts w:eastAsia="TimesNewRoman"/>
        </w:rPr>
        <w:t xml:space="preserve">Szczegółowe informacje określa </w:t>
      </w:r>
      <w:r w:rsidRPr="00453047">
        <w:rPr>
          <w:rFonts w:eastAsia="TimesNewRoman"/>
          <w:i/>
          <w:iCs/>
        </w:rPr>
        <w:t xml:space="preserve">Regulamin korzystania z Platformy e-Zamówienia, </w:t>
      </w:r>
      <w:r w:rsidRPr="00453047">
        <w:rPr>
          <w:rFonts w:eastAsia="TimesNewRoman"/>
        </w:rPr>
        <w:t xml:space="preserve">dostępny na stronie internetowej </w:t>
      </w:r>
      <w:hyperlink r:id="rId15" w:history="1">
        <w:r w:rsidRPr="00453047">
          <w:rPr>
            <w:rFonts w:eastAsia="TimesNewRoman"/>
            <w:color w:val="0000FF"/>
            <w:u w:val="single"/>
          </w:rPr>
          <w:t>https://ezamowienia.gov.pl</w:t>
        </w:r>
      </w:hyperlink>
      <w:r w:rsidRPr="00453047">
        <w:rPr>
          <w:rFonts w:eastAsia="TimesNewRoman"/>
        </w:rPr>
        <w:t xml:space="preserve"> oraz informacje zamieszczone w zakładce „Centrum Pomocy”.</w:t>
      </w:r>
    </w:p>
    <w:p w:rsidR="003B0409" w:rsidRPr="003B0409" w:rsidRDefault="003B0409" w:rsidP="003B0409">
      <w:pPr>
        <w:suppressAutoHyphens/>
        <w:spacing w:before="120"/>
        <w:ind w:left="709" w:hanging="709"/>
        <w:jc w:val="both"/>
        <w:rPr>
          <w:b/>
          <w:bCs/>
          <w:spacing w:val="4"/>
          <w:lang w:eastAsia="ar-SA"/>
        </w:rPr>
      </w:pPr>
      <w:r w:rsidRPr="003B0409">
        <w:rPr>
          <w:spacing w:val="4"/>
          <w:lang w:eastAsia="ar-SA"/>
        </w:rPr>
        <w:lastRenderedPageBreak/>
        <w:t>17.2.</w:t>
      </w:r>
      <w:r w:rsidRPr="003B0409">
        <w:rPr>
          <w:spacing w:val="4"/>
          <w:lang w:eastAsia="ar-SA"/>
        </w:rPr>
        <w:tab/>
        <w:t xml:space="preserve">Ofertę wraz z wymaganymi załącznikami należy złożyć w terminie do dnia </w:t>
      </w:r>
      <w:r w:rsidR="001F015F">
        <w:rPr>
          <w:b/>
          <w:bCs/>
          <w:spacing w:val="4"/>
          <w:lang w:eastAsia="ar-SA"/>
        </w:rPr>
        <w:t>11</w:t>
      </w:r>
      <w:r w:rsidRPr="003B0409">
        <w:rPr>
          <w:b/>
          <w:bCs/>
          <w:spacing w:val="4"/>
          <w:lang w:eastAsia="ar-SA"/>
        </w:rPr>
        <w:t>.</w:t>
      </w:r>
      <w:r w:rsidR="00F26CCE">
        <w:rPr>
          <w:b/>
          <w:bCs/>
          <w:spacing w:val="4"/>
          <w:lang w:eastAsia="ar-SA"/>
        </w:rPr>
        <w:t>0</w:t>
      </w:r>
      <w:r w:rsidR="0005315F">
        <w:rPr>
          <w:b/>
          <w:bCs/>
          <w:spacing w:val="4"/>
          <w:lang w:eastAsia="ar-SA"/>
        </w:rPr>
        <w:t>7</w:t>
      </w:r>
      <w:r w:rsidRPr="003B0409">
        <w:rPr>
          <w:b/>
          <w:bCs/>
          <w:spacing w:val="4"/>
          <w:lang w:eastAsia="ar-SA"/>
        </w:rPr>
        <w:t>.202</w:t>
      </w:r>
      <w:r w:rsidR="0005315F">
        <w:rPr>
          <w:b/>
          <w:bCs/>
          <w:spacing w:val="4"/>
          <w:lang w:eastAsia="ar-SA"/>
        </w:rPr>
        <w:t>5</w:t>
      </w:r>
      <w:r w:rsidRPr="003B0409">
        <w:rPr>
          <w:b/>
          <w:bCs/>
          <w:spacing w:val="4"/>
          <w:lang w:eastAsia="ar-SA"/>
        </w:rPr>
        <w:t xml:space="preserve"> roku </w:t>
      </w:r>
      <w:r w:rsidRPr="003B0409">
        <w:rPr>
          <w:spacing w:val="4"/>
          <w:lang w:eastAsia="ar-SA"/>
        </w:rPr>
        <w:t xml:space="preserve">do godz. </w:t>
      </w:r>
      <w:r w:rsidRPr="003B0409">
        <w:rPr>
          <w:b/>
          <w:bCs/>
          <w:spacing w:val="4"/>
          <w:lang w:eastAsia="ar-SA"/>
        </w:rPr>
        <w:t>8:00</w:t>
      </w:r>
      <w:r w:rsidRPr="003B0409">
        <w:rPr>
          <w:bCs/>
          <w:spacing w:val="4"/>
          <w:lang w:eastAsia="ar-SA"/>
        </w:rPr>
        <w:t>.</w:t>
      </w:r>
    </w:p>
    <w:p w:rsidR="003B0409" w:rsidRPr="003B0409" w:rsidRDefault="003B0409" w:rsidP="003B0409">
      <w:pPr>
        <w:suppressAutoHyphens/>
        <w:spacing w:before="120"/>
        <w:ind w:left="709" w:hanging="709"/>
        <w:jc w:val="both"/>
        <w:rPr>
          <w:spacing w:val="4"/>
          <w:lang w:eastAsia="ar-SA"/>
        </w:rPr>
      </w:pPr>
      <w:r w:rsidRPr="003B0409">
        <w:rPr>
          <w:spacing w:val="4"/>
          <w:lang w:eastAsia="ar-SA"/>
        </w:rPr>
        <w:t>17.3.</w:t>
      </w:r>
      <w:r w:rsidRPr="003B0409">
        <w:rPr>
          <w:spacing w:val="4"/>
          <w:lang w:eastAsia="ar-SA"/>
        </w:rPr>
        <w:tab/>
        <w:t xml:space="preserve">Otwarcie ofert nastąpi w dniu </w:t>
      </w:r>
      <w:r w:rsidR="001F015F">
        <w:rPr>
          <w:b/>
          <w:bCs/>
          <w:spacing w:val="4"/>
          <w:lang w:eastAsia="ar-SA"/>
        </w:rPr>
        <w:t>11</w:t>
      </w:r>
      <w:r w:rsidR="0005315F" w:rsidRPr="003B0409">
        <w:rPr>
          <w:b/>
          <w:bCs/>
          <w:spacing w:val="4"/>
          <w:lang w:eastAsia="ar-SA"/>
        </w:rPr>
        <w:t>.</w:t>
      </w:r>
      <w:r w:rsidR="0005315F">
        <w:rPr>
          <w:b/>
          <w:bCs/>
          <w:spacing w:val="4"/>
          <w:lang w:eastAsia="ar-SA"/>
        </w:rPr>
        <w:t>07</w:t>
      </w:r>
      <w:r w:rsidR="0005315F" w:rsidRPr="003B0409">
        <w:rPr>
          <w:b/>
          <w:bCs/>
          <w:spacing w:val="4"/>
          <w:lang w:eastAsia="ar-SA"/>
        </w:rPr>
        <w:t>.202</w:t>
      </w:r>
      <w:r w:rsidR="0005315F">
        <w:rPr>
          <w:b/>
          <w:bCs/>
          <w:spacing w:val="4"/>
          <w:lang w:eastAsia="ar-SA"/>
        </w:rPr>
        <w:t>5</w:t>
      </w:r>
      <w:r w:rsidRPr="003B0409">
        <w:rPr>
          <w:b/>
          <w:bCs/>
          <w:spacing w:val="4"/>
          <w:lang w:eastAsia="ar-SA"/>
        </w:rPr>
        <w:t xml:space="preserve"> roku</w:t>
      </w:r>
      <w:r w:rsidRPr="003B0409">
        <w:rPr>
          <w:spacing w:val="4"/>
          <w:lang w:eastAsia="ar-SA"/>
        </w:rPr>
        <w:t xml:space="preserve"> o godzinie </w:t>
      </w:r>
      <w:r w:rsidRPr="003B0409">
        <w:rPr>
          <w:b/>
          <w:bCs/>
          <w:spacing w:val="4"/>
          <w:lang w:eastAsia="ar-SA"/>
        </w:rPr>
        <w:t>08:30</w:t>
      </w:r>
      <w:r w:rsidRPr="003B0409">
        <w:rPr>
          <w:spacing w:val="4"/>
          <w:lang w:eastAsia="ar-SA"/>
        </w:rPr>
        <w:t>.</w:t>
      </w:r>
    </w:p>
    <w:p w:rsidR="003B0409" w:rsidRPr="003B0409" w:rsidRDefault="003B0409" w:rsidP="003B0409">
      <w:pPr>
        <w:suppressAutoHyphens/>
        <w:spacing w:before="120"/>
        <w:ind w:left="709" w:hanging="709"/>
        <w:jc w:val="both"/>
        <w:rPr>
          <w:spacing w:val="4"/>
          <w:lang w:eastAsia="ar-SA"/>
        </w:rPr>
      </w:pPr>
      <w:r w:rsidRPr="003B0409">
        <w:rPr>
          <w:spacing w:val="4"/>
          <w:lang w:eastAsia="ar-SA"/>
        </w:rPr>
        <w:t>17.4.  Wykonawca po upływie terminu do składania ofert nie może wycofać złożonej oferty.</w:t>
      </w:r>
    </w:p>
    <w:p w:rsidR="003B0409" w:rsidRPr="003B0409" w:rsidRDefault="003B0409" w:rsidP="003B0409">
      <w:pPr>
        <w:suppressAutoHyphens/>
        <w:spacing w:before="120"/>
        <w:ind w:left="709" w:hanging="709"/>
        <w:jc w:val="both"/>
        <w:rPr>
          <w:spacing w:val="4"/>
          <w:lang w:eastAsia="ar-SA"/>
        </w:rPr>
      </w:pPr>
      <w:r w:rsidRPr="003B0409">
        <w:rPr>
          <w:spacing w:val="4"/>
          <w:lang w:eastAsia="ar-SA"/>
        </w:rPr>
        <w:t>17.5.</w:t>
      </w:r>
      <w:r w:rsidRPr="003B0409">
        <w:rPr>
          <w:spacing w:val="4"/>
          <w:lang w:eastAsia="ar-SA"/>
        </w:rPr>
        <w:tab/>
        <w:t>Zamawiający, najpóźniej przed otwarciem ofert, udostępnia na stronie internetowej prowadzonego postępowania informację o kwocie, jaką zamierza przeznaczyć na sfinansowanie zamówienia.</w:t>
      </w:r>
    </w:p>
    <w:p w:rsidR="003B0409" w:rsidRPr="003B0409" w:rsidRDefault="003B0409" w:rsidP="003B0409">
      <w:pPr>
        <w:suppressAutoHyphens/>
        <w:spacing w:before="120"/>
        <w:ind w:left="709" w:hanging="709"/>
        <w:jc w:val="both"/>
        <w:rPr>
          <w:spacing w:val="4"/>
          <w:lang w:eastAsia="ar-SA"/>
        </w:rPr>
      </w:pPr>
      <w:r w:rsidRPr="003B0409">
        <w:rPr>
          <w:spacing w:val="4"/>
          <w:lang w:eastAsia="ar-SA"/>
        </w:rPr>
        <w:t>17.6.</w:t>
      </w:r>
      <w:r w:rsidRPr="003B0409">
        <w:rPr>
          <w:spacing w:val="4"/>
          <w:lang w:eastAsia="ar-SA"/>
        </w:rPr>
        <w:tab/>
        <w:t>Otwarcie ofert jest niejawne.</w:t>
      </w:r>
    </w:p>
    <w:p w:rsidR="003B0409" w:rsidRPr="003B0409" w:rsidRDefault="003B0409" w:rsidP="003B0409">
      <w:pPr>
        <w:suppressAutoHyphens/>
        <w:spacing w:before="120"/>
        <w:ind w:left="709" w:hanging="709"/>
        <w:jc w:val="both"/>
        <w:rPr>
          <w:spacing w:val="4"/>
          <w:lang w:eastAsia="ar-SA"/>
        </w:rPr>
      </w:pPr>
      <w:r w:rsidRPr="003B0409">
        <w:rPr>
          <w:spacing w:val="4"/>
          <w:lang w:eastAsia="ar-SA"/>
        </w:rPr>
        <w:t xml:space="preserve">17.7.  Otwarcie  ofert  następuje  po upublicznieniu informacji o kwocie na sfinansowanie zamówienia, po terminie składania ofert i jest możliwe po upłynięciu terminu otwarcia oraz po zakończonym procesie ich odszyfrowania.   </w:t>
      </w:r>
    </w:p>
    <w:p w:rsidR="003B0409" w:rsidRPr="003B0409" w:rsidRDefault="003B0409" w:rsidP="003B0409">
      <w:pPr>
        <w:suppressAutoHyphens/>
        <w:spacing w:before="120"/>
        <w:ind w:left="709" w:hanging="709"/>
        <w:jc w:val="both"/>
        <w:rPr>
          <w:spacing w:val="4"/>
          <w:lang w:eastAsia="ar-SA"/>
        </w:rPr>
      </w:pPr>
      <w:r w:rsidRPr="003B0409">
        <w:rPr>
          <w:spacing w:val="4"/>
          <w:lang w:eastAsia="ar-SA"/>
        </w:rPr>
        <w:t>17.8.  Zamawiający, niezwłocznie po otwarciu ofert, udostępnia na stronie internetowej prowadzonego postępowania informację o:</w:t>
      </w:r>
    </w:p>
    <w:p w:rsidR="00E25F53" w:rsidRDefault="00E25F53" w:rsidP="00E25F53">
      <w:pPr>
        <w:suppressAutoHyphens/>
        <w:spacing w:before="120"/>
        <w:ind w:left="993" w:hanging="284"/>
        <w:jc w:val="both"/>
        <w:rPr>
          <w:spacing w:val="4"/>
          <w:lang w:eastAsia="ar-SA"/>
        </w:rPr>
      </w:pPr>
      <w:r>
        <w:rPr>
          <w:spacing w:val="4"/>
          <w:lang w:eastAsia="ar-SA"/>
        </w:rPr>
        <w:t>1</w:t>
      </w:r>
      <w:r w:rsidR="003B0409" w:rsidRPr="003B0409">
        <w:rPr>
          <w:spacing w:val="4"/>
          <w:lang w:eastAsia="ar-SA"/>
        </w:rPr>
        <w:t>) nazwach albo imionach i nazwiskach oraz siedzibach lub miejscach prowadzonej działalności gospodarczej albo miejscach zamieszkania wykonawców, których oferty zostały otwarte;</w:t>
      </w:r>
    </w:p>
    <w:p w:rsidR="003B0409" w:rsidRPr="003B0409" w:rsidRDefault="003B0409" w:rsidP="00E25F53">
      <w:pPr>
        <w:suppressAutoHyphens/>
        <w:spacing w:before="120"/>
        <w:ind w:left="993" w:hanging="284"/>
        <w:jc w:val="both"/>
        <w:rPr>
          <w:spacing w:val="4"/>
          <w:lang w:eastAsia="ar-SA"/>
        </w:rPr>
      </w:pPr>
      <w:r w:rsidRPr="003B0409">
        <w:rPr>
          <w:spacing w:val="4"/>
          <w:lang w:eastAsia="ar-SA"/>
        </w:rPr>
        <w:t>2) cenach lub kosztach zawartych w ofertach.</w:t>
      </w:r>
    </w:p>
    <w:p w:rsidR="003B0409" w:rsidRPr="003B0409" w:rsidRDefault="003B0409" w:rsidP="003B0409">
      <w:pPr>
        <w:suppressAutoHyphens/>
        <w:spacing w:before="120"/>
        <w:ind w:left="709" w:hanging="709"/>
        <w:jc w:val="both"/>
        <w:rPr>
          <w:spacing w:val="4"/>
          <w:lang w:eastAsia="ar-SA"/>
        </w:rPr>
      </w:pPr>
      <w:r w:rsidRPr="003B0409">
        <w:rPr>
          <w:spacing w:val="4"/>
          <w:lang w:eastAsia="ar-SA"/>
        </w:rPr>
        <w:t>17.9.</w:t>
      </w:r>
      <w:r w:rsidRPr="003B0409">
        <w:rPr>
          <w:spacing w:val="4"/>
          <w:lang w:eastAsia="ar-SA"/>
        </w:rPr>
        <w:tab/>
        <w:t>W przypadku wystąpienia awarii systemu teleinformatycznego, która spowoduje brak możliwości otwarcia ofert w terminie określonym przez Zamawiającego, otwarcie ofert nastąpi niezwłocznie po usunięciu awarii.</w:t>
      </w:r>
    </w:p>
    <w:p w:rsidR="003B0409" w:rsidRPr="003B0409" w:rsidRDefault="003B0409" w:rsidP="003B0409">
      <w:pPr>
        <w:suppressAutoHyphens/>
        <w:spacing w:before="120"/>
        <w:ind w:left="709" w:hanging="709"/>
        <w:jc w:val="both"/>
        <w:rPr>
          <w:spacing w:val="4"/>
          <w:lang w:eastAsia="ar-SA"/>
        </w:rPr>
      </w:pPr>
      <w:r w:rsidRPr="003B0409">
        <w:rPr>
          <w:spacing w:val="4"/>
          <w:lang w:eastAsia="ar-SA"/>
        </w:rPr>
        <w:t xml:space="preserve">17.10. Zamawiający poinformuje o zmianie terminu otwarcia ofert na stronie internetowej </w:t>
      </w:r>
    </w:p>
    <w:p w:rsidR="00847059" w:rsidRPr="009A22A4" w:rsidRDefault="003B0409" w:rsidP="00E25F53">
      <w:pPr>
        <w:suppressAutoHyphens/>
        <w:spacing w:before="120"/>
        <w:ind w:left="709"/>
        <w:jc w:val="both"/>
      </w:pPr>
      <w:r w:rsidRPr="003B0409">
        <w:rPr>
          <w:spacing w:val="4"/>
          <w:lang w:eastAsia="ar-SA"/>
        </w:rPr>
        <w:t>prowadzonego postępowania.</w:t>
      </w:r>
    </w:p>
    <w:p w:rsidR="00763C6B" w:rsidRPr="005654E2" w:rsidRDefault="00763C6B" w:rsidP="00325D42">
      <w:pPr>
        <w:suppressAutoHyphens/>
        <w:spacing w:before="240" w:after="120"/>
        <w:rPr>
          <w:b/>
          <w:lang w:eastAsia="ar-SA"/>
        </w:rPr>
      </w:pPr>
      <w:r w:rsidRPr="005654E2">
        <w:rPr>
          <w:b/>
          <w:lang w:eastAsia="ar-SA"/>
        </w:rPr>
        <w:t>18.</w:t>
      </w:r>
      <w:r w:rsidRPr="005654E2">
        <w:rPr>
          <w:b/>
          <w:lang w:eastAsia="ar-SA"/>
        </w:rPr>
        <w:tab/>
      </w:r>
      <w:r w:rsidRPr="005654E2">
        <w:rPr>
          <w:b/>
          <w:bCs/>
        </w:rPr>
        <w:t>TERMIN ZWIĄZANIA OFERTĄ</w:t>
      </w:r>
    </w:p>
    <w:p w:rsidR="00071184" w:rsidRPr="009A22A4" w:rsidRDefault="00071184" w:rsidP="00071184">
      <w:pPr>
        <w:suppressAutoHyphens/>
        <w:spacing w:before="120"/>
        <w:ind w:left="709" w:hanging="709"/>
        <w:jc w:val="both"/>
      </w:pPr>
      <w:r w:rsidRPr="009A22A4">
        <w:rPr>
          <w:spacing w:val="4"/>
          <w:lang w:eastAsia="ar-SA"/>
        </w:rPr>
        <w:t>18.1.</w:t>
      </w:r>
      <w:r w:rsidRPr="009A22A4">
        <w:rPr>
          <w:spacing w:val="4"/>
          <w:lang w:eastAsia="ar-SA"/>
        </w:rPr>
        <w:tab/>
      </w:r>
      <w:r w:rsidRPr="009A22A4">
        <w:rPr>
          <w:spacing w:val="4"/>
        </w:rPr>
        <w:t xml:space="preserve">Termin </w:t>
      </w:r>
      <w:r w:rsidRPr="008A1325">
        <w:rPr>
          <w:spacing w:val="4"/>
        </w:rPr>
        <w:t>związania ofertą wynosi 30</w:t>
      </w:r>
      <w:r w:rsidRPr="008A1325">
        <w:rPr>
          <w:bCs/>
          <w:spacing w:val="4"/>
        </w:rPr>
        <w:t xml:space="preserve"> dni od dnia upływu terminu składania ofert </w:t>
      </w:r>
      <w:r w:rsidRPr="008A1325">
        <w:rPr>
          <w:bCs/>
          <w:spacing w:val="4"/>
        </w:rPr>
        <w:br/>
      </w:r>
      <w:r w:rsidRPr="008A1325">
        <w:rPr>
          <w:spacing w:val="4"/>
        </w:rPr>
        <w:t>tj.</w:t>
      </w:r>
      <w:r w:rsidRPr="008A1325">
        <w:rPr>
          <w:b/>
          <w:spacing w:val="4"/>
        </w:rPr>
        <w:t xml:space="preserve"> do dnia </w:t>
      </w:r>
      <w:r w:rsidR="00B37007">
        <w:rPr>
          <w:b/>
          <w:spacing w:val="4"/>
        </w:rPr>
        <w:t>0</w:t>
      </w:r>
      <w:r w:rsidR="001F015F">
        <w:rPr>
          <w:b/>
          <w:spacing w:val="4"/>
        </w:rPr>
        <w:t>9</w:t>
      </w:r>
      <w:bookmarkStart w:id="11" w:name="_GoBack"/>
      <w:bookmarkEnd w:id="11"/>
      <w:r w:rsidRPr="008A1325">
        <w:rPr>
          <w:b/>
          <w:spacing w:val="4"/>
        </w:rPr>
        <w:t>.</w:t>
      </w:r>
      <w:r w:rsidR="00F26CCE">
        <w:rPr>
          <w:b/>
          <w:spacing w:val="4"/>
        </w:rPr>
        <w:t>0</w:t>
      </w:r>
      <w:r w:rsidR="0005315F">
        <w:rPr>
          <w:b/>
          <w:spacing w:val="4"/>
        </w:rPr>
        <w:t>8</w:t>
      </w:r>
      <w:r w:rsidRPr="008A1325">
        <w:rPr>
          <w:b/>
          <w:spacing w:val="4"/>
        </w:rPr>
        <w:t>.202</w:t>
      </w:r>
      <w:r w:rsidR="0005315F">
        <w:rPr>
          <w:b/>
          <w:spacing w:val="4"/>
        </w:rPr>
        <w:t>5</w:t>
      </w:r>
      <w:r w:rsidRPr="008A1325">
        <w:rPr>
          <w:b/>
          <w:spacing w:val="4"/>
        </w:rPr>
        <w:t xml:space="preserve"> roku, przy</w:t>
      </w:r>
      <w:r w:rsidRPr="009A22A4">
        <w:rPr>
          <w:b/>
          <w:spacing w:val="4"/>
        </w:rPr>
        <w:t xml:space="preserve"> czym pierwszym dniem terminu związania ofertą jest dzień, w którym upływa termin składania ofert.</w:t>
      </w:r>
      <w:r w:rsidRPr="009A22A4">
        <w:rPr>
          <w:spacing w:val="4"/>
        </w:rPr>
        <w:t xml:space="preserve"> </w:t>
      </w:r>
    </w:p>
    <w:p w:rsidR="00071184" w:rsidRPr="009A22A4" w:rsidRDefault="00071184" w:rsidP="00071184">
      <w:pPr>
        <w:suppressAutoHyphens/>
        <w:spacing w:before="120"/>
        <w:ind w:left="709" w:hanging="709"/>
        <w:jc w:val="both"/>
      </w:pPr>
      <w:r w:rsidRPr="009A22A4">
        <w:rPr>
          <w:spacing w:val="4"/>
          <w:lang w:eastAsia="ar-SA"/>
        </w:rPr>
        <w:t>18.2.</w:t>
      </w:r>
      <w:r w:rsidRPr="009A22A4">
        <w:rPr>
          <w:spacing w:val="4"/>
          <w:lang w:eastAsia="ar-SA"/>
        </w:rPr>
        <w:tab/>
      </w:r>
      <w:r w:rsidRPr="009A22A4">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071184" w:rsidRPr="009A22A4" w:rsidRDefault="00071184" w:rsidP="00071184">
      <w:pPr>
        <w:suppressAutoHyphens/>
        <w:spacing w:before="120"/>
        <w:ind w:left="709" w:hanging="709"/>
        <w:jc w:val="both"/>
      </w:pPr>
      <w:r w:rsidRPr="009A22A4">
        <w:rPr>
          <w:spacing w:val="4"/>
          <w:lang w:eastAsia="ar-SA"/>
        </w:rPr>
        <w:t>18.3.</w:t>
      </w:r>
      <w:r w:rsidRPr="009A22A4">
        <w:rPr>
          <w:spacing w:val="4"/>
          <w:lang w:eastAsia="ar-SA"/>
        </w:rPr>
        <w:tab/>
      </w:r>
      <w:r w:rsidRPr="009A22A4">
        <w:rPr>
          <w:spacing w:val="4"/>
        </w:rPr>
        <w:t>Przedłużenie terminu związania ofertą, o którym mowa w p</w:t>
      </w:r>
      <w:r w:rsidR="003B0409">
        <w:rPr>
          <w:spacing w:val="4"/>
        </w:rPr>
        <w:t>p</w:t>
      </w:r>
      <w:r w:rsidRPr="009A22A4">
        <w:rPr>
          <w:spacing w:val="4"/>
        </w:rPr>
        <w:t>kt. 18.2</w:t>
      </w:r>
      <w:r w:rsidR="003B0409">
        <w:rPr>
          <w:spacing w:val="4"/>
        </w:rPr>
        <w:t xml:space="preserve"> IDW</w:t>
      </w:r>
      <w:r w:rsidRPr="009A22A4">
        <w:rPr>
          <w:spacing w:val="4"/>
        </w:rPr>
        <w:t>, wymaga złożenia przez Wykonawcę pisemnego oświadczenia o wyrażeniu zgody na przedłużenie terminu związania ofert</w:t>
      </w:r>
      <w:r>
        <w:rPr>
          <w:spacing w:val="4"/>
        </w:rPr>
        <w:t>.</w:t>
      </w:r>
    </w:p>
    <w:p w:rsidR="00963782" w:rsidRDefault="00071184" w:rsidP="00325D42">
      <w:pPr>
        <w:suppressAutoHyphens/>
        <w:spacing w:before="120" w:after="240"/>
        <w:ind w:left="709" w:hanging="709"/>
        <w:jc w:val="both"/>
      </w:pPr>
      <w:r w:rsidRPr="009A22A4">
        <w:rPr>
          <w:spacing w:val="4"/>
          <w:lang w:eastAsia="ar-SA"/>
        </w:rPr>
        <w:t>18.4.</w:t>
      </w:r>
      <w:r w:rsidRPr="009A22A4">
        <w:rPr>
          <w:spacing w:val="4"/>
          <w:lang w:eastAsia="ar-SA"/>
        </w:rPr>
        <w:tab/>
      </w:r>
      <w:r w:rsidRPr="009A22A4">
        <w:t>W przypadku gdy Zamawiający żąda wniesienia wadium, przedłużenie terminu związania ofertą, o którym mowa w p</w:t>
      </w:r>
      <w:r w:rsidR="003B0409">
        <w:t>p</w:t>
      </w:r>
      <w:r w:rsidRPr="009A22A4">
        <w:t>kt. 18.2</w:t>
      </w:r>
      <w:r w:rsidR="003B0409">
        <w:t xml:space="preserve"> IDW</w:t>
      </w:r>
      <w:r w:rsidRPr="009A22A4">
        <w:t>, następuje wraz z przedłużeniem okresu ważności wadium albo, jeżeli nie jest to możliwe, z wniesieniem nowego wadium na prz</w:t>
      </w:r>
      <w:r>
        <w:t>edłużony okres związania ofertą</w:t>
      </w:r>
      <w:r w:rsidRPr="009A22A4">
        <w:t>.</w:t>
      </w:r>
    </w:p>
    <w:p w:rsidR="00763C6B" w:rsidRDefault="00763C6B" w:rsidP="00325D42">
      <w:pPr>
        <w:suppressAutoHyphens/>
        <w:spacing w:after="240"/>
        <w:ind w:left="705" w:right="1" w:hanging="705"/>
        <w:rPr>
          <w:b/>
          <w:bCs/>
        </w:rPr>
      </w:pPr>
      <w:r w:rsidRPr="007274FB">
        <w:rPr>
          <w:b/>
          <w:lang w:eastAsia="ar-SA"/>
        </w:rPr>
        <w:t>19.</w:t>
      </w:r>
      <w:r w:rsidRPr="007274FB">
        <w:rPr>
          <w:b/>
          <w:lang w:eastAsia="ar-SA"/>
        </w:rPr>
        <w:tab/>
      </w:r>
      <w:r w:rsidRPr="007274FB">
        <w:rPr>
          <w:b/>
          <w:bCs/>
        </w:rPr>
        <w:t>KRYTERIA WYBORU I SPO</w:t>
      </w:r>
      <w:r w:rsidR="003B0409">
        <w:rPr>
          <w:b/>
          <w:bCs/>
        </w:rPr>
        <w:t>SÓB OCENY OFERT ORAZ UDZIELENIE</w:t>
      </w:r>
      <w:r w:rsidR="003B0409">
        <w:rPr>
          <w:b/>
          <w:bCs/>
        </w:rPr>
        <w:br/>
      </w:r>
      <w:r w:rsidRPr="007274FB">
        <w:rPr>
          <w:b/>
          <w:bCs/>
        </w:rPr>
        <w:t>ZAMÓWIENIA</w:t>
      </w:r>
    </w:p>
    <w:p w:rsidR="00763C6B" w:rsidRDefault="00763C6B" w:rsidP="003B0409">
      <w:pPr>
        <w:suppressAutoHyphens/>
        <w:ind w:left="709" w:hanging="709"/>
        <w:rPr>
          <w:spacing w:val="4"/>
        </w:rPr>
      </w:pPr>
      <w:r w:rsidRPr="007274FB">
        <w:rPr>
          <w:spacing w:val="4"/>
          <w:lang w:eastAsia="ar-SA"/>
        </w:rPr>
        <w:lastRenderedPageBreak/>
        <w:t>19.1.</w:t>
      </w:r>
      <w:r w:rsidRPr="007274FB">
        <w:rPr>
          <w:spacing w:val="4"/>
          <w:lang w:eastAsia="ar-SA"/>
        </w:rPr>
        <w:tab/>
      </w:r>
      <w:r w:rsidRPr="007274FB">
        <w:t>Przy d</w:t>
      </w:r>
      <w:r w:rsidRPr="007274FB">
        <w:rPr>
          <w:spacing w:val="4"/>
        </w:rPr>
        <w:t>okonywaniu wyboru najkorzystniejszej oferty Zamawiający stosować będzie następujące kryteria oceny ofert:</w:t>
      </w:r>
    </w:p>
    <w:p w:rsidR="00071184" w:rsidRDefault="00763C6B" w:rsidP="00A35C2F">
      <w:pPr>
        <w:numPr>
          <w:ilvl w:val="0"/>
          <w:numId w:val="5"/>
        </w:numPr>
        <w:tabs>
          <w:tab w:val="left" w:pos="1134"/>
        </w:tabs>
        <w:ind w:firstLine="65"/>
        <w:rPr>
          <w:b/>
          <w:bCs/>
        </w:rPr>
      </w:pPr>
      <w:r w:rsidRPr="007274FB">
        <w:rPr>
          <w:b/>
          <w:bCs/>
        </w:rPr>
        <w:t>kryterium</w:t>
      </w:r>
      <w:r w:rsidRPr="007274FB">
        <w:t xml:space="preserve"> </w:t>
      </w:r>
      <w:r w:rsidR="00071184">
        <w:t>„</w:t>
      </w:r>
      <w:r w:rsidRPr="007274FB">
        <w:rPr>
          <w:b/>
          <w:bCs/>
        </w:rPr>
        <w:t>cena oferty</w:t>
      </w:r>
      <w:r w:rsidR="00071184" w:rsidRPr="00071184">
        <w:t>”</w:t>
      </w:r>
      <w:r w:rsidRPr="007274FB">
        <w:rPr>
          <w:b/>
          <w:bCs/>
        </w:rPr>
        <w:t xml:space="preserve"> (C) </w:t>
      </w:r>
      <w:r w:rsidR="00071184">
        <w:rPr>
          <w:b/>
          <w:bCs/>
        </w:rPr>
        <w:tab/>
      </w:r>
      <w:r w:rsidR="00071184">
        <w:rPr>
          <w:b/>
          <w:bCs/>
        </w:rPr>
        <w:tab/>
      </w:r>
      <w:r w:rsidR="00071184">
        <w:rPr>
          <w:b/>
          <w:bCs/>
        </w:rPr>
        <w:tab/>
      </w:r>
      <w:r w:rsidRPr="007274FB">
        <w:rPr>
          <w:b/>
          <w:bCs/>
        </w:rPr>
        <w:t>– waga kryterium - 60%</w:t>
      </w:r>
    </w:p>
    <w:p w:rsidR="00763C6B" w:rsidRPr="00071184" w:rsidRDefault="00763C6B" w:rsidP="00A35C2F">
      <w:pPr>
        <w:numPr>
          <w:ilvl w:val="0"/>
          <w:numId w:val="5"/>
        </w:numPr>
        <w:tabs>
          <w:tab w:val="left" w:pos="1134"/>
        </w:tabs>
        <w:ind w:firstLine="65"/>
        <w:rPr>
          <w:b/>
          <w:bCs/>
        </w:rPr>
      </w:pPr>
      <w:r w:rsidRPr="00071184">
        <w:rPr>
          <w:b/>
          <w:bCs/>
        </w:rPr>
        <w:t xml:space="preserve">kryterium </w:t>
      </w:r>
      <w:r w:rsidR="00071184" w:rsidRPr="00071184">
        <w:t>„</w:t>
      </w:r>
      <w:r w:rsidRPr="00071184">
        <w:rPr>
          <w:b/>
          <w:bCs/>
        </w:rPr>
        <w:t>okres gwarancji jakości</w:t>
      </w:r>
      <w:r w:rsidR="00071184" w:rsidRPr="00071184">
        <w:t>”</w:t>
      </w:r>
      <w:r w:rsidRPr="00071184">
        <w:rPr>
          <w:b/>
          <w:bCs/>
        </w:rPr>
        <w:t xml:space="preserve"> (G) </w:t>
      </w:r>
      <w:r w:rsidR="00071184" w:rsidRPr="00071184">
        <w:rPr>
          <w:b/>
          <w:bCs/>
        </w:rPr>
        <w:tab/>
      </w:r>
      <w:r w:rsidRPr="00071184">
        <w:rPr>
          <w:b/>
          <w:bCs/>
        </w:rPr>
        <w:t>– waga kryterium - 40%</w:t>
      </w:r>
    </w:p>
    <w:p w:rsidR="003B0409" w:rsidRDefault="003B0409" w:rsidP="003B0409">
      <w:pPr>
        <w:tabs>
          <w:tab w:val="left" w:pos="1134"/>
        </w:tabs>
        <w:autoSpaceDE w:val="0"/>
        <w:autoSpaceDN w:val="0"/>
        <w:adjustRightInd w:val="0"/>
        <w:jc w:val="both"/>
      </w:pPr>
    </w:p>
    <w:p w:rsidR="00763C6B" w:rsidRPr="007274FB" w:rsidRDefault="00763C6B" w:rsidP="007B3040">
      <w:pPr>
        <w:tabs>
          <w:tab w:val="left" w:pos="993"/>
        </w:tabs>
        <w:suppressAutoHyphens/>
        <w:spacing w:line="360" w:lineRule="auto"/>
        <w:ind w:left="709" w:hanging="709"/>
        <w:jc w:val="both"/>
        <w:rPr>
          <w:b/>
          <w:u w:val="single"/>
        </w:rPr>
      </w:pPr>
      <w:r w:rsidRPr="007274FB">
        <w:rPr>
          <w:spacing w:val="4"/>
          <w:lang w:eastAsia="ar-SA"/>
        </w:rPr>
        <w:t>19.1.1.</w:t>
      </w:r>
      <w:r w:rsidRPr="007274FB">
        <w:rPr>
          <w:spacing w:val="4"/>
          <w:lang w:eastAsia="ar-SA"/>
        </w:rPr>
        <w:tab/>
      </w:r>
      <w:r w:rsidRPr="007274FB">
        <w:rPr>
          <w:b/>
          <w:u w:val="single"/>
        </w:rPr>
        <w:t>Kryterium „Cena</w:t>
      </w:r>
      <w:r w:rsidR="00071184">
        <w:rPr>
          <w:b/>
          <w:u w:val="single"/>
        </w:rPr>
        <w:t xml:space="preserve"> oferty</w:t>
      </w:r>
      <w:r w:rsidRPr="007274FB">
        <w:rPr>
          <w:b/>
          <w:u w:val="single"/>
        </w:rPr>
        <w:t>” (C) - waga 60 %</w:t>
      </w:r>
    </w:p>
    <w:p w:rsidR="00071184" w:rsidRDefault="00763C6B" w:rsidP="00F26CCE">
      <w:pPr>
        <w:pStyle w:val="Tekstpodstawowy"/>
        <w:spacing w:before="120" w:after="120"/>
        <w:ind w:left="567"/>
        <w:jc w:val="both"/>
        <w:rPr>
          <w:rFonts w:ascii="Times New Roman" w:hAnsi="Times New Roman" w:cs="Times New Roman"/>
        </w:rPr>
      </w:pPr>
      <w:r w:rsidRPr="007274FB">
        <w:rPr>
          <w:rFonts w:ascii="Times New Roman" w:hAnsi="Times New Roman" w:cs="Times New Roman"/>
        </w:rPr>
        <w:t xml:space="preserve">Kryterium „Cena” będzie rozpatrywana na podstawie ceny brutto za wykonanie przedmiotu zamówienia, podanej przez Wykonawcę </w:t>
      </w:r>
      <w:r w:rsidR="003B0409">
        <w:rPr>
          <w:rFonts w:ascii="Times New Roman" w:hAnsi="Times New Roman" w:cs="Times New Roman"/>
        </w:rPr>
        <w:t>w</w:t>
      </w:r>
      <w:r w:rsidRPr="007274FB">
        <w:rPr>
          <w:rFonts w:ascii="Times New Roman" w:hAnsi="Times New Roman" w:cs="Times New Roman"/>
        </w:rPr>
        <w:t xml:space="preserve"> </w:t>
      </w:r>
      <w:r w:rsidR="003B0409">
        <w:rPr>
          <w:rFonts w:ascii="Times New Roman" w:hAnsi="Times New Roman" w:cs="Times New Roman"/>
        </w:rPr>
        <w:t>Ofercie</w:t>
      </w:r>
      <w:r w:rsidRPr="007274FB">
        <w:rPr>
          <w:rFonts w:ascii="Times New Roman" w:hAnsi="Times New Roman" w:cs="Times New Roman"/>
        </w:rPr>
        <w:t>. Ilość punktów w tym kryterium zostanie obliczona na podstawie wzoru</w:t>
      </w:r>
      <w:r w:rsidR="00F26CCE">
        <w:rPr>
          <w:rFonts w:ascii="Times New Roman" w:hAnsi="Times New Roman" w:cs="Times New Roman"/>
        </w:rPr>
        <w:t xml:space="preserve"> </w:t>
      </w:r>
      <w:r w:rsidR="00F26CCE" w:rsidRPr="007274FB">
        <w:rPr>
          <w:rFonts w:ascii="Times New Roman" w:hAnsi="Times New Roman" w:cs="Times New Roman"/>
        </w:rPr>
        <w:t>C =</w:t>
      </w:r>
      <w:r w:rsidR="00F26CCE" w:rsidRPr="007274FB">
        <w:rPr>
          <w:rFonts w:ascii="Times New Roman" w:hAnsi="Times New Roman" w:cs="Times New Roman"/>
          <w:iCs/>
        </w:rPr>
        <w:t xml:space="preserve"> C</w:t>
      </w:r>
      <w:r w:rsidR="00F26CCE" w:rsidRPr="007274FB">
        <w:rPr>
          <w:rFonts w:ascii="Times New Roman" w:hAnsi="Times New Roman" w:cs="Times New Roman"/>
          <w:iCs/>
          <w:vertAlign w:val="subscript"/>
        </w:rPr>
        <w:t>min</w:t>
      </w:r>
      <w:r w:rsidR="00F26CCE">
        <w:rPr>
          <w:rFonts w:ascii="Times New Roman" w:hAnsi="Times New Roman" w:cs="Times New Roman"/>
          <w:iCs/>
          <w:vertAlign w:val="subscript"/>
        </w:rPr>
        <w:t xml:space="preserve"> </w:t>
      </w:r>
      <w:r w:rsidR="00F26CCE">
        <w:rPr>
          <w:rFonts w:ascii="Times New Roman" w:hAnsi="Times New Roman" w:cs="Times New Roman"/>
          <w:iCs/>
        </w:rPr>
        <w:t xml:space="preserve">/ </w:t>
      </w:r>
      <w:r w:rsidR="00F26CCE" w:rsidRPr="007274FB">
        <w:rPr>
          <w:rFonts w:ascii="Times New Roman" w:hAnsi="Times New Roman" w:cs="Times New Roman"/>
          <w:iCs/>
        </w:rPr>
        <w:t>C</w:t>
      </w:r>
      <w:r w:rsidR="00F26CCE" w:rsidRPr="007274FB">
        <w:rPr>
          <w:rFonts w:ascii="Times New Roman" w:hAnsi="Times New Roman" w:cs="Times New Roman"/>
          <w:iCs/>
          <w:vertAlign w:val="subscript"/>
        </w:rPr>
        <w:t>o</w:t>
      </w:r>
      <w:r w:rsidR="00F26CCE">
        <w:rPr>
          <w:rFonts w:ascii="Times New Roman" w:hAnsi="Times New Roman" w:cs="Times New Roman"/>
          <w:iCs/>
        </w:rPr>
        <w:t xml:space="preserve">   </w:t>
      </w:r>
      <w:r w:rsidR="00F26CCE" w:rsidRPr="007274FB">
        <w:rPr>
          <w:rFonts w:ascii="Times New Roman" w:hAnsi="Times New Roman" w:cs="Times New Roman"/>
        </w:rPr>
        <w:t>x 100 pkt</w:t>
      </w:r>
      <w:r w:rsidR="00F26CCE">
        <w:rPr>
          <w:rFonts w:ascii="Times New Roman" w:hAnsi="Times New Roman" w:cs="Times New Roman"/>
        </w:rPr>
        <w:t xml:space="preserve">, </w:t>
      </w:r>
      <w:r w:rsidR="00071184" w:rsidRPr="00201D12">
        <w:rPr>
          <w:rFonts w:ascii="Times New Roman" w:hAnsi="Times New Roman" w:cs="Times New Roman"/>
        </w:rPr>
        <w:t>gdzie:</w:t>
      </w:r>
    </w:p>
    <w:p w:rsidR="00071184" w:rsidRDefault="00071184" w:rsidP="00071184">
      <w:pPr>
        <w:pStyle w:val="Tekstpodstawowy"/>
        <w:spacing w:after="120"/>
        <w:ind w:left="567" w:right="-142"/>
        <w:rPr>
          <w:rFonts w:ascii="Times New Roman" w:hAnsi="Times New Roman" w:cs="Times New Roman"/>
        </w:rPr>
      </w:pPr>
      <w:r w:rsidRPr="00201D12">
        <w:rPr>
          <w:rFonts w:ascii="Times New Roman" w:hAnsi="Times New Roman" w:cs="Times New Roman"/>
          <w:iCs/>
        </w:rPr>
        <w:t>C</w:t>
      </w:r>
      <w:r>
        <w:rPr>
          <w:rFonts w:ascii="Times New Roman" w:hAnsi="Times New Roman" w:cs="Times New Roman"/>
          <w:iCs/>
        </w:rPr>
        <w:t xml:space="preserve"> </w:t>
      </w:r>
      <w:r w:rsidRPr="00201D12">
        <w:rPr>
          <w:rFonts w:ascii="Times New Roman" w:hAnsi="Times New Roman" w:cs="Times New Roman"/>
          <w:iCs/>
        </w:rPr>
        <w:t xml:space="preserve">– </w:t>
      </w:r>
      <w:r w:rsidRPr="00201D12">
        <w:rPr>
          <w:rFonts w:ascii="Times New Roman" w:hAnsi="Times New Roman" w:cs="Times New Roman"/>
        </w:rPr>
        <w:t>liczba punktów przyznana ofercie ocenianej w kryterium „Cena”</w:t>
      </w:r>
      <w:r>
        <w:rPr>
          <w:rFonts w:ascii="Times New Roman" w:hAnsi="Times New Roman" w:cs="Times New Roman"/>
        </w:rPr>
        <w:t>,</w:t>
      </w:r>
    </w:p>
    <w:p w:rsidR="00071184" w:rsidRDefault="00071184" w:rsidP="00071184">
      <w:pPr>
        <w:pStyle w:val="Tekstpodstawowy"/>
        <w:spacing w:after="120"/>
        <w:ind w:left="567" w:right="-142"/>
        <w:rPr>
          <w:rFonts w:ascii="Times New Roman" w:hAnsi="Times New Roman" w:cs="Times New Roman"/>
          <w:iCs/>
        </w:rPr>
      </w:pPr>
      <w:r w:rsidRPr="00201D12">
        <w:rPr>
          <w:rFonts w:ascii="Times New Roman" w:hAnsi="Times New Roman" w:cs="Times New Roman"/>
          <w:iCs/>
        </w:rPr>
        <w:t>C</w:t>
      </w:r>
      <w:r w:rsidRPr="00201D12">
        <w:rPr>
          <w:rFonts w:ascii="Times New Roman" w:hAnsi="Times New Roman" w:cs="Times New Roman"/>
          <w:iCs/>
          <w:vertAlign w:val="subscript"/>
        </w:rPr>
        <w:t>min</w:t>
      </w:r>
      <w:r>
        <w:rPr>
          <w:rFonts w:ascii="Times New Roman" w:hAnsi="Times New Roman" w:cs="Times New Roman"/>
          <w:iCs/>
          <w:vertAlign w:val="subscript"/>
        </w:rPr>
        <w:t xml:space="preserve"> </w:t>
      </w:r>
      <w:r w:rsidRPr="00201D12">
        <w:rPr>
          <w:rFonts w:ascii="Times New Roman" w:hAnsi="Times New Roman" w:cs="Times New Roman"/>
          <w:iCs/>
        </w:rPr>
        <w:t xml:space="preserve">– </w:t>
      </w:r>
      <w:r w:rsidRPr="00201D12">
        <w:rPr>
          <w:rFonts w:ascii="Times New Roman" w:hAnsi="Times New Roman" w:cs="Times New Roman"/>
        </w:rPr>
        <w:t>cena brutto oferty</w:t>
      </w:r>
      <w:r w:rsidRPr="00201D12">
        <w:rPr>
          <w:rFonts w:ascii="Times New Roman" w:hAnsi="Times New Roman" w:cs="Times New Roman"/>
          <w:iCs/>
        </w:rPr>
        <w:t xml:space="preserve"> najtańszej</w:t>
      </w:r>
      <w:r>
        <w:rPr>
          <w:rFonts w:ascii="Times New Roman" w:hAnsi="Times New Roman" w:cs="Times New Roman"/>
          <w:iCs/>
        </w:rPr>
        <w:t>,</w:t>
      </w:r>
    </w:p>
    <w:p w:rsidR="00071184" w:rsidRDefault="00071184" w:rsidP="00071184">
      <w:pPr>
        <w:pStyle w:val="Tekstpodstawowy"/>
        <w:spacing w:after="120"/>
        <w:ind w:left="567" w:right="-142"/>
        <w:rPr>
          <w:rFonts w:ascii="Times New Roman" w:hAnsi="Times New Roman" w:cs="Times New Roman"/>
          <w:w w:val="95"/>
        </w:rPr>
      </w:pPr>
      <w:r w:rsidRPr="00201D12">
        <w:rPr>
          <w:rFonts w:ascii="Times New Roman" w:hAnsi="Times New Roman" w:cs="Times New Roman"/>
          <w:iCs/>
        </w:rPr>
        <w:t>C</w:t>
      </w:r>
      <w:r w:rsidRPr="00201D12">
        <w:rPr>
          <w:rFonts w:ascii="Times New Roman" w:hAnsi="Times New Roman" w:cs="Times New Roman"/>
          <w:iCs/>
          <w:vertAlign w:val="subscript"/>
        </w:rPr>
        <w:t>o</w:t>
      </w:r>
      <w:r>
        <w:rPr>
          <w:rFonts w:ascii="Times New Roman" w:hAnsi="Times New Roman" w:cs="Times New Roman"/>
          <w:iCs/>
          <w:vertAlign w:val="subscript"/>
        </w:rPr>
        <w:t xml:space="preserve"> </w:t>
      </w:r>
      <w:r w:rsidRPr="00201D12">
        <w:rPr>
          <w:rFonts w:ascii="Times New Roman" w:hAnsi="Times New Roman" w:cs="Times New Roman"/>
          <w:iCs/>
        </w:rPr>
        <w:t>–</w:t>
      </w:r>
      <w:r w:rsidRPr="00201D12">
        <w:rPr>
          <w:rFonts w:ascii="Times New Roman" w:hAnsi="Times New Roman" w:cs="Times New Roman"/>
        </w:rPr>
        <w:t xml:space="preserve"> cena brutto oferty ocenianej</w:t>
      </w:r>
      <w:r>
        <w:rPr>
          <w:rFonts w:ascii="Times New Roman" w:hAnsi="Times New Roman" w:cs="Times New Roman"/>
        </w:rPr>
        <w:t>.</w:t>
      </w:r>
    </w:p>
    <w:p w:rsidR="00763C6B" w:rsidRDefault="00763C6B" w:rsidP="00763C6B">
      <w:pPr>
        <w:pStyle w:val="Tekstpodstawowy"/>
        <w:spacing w:after="120"/>
        <w:ind w:left="567" w:right="-142"/>
        <w:rPr>
          <w:rFonts w:ascii="Times New Roman" w:hAnsi="Times New Roman" w:cs="Times New Roman"/>
        </w:rPr>
      </w:pPr>
      <w:r w:rsidRPr="007274FB">
        <w:rPr>
          <w:rFonts w:ascii="Times New Roman" w:hAnsi="Times New Roman" w:cs="Times New Roman"/>
          <w:w w:val="95"/>
        </w:rPr>
        <w:t>Najkorzystniejsza oferta  w odniesieniu do tego kryterium może uzyskać maksimum 100 pkt</w:t>
      </w:r>
      <w:r w:rsidRPr="007274FB">
        <w:rPr>
          <w:rFonts w:ascii="Times New Roman" w:hAnsi="Times New Roman" w:cs="Times New Roman"/>
        </w:rPr>
        <w:t>.</w:t>
      </w:r>
    </w:p>
    <w:p w:rsidR="00763C6B" w:rsidRPr="007274FB" w:rsidRDefault="00763C6B" w:rsidP="00D1203C">
      <w:pPr>
        <w:tabs>
          <w:tab w:val="left" w:pos="993"/>
        </w:tabs>
        <w:suppressAutoHyphens/>
        <w:spacing w:before="240" w:after="120" w:line="360" w:lineRule="auto"/>
        <w:ind w:left="709" w:hanging="709"/>
        <w:jc w:val="both"/>
        <w:rPr>
          <w:b/>
          <w:u w:val="single"/>
        </w:rPr>
      </w:pPr>
      <w:r w:rsidRPr="007274FB">
        <w:rPr>
          <w:spacing w:val="4"/>
          <w:lang w:eastAsia="ar-SA"/>
        </w:rPr>
        <w:t>19.1.2.</w:t>
      </w:r>
      <w:r w:rsidRPr="007274FB">
        <w:rPr>
          <w:spacing w:val="4"/>
          <w:lang w:eastAsia="ar-SA"/>
        </w:rPr>
        <w:tab/>
      </w:r>
      <w:r w:rsidRPr="007274FB">
        <w:rPr>
          <w:b/>
          <w:u w:val="single"/>
        </w:rPr>
        <w:t>Kryterium „</w:t>
      </w:r>
      <w:bookmarkStart w:id="12" w:name="_Hlk68087945"/>
      <w:r w:rsidRPr="007274FB">
        <w:rPr>
          <w:b/>
          <w:u w:val="single"/>
        </w:rPr>
        <w:t>Okres gwarancji</w:t>
      </w:r>
      <w:r w:rsidR="00071184">
        <w:rPr>
          <w:b/>
          <w:u w:val="single"/>
        </w:rPr>
        <w:t xml:space="preserve"> jakości</w:t>
      </w:r>
      <w:bookmarkEnd w:id="12"/>
      <w:r w:rsidRPr="007274FB">
        <w:rPr>
          <w:b/>
          <w:u w:val="single"/>
        </w:rPr>
        <w:t>” (G) – waga 40 %</w:t>
      </w:r>
    </w:p>
    <w:p w:rsidR="00763C6B" w:rsidRPr="007274FB" w:rsidRDefault="00763C6B" w:rsidP="00763C6B">
      <w:pPr>
        <w:spacing w:after="120"/>
        <w:ind w:left="568" w:hanging="1"/>
        <w:jc w:val="both"/>
        <w:rPr>
          <w:bCs/>
        </w:rPr>
      </w:pPr>
      <w:r w:rsidRPr="007274FB">
        <w:rPr>
          <w:bCs/>
        </w:rPr>
        <w:t xml:space="preserve">Ocena dokonana zostanie na podstawie </w:t>
      </w:r>
      <w:r w:rsidRPr="007274FB">
        <w:t>okres</w:t>
      </w:r>
      <w:r w:rsidR="00D736EF">
        <w:t>u</w:t>
      </w:r>
      <w:r w:rsidRPr="007274FB">
        <w:rPr>
          <w:bCs/>
        </w:rPr>
        <w:t xml:space="preserve"> </w:t>
      </w:r>
      <w:r w:rsidRPr="007274FB">
        <w:t>gwarancji</w:t>
      </w:r>
      <w:r w:rsidR="00C30AC9">
        <w:rPr>
          <w:bCs/>
        </w:rPr>
        <w:t xml:space="preserve"> podanego w miesią</w:t>
      </w:r>
      <w:r w:rsidR="00CA125C" w:rsidRPr="007274FB">
        <w:rPr>
          <w:bCs/>
        </w:rPr>
        <w:t>cach</w:t>
      </w:r>
      <w:r w:rsidRPr="007274FB">
        <w:rPr>
          <w:bCs/>
        </w:rPr>
        <w:t xml:space="preserve"> – zadeklarowanego </w:t>
      </w:r>
      <w:r w:rsidRPr="007274FB">
        <w:t>przez Wykonawcę w Ofer</w:t>
      </w:r>
      <w:r w:rsidR="003B0409">
        <w:t>cie</w:t>
      </w:r>
      <w:r w:rsidRPr="007274FB">
        <w:t>.</w:t>
      </w:r>
    </w:p>
    <w:p w:rsidR="00763C6B" w:rsidRPr="007274FB" w:rsidRDefault="00763C6B" w:rsidP="00763C6B">
      <w:pPr>
        <w:spacing w:after="120"/>
        <w:ind w:left="567"/>
        <w:jc w:val="both"/>
      </w:pPr>
      <w:r w:rsidRPr="007274FB">
        <w:t xml:space="preserve">Najkrótszy możliwy okres gwarancji dopuszczony przez Zamawiającego:                                                        </w:t>
      </w:r>
      <w:r w:rsidR="00C30AC9">
        <w:t>G min =</w:t>
      </w:r>
      <w:r w:rsidR="00D66913">
        <w:t xml:space="preserve"> </w:t>
      </w:r>
      <w:r w:rsidR="00316BB5">
        <w:t>36</w:t>
      </w:r>
      <w:r w:rsidR="00316BB5" w:rsidRPr="007274FB">
        <w:t xml:space="preserve"> miesięcy</w:t>
      </w:r>
      <w:r w:rsidRPr="007274FB">
        <w:t xml:space="preserve"> od dnia kolejnego po dacie odbioru robót.  </w:t>
      </w:r>
    </w:p>
    <w:p w:rsidR="00763C6B" w:rsidRPr="007274FB" w:rsidRDefault="00763C6B" w:rsidP="00763C6B">
      <w:pPr>
        <w:spacing w:after="120"/>
        <w:ind w:left="567"/>
        <w:jc w:val="both"/>
      </w:pPr>
      <w:r w:rsidRPr="007274FB">
        <w:t xml:space="preserve">Najdłuższy możliwy okres gwarancji przyjęty do oceny oferty przez Zamawiającego:                     </w:t>
      </w:r>
      <w:r w:rsidR="00C30AC9">
        <w:t>G max = 6</w:t>
      </w:r>
      <w:r w:rsidR="00316BB5">
        <w:t>0</w:t>
      </w:r>
      <w:r w:rsidR="00CA125C" w:rsidRPr="007274FB">
        <w:t xml:space="preserve"> miesięcy</w:t>
      </w:r>
      <w:r w:rsidRPr="007274FB">
        <w:t xml:space="preserve"> od dnia kolejnego po dacie odbioru robót.</w:t>
      </w:r>
    </w:p>
    <w:p w:rsidR="00763C6B" w:rsidRPr="00071184" w:rsidRDefault="00763C6B" w:rsidP="00763C6B">
      <w:pPr>
        <w:spacing w:after="120"/>
        <w:ind w:left="567"/>
        <w:jc w:val="both"/>
      </w:pPr>
      <w:r w:rsidRPr="007274FB">
        <w:t xml:space="preserve">Wykonawca może zaproponować </w:t>
      </w:r>
      <w:r w:rsidR="00CA125C" w:rsidRPr="007274FB">
        <w:t>okres gwaran</w:t>
      </w:r>
      <w:r w:rsidR="00C30AC9">
        <w:t xml:space="preserve">cji jakości w miesiącach  tj. </w:t>
      </w:r>
      <w:r w:rsidR="00316BB5">
        <w:rPr>
          <w:b/>
          <w:bCs/>
        </w:rPr>
        <w:t>36</w:t>
      </w:r>
      <w:r w:rsidR="00C30AC9" w:rsidRPr="00071184">
        <w:rPr>
          <w:b/>
          <w:bCs/>
        </w:rPr>
        <w:t xml:space="preserve"> </w:t>
      </w:r>
      <w:r w:rsidR="00C30AC9" w:rsidRPr="00071184">
        <w:t>lub</w:t>
      </w:r>
      <w:r w:rsidR="00C30AC9" w:rsidRPr="00071184">
        <w:rPr>
          <w:b/>
          <w:bCs/>
        </w:rPr>
        <w:t xml:space="preserve"> </w:t>
      </w:r>
      <w:r w:rsidR="00316BB5">
        <w:rPr>
          <w:b/>
          <w:bCs/>
        </w:rPr>
        <w:t>48</w:t>
      </w:r>
      <w:r w:rsidR="00C30AC9" w:rsidRPr="00071184">
        <w:rPr>
          <w:b/>
          <w:bCs/>
        </w:rPr>
        <w:t xml:space="preserve"> </w:t>
      </w:r>
      <w:r w:rsidR="00C30AC9" w:rsidRPr="00071184">
        <w:t>lub</w:t>
      </w:r>
      <w:r w:rsidR="00C30AC9" w:rsidRPr="00071184">
        <w:rPr>
          <w:b/>
          <w:bCs/>
        </w:rPr>
        <w:t xml:space="preserve"> 6</w:t>
      </w:r>
      <w:r w:rsidR="00316BB5">
        <w:rPr>
          <w:b/>
          <w:bCs/>
        </w:rPr>
        <w:t>0</w:t>
      </w:r>
      <w:r w:rsidR="00CA125C" w:rsidRPr="00071184">
        <w:rPr>
          <w:b/>
          <w:bCs/>
        </w:rPr>
        <w:t xml:space="preserve"> miesięcy</w:t>
      </w:r>
      <w:r w:rsidRPr="00071184">
        <w:t>.</w:t>
      </w:r>
    </w:p>
    <w:p w:rsidR="006575E0" w:rsidRDefault="006575E0" w:rsidP="006575E0">
      <w:pPr>
        <w:spacing w:after="120"/>
        <w:ind w:left="567"/>
        <w:jc w:val="both"/>
      </w:pPr>
      <w:r w:rsidRPr="00F60648">
        <w:t xml:space="preserve">Jeżeli Wykonawca zaproponuje okres gwarancji dłuższy niż </w:t>
      </w:r>
      <w:r w:rsidR="00316BB5">
        <w:t>36</w:t>
      </w:r>
      <w:r w:rsidR="00316BB5" w:rsidRPr="007274FB">
        <w:t xml:space="preserve"> miesięcy</w:t>
      </w:r>
      <w:r w:rsidRPr="00F60648">
        <w:t>,</w:t>
      </w:r>
      <w:r>
        <w:t xml:space="preserve"> lecz krótszy niż </w:t>
      </w:r>
      <w:r w:rsidR="00316BB5">
        <w:t>48</w:t>
      </w:r>
      <w:r>
        <w:t xml:space="preserve"> miesięcy,</w:t>
      </w:r>
      <w:r w:rsidRPr="00F60648">
        <w:t xml:space="preserve"> to do oceny takiej oferty zostanie przyjęty okres </w:t>
      </w:r>
      <w:r w:rsidR="00316BB5">
        <w:t>36</w:t>
      </w:r>
      <w:r w:rsidR="00316BB5" w:rsidRPr="007274FB">
        <w:t xml:space="preserve"> miesięcy</w:t>
      </w:r>
      <w:r w:rsidRPr="00F60648">
        <w:t xml:space="preserve"> i taki okres zostanie przyjęty w Umowie z Wykonawcą.</w:t>
      </w:r>
    </w:p>
    <w:p w:rsidR="006575E0" w:rsidRDefault="006575E0" w:rsidP="006575E0">
      <w:pPr>
        <w:spacing w:after="120"/>
        <w:ind w:left="567"/>
        <w:jc w:val="both"/>
      </w:pPr>
      <w:r w:rsidRPr="00F60648">
        <w:t xml:space="preserve">Jeżeli Wykonawca zaproponuje okres gwarancji dłuższy niż </w:t>
      </w:r>
      <w:r w:rsidR="00316BB5">
        <w:t>48</w:t>
      </w:r>
      <w:r w:rsidRPr="00F60648">
        <w:t xml:space="preserve"> miesi</w:t>
      </w:r>
      <w:r>
        <w:t>ę</w:t>
      </w:r>
      <w:r w:rsidRPr="00F60648">
        <w:t>c</w:t>
      </w:r>
      <w:r>
        <w:t>y</w:t>
      </w:r>
      <w:r w:rsidRPr="00F60648">
        <w:t>,</w:t>
      </w:r>
      <w:r>
        <w:t xml:space="preserve"> lecz krótszy niż 6</w:t>
      </w:r>
      <w:r w:rsidR="00316BB5">
        <w:t>0</w:t>
      </w:r>
      <w:r>
        <w:t xml:space="preserve"> miesięcy,</w:t>
      </w:r>
      <w:r w:rsidRPr="00F60648">
        <w:t xml:space="preserve"> to do oceny takiej oferty zostanie przyjęty okres </w:t>
      </w:r>
      <w:r w:rsidR="00316BB5">
        <w:t>48</w:t>
      </w:r>
      <w:r w:rsidRPr="00F60648">
        <w:t xml:space="preserve"> miesięcy i taki okres zostanie przyjęty w Umowie z Wykonawcą.</w:t>
      </w:r>
    </w:p>
    <w:p w:rsidR="00763C6B" w:rsidRPr="007274FB" w:rsidRDefault="00763C6B" w:rsidP="006575E0">
      <w:pPr>
        <w:spacing w:after="120"/>
        <w:ind w:left="567"/>
        <w:jc w:val="both"/>
      </w:pPr>
      <w:r w:rsidRPr="007274FB">
        <w:t>Jeżeli Wykonawca zaproponuje o</w:t>
      </w:r>
      <w:r w:rsidR="00C30AC9">
        <w:t>kres gwarancji dłuższy niż 6</w:t>
      </w:r>
      <w:r w:rsidR="00316BB5">
        <w:t>0</w:t>
      </w:r>
      <w:r w:rsidR="00C30AC9">
        <w:t xml:space="preserve"> miesię</w:t>
      </w:r>
      <w:r w:rsidR="00CA125C" w:rsidRPr="007274FB">
        <w:t>cy</w:t>
      </w:r>
      <w:r w:rsidR="00D736EF">
        <w:t>,</w:t>
      </w:r>
      <w:r w:rsidRPr="007274FB">
        <w:t xml:space="preserve"> to do oceny takiej o</w:t>
      </w:r>
      <w:r w:rsidR="00CA125C" w:rsidRPr="007274FB">
        <w:t>f</w:t>
      </w:r>
      <w:r w:rsidR="00C30AC9">
        <w:t>erty zostanie przyjęty okres 6</w:t>
      </w:r>
      <w:r w:rsidR="00316BB5">
        <w:t>0</w:t>
      </w:r>
      <w:r w:rsidR="00C30AC9">
        <w:t xml:space="preserve"> miesię</w:t>
      </w:r>
      <w:r w:rsidR="00CA125C" w:rsidRPr="007274FB">
        <w:t>cy</w:t>
      </w:r>
      <w:r w:rsidRPr="007274FB">
        <w:t xml:space="preserve"> i</w:t>
      </w:r>
      <w:r w:rsidR="00D736EF">
        <w:t xml:space="preserve"> taki okres zostanie przyjęty </w:t>
      </w:r>
      <w:r w:rsidR="00D736EF">
        <w:br/>
        <w:t xml:space="preserve">w </w:t>
      </w:r>
      <w:r w:rsidRPr="007274FB">
        <w:t xml:space="preserve">Umowie z Wykonawcą.                                                                                                                             </w:t>
      </w:r>
    </w:p>
    <w:p w:rsidR="00763C6B" w:rsidRPr="007274FB" w:rsidRDefault="00763C6B" w:rsidP="00763C6B">
      <w:pPr>
        <w:spacing w:after="60"/>
        <w:ind w:left="567"/>
        <w:jc w:val="both"/>
      </w:pPr>
      <w:r w:rsidRPr="007274FB">
        <w:t>Oferty, w których:</w:t>
      </w:r>
    </w:p>
    <w:p w:rsidR="00241D2D" w:rsidRDefault="00763C6B" w:rsidP="00763C6B">
      <w:pPr>
        <w:spacing w:after="60"/>
        <w:ind w:left="709"/>
        <w:jc w:val="both"/>
      </w:pPr>
      <w:r w:rsidRPr="007274FB">
        <w:t xml:space="preserve">- nie zostanie zaoferowany okres gwarancji (nie zostanie podany okres w </w:t>
      </w:r>
      <w:r w:rsidR="00D66913">
        <w:t>Ofercie</w:t>
      </w:r>
      <w:r w:rsidRPr="007274FB">
        <w:t xml:space="preserve">) </w:t>
      </w:r>
    </w:p>
    <w:p w:rsidR="00763C6B" w:rsidRPr="007274FB" w:rsidRDefault="00763C6B" w:rsidP="00241D2D">
      <w:pPr>
        <w:spacing w:after="60"/>
        <w:ind w:left="709" w:firstLine="707"/>
        <w:jc w:val="both"/>
      </w:pPr>
      <w:r w:rsidRPr="007274FB">
        <w:t xml:space="preserve">lub </w:t>
      </w:r>
    </w:p>
    <w:p w:rsidR="00763C6B" w:rsidRPr="007274FB" w:rsidRDefault="00826793" w:rsidP="00763C6B">
      <w:pPr>
        <w:spacing w:after="60"/>
        <w:ind w:left="709"/>
      </w:pPr>
      <w:r>
        <w:t xml:space="preserve">- będzie on krótszy niż </w:t>
      </w:r>
      <w:r w:rsidR="00FF3D9D">
        <w:t>36</w:t>
      </w:r>
      <w:r w:rsidR="00FF3D9D" w:rsidRPr="007274FB">
        <w:t xml:space="preserve"> miesięcy</w:t>
      </w:r>
      <w:r w:rsidR="00CA125C" w:rsidRPr="007274FB">
        <w:t xml:space="preserve"> </w:t>
      </w:r>
    </w:p>
    <w:p w:rsidR="00763C6B" w:rsidRPr="007274FB" w:rsidRDefault="00763C6B" w:rsidP="00763C6B">
      <w:pPr>
        <w:spacing w:after="60"/>
        <w:ind w:left="709" w:hanging="142"/>
      </w:pPr>
      <w:r w:rsidRPr="007274FB">
        <w:t xml:space="preserve">zostaną odrzucone na podstawie art. </w:t>
      </w:r>
      <w:r w:rsidR="00071184" w:rsidRPr="009A22A4">
        <w:t xml:space="preserve">226 ust. 1 pkt 5 </w:t>
      </w:r>
      <w:r w:rsidRPr="007274FB">
        <w:t>ustawy Pzp.</w:t>
      </w:r>
    </w:p>
    <w:p w:rsidR="00763C6B" w:rsidRPr="007274FB" w:rsidRDefault="00763C6B" w:rsidP="00763C6B">
      <w:pPr>
        <w:spacing w:before="240" w:after="120"/>
        <w:ind w:left="567"/>
        <w:jc w:val="both"/>
      </w:pPr>
      <w:r w:rsidRPr="007274FB">
        <w:t>Ilość punktów w tym kryterium zostanie naliczona zgodnie z poniżej podaną informacją:</w:t>
      </w:r>
    </w:p>
    <w:p w:rsidR="00763C6B" w:rsidRPr="007274FB" w:rsidRDefault="00826793" w:rsidP="00763C6B">
      <w:pPr>
        <w:ind w:left="567"/>
        <w:jc w:val="both"/>
      </w:pPr>
      <w:r>
        <w:rPr>
          <w:bCs/>
        </w:rPr>
        <w:t xml:space="preserve">-  okres gwarancji </w:t>
      </w:r>
      <w:r w:rsidR="00FF3D9D">
        <w:t>36</w:t>
      </w:r>
      <w:r w:rsidR="00FF3D9D" w:rsidRPr="007274FB">
        <w:t xml:space="preserve"> miesięcy</w:t>
      </w:r>
      <w:r w:rsidR="00763C6B" w:rsidRPr="007274FB">
        <w:rPr>
          <w:bCs/>
        </w:rPr>
        <w:t xml:space="preserve">     -        0 punktów</w:t>
      </w:r>
    </w:p>
    <w:p w:rsidR="00763C6B" w:rsidRPr="007274FB" w:rsidRDefault="00826793" w:rsidP="00763C6B">
      <w:pPr>
        <w:ind w:left="567"/>
        <w:jc w:val="both"/>
      </w:pPr>
      <w:r>
        <w:rPr>
          <w:bCs/>
        </w:rPr>
        <w:t xml:space="preserve">-  okres gwarancji </w:t>
      </w:r>
      <w:r w:rsidR="00FF3D9D">
        <w:rPr>
          <w:bCs/>
        </w:rPr>
        <w:t>48</w:t>
      </w:r>
      <w:r w:rsidR="00CA125C" w:rsidRPr="007274FB">
        <w:rPr>
          <w:bCs/>
        </w:rPr>
        <w:t xml:space="preserve"> miesięcy   </w:t>
      </w:r>
      <w:r w:rsidR="00763C6B" w:rsidRPr="007274FB">
        <w:rPr>
          <w:bCs/>
        </w:rPr>
        <w:t xml:space="preserve">  -      50 punktów</w:t>
      </w:r>
    </w:p>
    <w:p w:rsidR="00F60648" w:rsidRDefault="00FF3D9D" w:rsidP="00D66913">
      <w:pPr>
        <w:spacing w:line="360" w:lineRule="auto"/>
        <w:ind w:left="567"/>
        <w:jc w:val="both"/>
        <w:rPr>
          <w:bCs/>
        </w:rPr>
      </w:pPr>
      <w:r>
        <w:rPr>
          <w:bCs/>
        </w:rPr>
        <w:lastRenderedPageBreak/>
        <w:t xml:space="preserve">-  okres gwarancji </w:t>
      </w:r>
      <w:r w:rsidR="00826793">
        <w:rPr>
          <w:bCs/>
        </w:rPr>
        <w:t>6</w:t>
      </w:r>
      <w:r>
        <w:rPr>
          <w:bCs/>
        </w:rPr>
        <w:t>0</w:t>
      </w:r>
      <w:r w:rsidR="00CA125C" w:rsidRPr="007274FB">
        <w:rPr>
          <w:bCs/>
        </w:rPr>
        <w:t xml:space="preserve"> miesięcy  </w:t>
      </w:r>
      <w:r w:rsidR="00763C6B" w:rsidRPr="007274FB">
        <w:rPr>
          <w:bCs/>
        </w:rPr>
        <w:t xml:space="preserve">   -     100 punktów</w:t>
      </w:r>
    </w:p>
    <w:p w:rsidR="00312533" w:rsidRDefault="00763C6B" w:rsidP="00312533">
      <w:pPr>
        <w:pStyle w:val="Tekstpodstawowy"/>
        <w:ind w:left="709" w:hanging="709"/>
        <w:jc w:val="both"/>
        <w:rPr>
          <w:rFonts w:ascii="Times New Roman" w:hAnsi="Times New Roman" w:cs="Times New Roman"/>
        </w:rPr>
      </w:pPr>
      <w:r w:rsidRPr="0065325F">
        <w:rPr>
          <w:rFonts w:ascii="Times New Roman" w:hAnsi="Times New Roman" w:cs="Times New Roman"/>
          <w:spacing w:val="4"/>
          <w:lang w:eastAsia="ar-SA"/>
        </w:rPr>
        <w:t>19.2.</w:t>
      </w:r>
      <w:r w:rsidRPr="0065325F">
        <w:rPr>
          <w:rFonts w:ascii="Times New Roman" w:hAnsi="Times New Roman" w:cs="Times New Roman"/>
          <w:spacing w:val="4"/>
          <w:lang w:eastAsia="ar-SA"/>
        </w:rPr>
        <w:tab/>
      </w:r>
      <w:r w:rsidRPr="0065325F">
        <w:rPr>
          <w:rFonts w:ascii="Times New Roman" w:hAnsi="Times New Roman" w:cs="Times New Roman"/>
        </w:rPr>
        <w:t>Zamawiający uzna za najkorzystniejszą ofertę Wykonawcy, który spełni warunki udziału w post</w:t>
      </w:r>
      <w:r w:rsidR="00C940F2">
        <w:rPr>
          <w:rFonts w:ascii="Times New Roman" w:hAnsi="Times New Roman" w:cs="Times New Roman"/>
        </w:rPr>
        <w:t>ę</w:t>
      </w:r>
      <w:r w:rsidRPr="0065325F">
        <w:rPr>
          <w:rFonts w:ascii="Times New Roman" w:hAnsi="Times New Roman" w:cs="Times New Roman"/>
        </w:rPr>
        <w:t>powaniu, a jego oferta nie będzie podlegać odrzuceniu oraz otrzyma największą liczbę punków wyliczoną zgodnie ze wzorem</w:t>
      </w:r>
      <w:r w:rsidR="00312533">
        <w:rPr>
          <w:rFonts w:ascii="Times New Roman" w:hAnsi="Times New Roman" w:cs="Times New Roman"/>
        </w:rPr>
        <w:t xml:space="preserve"> </w:t>
      </w:r>
      <w:r w:rsidR="00676CDD" w:rsidRPr="00312533">
        <w:rPr>
          <w:rFonts w:ascii="Times New Roman" w:hAnsi="Times New Roman" w:cs="Times New Roman"/>
          <w:b/>
        </w:rPr>
        <w:t>∑</w:t>
      </w:r>
      <w:r w:rsidR="00D736EF" w:rsidRPr="00312533">
        <w:rPr>
          <w:rFonts w:ascii="Times New Roman" w:hAnsi="Times New Roman" w:cs="Times New Roman"/>
          <w:b/>
          <w:vertAlign w:val="subscript"/>
        </w:rPr>
        <w:t>o</w:t>
      </w:r>
      <w:r w:rsidRPr="00312533">
        <w:rPr>
          <w:rFonts w:ascii="Times New Roman" w:hAnsi="Times New Roman" w:cs="Times New Roman"/>
          <w:b/>
        </w:rPr>
        <w:t xml:space="preserve"> =</w:t>
      </w:r>
      <w:r w:rsidRPr="0065325F">
        <w:rPr>
          <w:rFonts w:ascii="Times New Roman" w:hAnsi="Times New Roman" w:cs="Times New Roman"/>
          <w:b/>
        </w:rPr>
        <w:t xml:space="preserve"> C</w:t>
      </w:r>
      <w:r w:rsidR="00D736EF">
        <w:rPr>
          <w:rFonts w:ascii="Times New Roman" w:hAnsi="Times New Roman" w:cs="Times New Roman"/>
          <w:b/>
          <w:vertAlign w:val="subscript"/>
        </w:rPr>
        <w:t>o</w:t>
      </w:r>
      <w:r w:rsidRPr="0065325F">
        <w:rPr>
          <w:rFonts w:ascii="Times New Roman" w:hAnsi="Times New Roman" w:cs="Times New Roman"/>
          <w:b/>
        </w:rPr>
        <w:t>* 0,60 + G</w:t>
      </w:r>
      <w:r w:rsidR="00D736EF">
        <w:rPr>
          <w:rFonts w:ascii="Times New Roman" w:hAnsi="Times New Roman" w:cs="Times New Roman"/>
          <w:b/>
          <w:vertAlign w:val="subscript"/>
        </w:rPr>
        <w:t>o</w:t>
      </w:r>
      <w:r w:rsidRPr="0065325F">
        <w:rPr>
          <w:rFonts w:ascii="Times New Roman" w:hAnsi="Times New Roman" w:cs="Times New Roman"/>
          <w:b/>
        </w:rPr>
        <w:t>* 0,40</w:t>
      </w:r>
      <w:r w:rsidR="00AB5F25">
        <w:rPr>
          <w:rFonts w:ascii="Times New Roman" w:hAnsi="Times New Roman" w:cs="Times New Roman"/>
        </w:rPr>
        <w:t>,</w:t>
      </w:r>
      <w:r w:rsidR="00312533">
        <w:rPr>
          <w:rFonts w:ascii="Times New Roman" w:hAnsi="Times New Roman" w:cs="Times New Roman"/>
        </w:rPr>
        <w:t xml:space="preserve"> </w:t>
      </w:r>
      <w:r w:rsidRPr="0065325F">
        <w:rPr>
          <w:rFonts w:ascii="Times New Roman" w:hAnsi="Times New Roman" w:cs="Times New Roman"/>
        </w:rPr>
        <w:t>gdzie:</w:t>
      </w:r>
    </w:p>
    <w:p w:rsidR="00312533" w:rsidRDefault="00763C6B" w:rsidP="00312533">
      <w:pPr>
        <w:pStyle w:val="Tekstpodstawowy"/>
        <w:ind w:left="709" w:hanging="709"/>
        <w:jc w:val="both"/>
        <w:rPr>
          <w:rFonts w:ascii="Times New Roman" w:hAnsi="Times New Roman" w:cs="Times New Roman"/>
        </w:rPr>
      </w:pPr>
      <w:r w:rsidRPr="0065325F">
        <w:rPr>
          <w:rFonts w:ascii="Times New Roman" w:hAnsi="Times New Roman" w:cs="Times New Roman"/>
        </w:rPr>
        <w:t xml:space="preserve"> </w:t>
      </w:r>
      <w:r w:rsidRPr="0065325F">
        <w:rPr>
          <w:rFonts w:ascii="Times New Roman" w:hAnsi="Times New Roman" w:cs="Times New Roman"/>
        </w:rPr>
        <w:tab/>
      </w:r>
      <w:r w:rsidR="00676CDD">
        <w:rPr>
          <w:rFonts w:ascii="Times New Roman" w:hAnsi="Times New Roman" w:cs="Times New Roman"/>
        </w:rPr>
        <w:t>∑</w:t>
      </w:r>
      <w:r w:rsidR="00D736EF">
        <w:rPr>
          <w:rFonts w:ascii="Times New Roman" w:hAnsi="Times New Roman" w:cs="Times New Roman"/>
          <w:vertAlign w:val="subscript"/>
        </w:rPr>
        <w:t>o</w:t>
      </w:r>
      <w:r w:rsidRPr="0065325F">
        <w:rPr>
          <w:rFonts w:ascii="Times New Roman" w:hAnsi="Times New Roman" w:cs="Times New Roman"/>
        </w:rPr>
        <w:t xml:space="preserve"> –  łączna ilość punktów dla ocenianej oferty</w:t>
      </w:r>
      <w:r w:rsidR="00312533">
        <w:rPr>
          <w:rFonts w:ascii="Times New Roman" w:hAnsi="Times New Roman" w:cs="Times New Roman"/>
        </w:rPr>
        <w:t>,</w:t>
      </w:r>
    </w:p>
    <w:p w:rsidR="00312533" w:rsidRDefault="00763C6B" w:rsidP="00312533">
      <w:pPr>
        <w:pStyle w:val="Tekstpodstawowy"/>
        <w:ind w:left="709"/>
        <w:jc w:val="both"/>
        <w:rPr>
          <w:rFonts w:ascii="Times New Roman" w:hAnsi="Times New Roman" w:cs="Times New Roman"/>
        </w:rPr>
      </w:pPr>
      <w:r w:rsidRPr="0065325F">
        <w:rPr>
          <w:rFonts w:ascii="Times New Roman" w:hAnsi="Times New Roman" w:cs="Times New Roman"/>
        </w:rPr>
        <w:t>C</w:t>
      </w:r>
      <w:r w:rsidR="00D736EF">
        <w:rPr>
          <w:rFonts w:ascii="Times New Roman" w:hAnsi="Times New Roman" w:cs="Times New Roman"/>
          <w:vertAlign w:val="subscript"/>
        </w:rPr>
        <w:t>o</w:t>
      </w:r>
      <w:r w:rsidRPr="0065325F">
        <w:rPr>
          <w:rFonts w:ascii="Times New Roman" w:hAnsi="Times New Roman" w:cs="Times New Roman"/>
        </w:rPr>
        <w:t xml:space="preserve">  – liczba punktów przyznana ofercie ocenianej w kryterium „Cena</w:t>
      </w:r>
      <w:r w:rsidR="00676CDD">
        <w:rPr>
          <w:rFonts w:ascii="Times New Roman" w:hAnsi="Times New Roman" w:cs="Times New Roman"/>
        </w:rPr>
        <w:t xml:space="preserve"> oferty</w:t>
      </w:r>
      <w:r w:rsidRPr="0065325F">
        <w:rPr>
          <w:rFonts w:ascii="Times New Roman" w:hAnsi="Times New Roman" w:cs="Times New Roman"/>
        </w:rPr>
        <w:t>”</w:t>
      </w:r>
      <w:r w:rsidR="00312533">
        <w:rPr>
          <w:rFonts w:ascii="Times New Roman" w:hAnsi="Times New Roman" w:cs="Times New Roman"/>
        </w:rPr>
        <w:t>,</w:t>
      </w:r>
    </w:p>
    <w:p w:rsidR="00763C6B" w:rsidRPr="0065325F" w:rsidRDefault="00763C6B" w:rsidP="00312533">
      <w:pPr>
        <w:pStyle w:val="Tekstpodstawowy"/>
        <w:spacing w:after="120"/>
        <w:ind w:left="709"/>
        <w:rPr>
          <w:rFonts w:ascii="Times New Roman" w:hAnsi="Times New Roman" w:cs="Times New Roman"/>
        </w:rPr>
      </w:pPr>
      <w:r w:rsidRPr="0065325F">
        <w:rPr>
          <w:rFonts w:ascii="Times New Roman" w:hAnsi="Times New Roman" w:cs="Times New Roman"/>
        </w:rPr>
        <w:t>G</w:t>
      </w:r>
      <w:r w:rsidR="00D736EF">
        <w:rPr>
          <w:rFonts w:ascii="Times New Roman" w:hAnsi="Times New Roman" w:cs="Times New Roman"/>
          <w:vertAlign w:val="subscript"/>
        </w:rPr>
        <w:t>o</w:t>
      </w:r>
      <w:r w:rsidRPr="0065325F">
        <w:rPr>
          <w:rFonts w:ascii="Times New Roman" w:hAnsi="Times New Roman" w:cs="Times New Roman"/>
        </w:rPr>
        <w:t xml:space="preserve"> –  liczba punktów przyznana ofercie ocenianej w kryterium „</w:t>
      </w:r>
      <w:r w:rsidR="00676CDD" w:rsidRPr="00676CDD">
        <w:rPr>
          <w:rFonts w:ascii="Times New Roman" w:hAnsi="Times New Roman" w:cs="Times New Roman"/>
        </w:rPr>
        <w:t>Okres gwarancji jakości</w:t>
      </w:r>
      <w:r w:rsidRPr="0065325F">
        <w:rPr>
          <w:rFonts w:ascii="Times New Roman" w:hAnsi="Times New Roman" w:cs="Times New Roman"/>
        </w:rPr>
        <w:t>”</w:t>
      </w:r>
      <w:r w:rsidR="00312533">
        <w:rPr>
          <w:rFonts w:ascii="Times New Roman" w:hAnsi="Times New Roman" w:cs="Times New Roman"/>
        </w:rPr>
        <w:t>.</w:t>
      </w:r>
    </w:p>
    <w:p w:rsidR="00676CDD" w:rsidRPr="005C5176" w:rsidRDefault="00763C6B" w:rsidP="00676CDD">
      <w:pPr>
        <w:pStyle w:val="Tekstpodstawowy"/>
        <w:ind w:left="567" w:hanging="567"/>
        <w:jc w:val="both"/>
        <w:rPr>
          <w:rFonts w:ascii="Times New Roman" w:hAnsi="Times New Roman" w:cs="Times New Roman"/>
        </w:rPr>
      </w:pPr>
      <w:r w:rsidRPr="005C5176">
        <w:rPr>
          <w:rFonts w:ascii="Times New Roman" w:hAnsi="Times New Roman" w:cs="Times New Roman"/>
          <w:spacing w:val="4"/>
          <w:lang w:eastAsia="ar-SA"/>
        </w:rPr>
        <w:t>19.3.</w:t>
      </w:r>
      <w:r w:rsidRPr="005C5176">
        <w:rPr>
          <w:rFonts w:ascii="Times New Roman" w:hAnsi="Times New Roman" w:cs="Times New Roman"/>
          <w:spacing w:val="4"/>
          <w:lang w:eastAsia="ar-SA"/>
        </w:rPr>
        <w:tab/>
      </w:r>
      <w:r w:rsidR="00676CDD" w:rsidRPr="005C5176">
        <w:rPr>
          <w:rFonts w:ascii="Times New Roman" w:hAnsi="Times New Roman" w:cs="Times New Roman"/>
        </w:rPr>
        <w:t>Jeżeli nie można wybrać najkorzystniejszej oferty z uwagi na to, że dwie lub więcej ofert przedstawia taki sam bilans ceny i innych kryteriów oceny ofert, zamawiający wybiera pośród tych ofert ofertę, która otrzyma</w:t>
      </w:r>
      <w:r w:rsidR="00D66913">
        <w:rPr>
          <w:rFonts w:ascii="Times New Roman" w:hAnsi="Times New Roman" w:cs="Times New Roman"/>
        </w:rPr>
        <w:t xml:space="preserve">ła najwyższą ocenę w kryterium </w:t>
      </w:r>
      <w:r w:rsidR="00676CDD" w:rsidRPr="005C5176">
        <w:rPr>
          <w:rFonts w:ascii="Times New Roman" w:hAnsi="Times New Roman" w:cs="Times New Roman"/>
        </w:rPr>
        <w:t>o najwyższej wadze.</w:t>
      </w:r>
    </w:p>
    <w:p w:rsidR="00676CDD" w:rsidRPr="005C5176" w:rsidRDefault="00676CDD" w:rsidP="00676CDD">
      <w:pPr>
        <w:pStyle w:val="Tekstpodstawowy"/>
        <w:ind w:left="567" w:hanging="567"/>
        <w:jc w:val="both"/>
        <w:rPr>
          <w:rFonts w:ascii="Times New Roman" w:hAnsi="Times New Roman" w:cs="Times New Roman"/>
        </w:rPr>
      </w:pPr>
      <w:r w:rsidRPr="005C5176">
        <w:rPr>
          <w:rFonts w:ascii="Times New Roman" w:hAnsi="Times New Roman" w:cs="Times New Roman"/>
        </w:rPr>
        <w:t>19.4. Jeżeli oferty otrzymały taką samą ocenę w kryterium o najwyższej wadze, zamawiający wybiera ofertę z najniższą ceną.</w:t>
      </w:r>
    </w:p>
    <w:p w:rsidR="00676CDD" w:rsidRPr="005C5176" w:rsidRDefault="00676CDD" w:rsidP="00676CDD">
      <w:pPr>
        <w:pStyle w:val="Tekstpodstawowy"/>
        <w:ind w:left="567" w:hanging="567"/>
        <w:jc w:val="both"/>
        <w:rPr>
          <w:rFonts w:ascii="Times New Roman" w:hAnsi="Times New Roman" w:cs="Times New Roman"/>
        </w:rPr>
      </w:pPr>
      <w:r w:rsidRPr="005C5176">
        <w:rPr>
          <w:rFonts w:ascii="Times New Roman" w:hAnsi="Times New Roman" w:cs="Times New Roman"/>
        </w:rPr>
        <w:t>19.5. Jeżeli nie można dokonać wyboru oferty w sposób, o którym mowa w pkt. 19.4.  zamawiający wzywa wykonawców, którzy złożyli te oferty, do złożenia w terminie  określonym przez zamawiającego ofert dodatkowych zawierających nową cenę.</w:t>
      </w:r>
      <w:r w:rsidR="00D66913">
        <w:rPr>
          <w:rFonts w:ascii="Times New Roman" w:hAnsi="Times New Roman" w:cs="Times New Roman"/>
        </w:rPr>
        <w:t xml:space="preserve"> </w:t>
      </w:r>
      <w:r w:rsidR="00D66913" w:rsidRPr="00D66913">
        <w:rPr>
          <w:rFonts w:ascii="Times New Roman" w:hAnsi="Times New Roman" w:cs="Times New Roman"/>
        </w:rPr>
        <w:t>Wykonawcy, składając oferty dodatkowe, nie mogą oferować cen wyższych niż zaoferowane w uprzednio złożonych przez nich ofertach.</w:t>
      </w:r>
    </w:p>
    <w:p w:rsidR="00676CDD" w:rsidRPr="009A22A4" w:rsidRDefault="00676CDD" w:rsidP="00676CDD">
      <w:pPr>
        <w:pStyle w:val="Tekstpodstawowy"/>
        <w:ind w:left="567" w:hanging="567"/>
        <w:jc w:val="both"/>
        <w:rPr>
          <w:rFonts w:ascii="Times New Roman" w:hAnsi="Times New Roman" w:cs="Times New Roman"/>
        </w:rPr>
      </w:pPr>
      <w:r w:rsidRPr="005C5176">
        <w:rPr>
          <w:rFonts w:ascii="Times New Roman" w:hAnsi="Times New Roman" w:cs="Times New Roman"/>
        </w:rPr>
        <w:t>19.6. Jeżeli</w:t>
      </w:r>
      <w:r w:rsidRPr="009A22A4">
        <w:rPr>
          <w:rFonts w:ascii="Times New Roman" w:hAnsi="Times New Roman" w:cs="Times New Roman"/>
        </w:rPr>
        <w:t xml:space="preserve"> w przypadku o którym mowa w pkt. 19.5 zostały złożone ofer</w:t>
      </w:r>
      <w:r>
        <w:rPr>
          <w:rFonts w:ascii="Times New Roman" w:hAnsi="Times New Roman" w:cs="Times New Roman"/>
        </w:rPr>
        <w:t xml:space="preserve">ty dodatkowe </w:t>
      </w:r>
      <w:r>
        <w:rPr>
          <w:rFonts w:ascii="Times New Roman" w:hAnsi="Times New Roman" w:cs="Times New Roman"/>
        </w:rPr>
        <w:br/>
      </w:r>
      <w:r w:rsidRPr="009A22A4">
        <w:rPr>
          <w:rFonts w:ascii="Times New Roman" w:hAnsi="Times New Roman" w:cs="Times New Roman"/>
        </w:rPr>
        <w:t xml:space="preserve">o takiej samej cenie </w:t>
      </w:r>
      <w:r w:rsidRPr="009A22A4">
        <w:rPr>
          <w:rFonts w:ascii="Times New Roman" w:hAnsi="Times New Roman" w:cs="Times New Roman"/>
          <w:b/>
        </w:rPr>
        <w:t xml:space="preserve">zamawiający unieważnia postępowanie zgodnie z art. 255 </w:t>
      </w:r>
      <w:r w:rsidRPr="009A22A4">
        <w:rPr>
          <w:rFonts w:ascii="Times New Roman" w:hAnsi="Times New Roman" w:cs="Times New Roman"/>
          <w:b/>
        </w:rPr>
        <w:br/>
        <w:t>pkt 4 ustawy Pzp.</w:t>
      </w:r>
    </w:p>
    <w:p w:rsidR="00676CDD" w:rsidRPr="009A22A4" w:rsidRDefault="00676CDD" w:rsidP="00676CDD">
      <w:pPr>
        <w:pStyle w:val="Tekstpodstawowy"/>
        <w:rPr>
          <w:rFonts w:ascii="Times New Roman" w:hAnsi="Times New Roman" w:cs="Times New Roman"/>
          <w:b/>
        </w:rPr>
      </w:pPr>
    </w:p>
    <w:p w:rsidR="00676CDD" w:rsidRPr="00DF1AA7" w:rsidRDefault="00676CDD" w:rsidP="00676CDD">
      <w:pPr>
        <w:pStyle w:val="Tekstpodstawowy"/>
        <w:spacing w:after="120" w:line="192" w:lineRule="auto"/>
        <w:rPr>
          <w:rFonts w:ascii="Times New Roman" w:hAnsi="Times New Roman" w:cs="Times New Roman"/>
          <w:b/>
          <w:u w:val="single"/>
        </w:rPr>
      </w:pPr>
      <w:r w:rsidRPr="00DF1AA7">
        <w:rPr>
          <w:rFonts w:ascii="Times New Roman" w:hAnsi="Times New Roman" w:cs="Times New Roman"/>
          <w:b/>
        </w:rPr>
        <w:t xml:space="preserve">            </w:t>
      </w:r>
      <w:r w:rsidRPr="00DF1AA7">
        <w:rPr>
          <w:rFonts w:ascii="Times New Roman" w:hAnsi="Times New Roman" w:cs="Times New Roman"/>
          <w:b/>
          <w:u w:val="single"/>
        </w:rPr>
        <w:t>UDZIELENIE  ZAMÓWIENIA</w:t>
      </w:r>
    </w:p>
    <w:p w:rsidR="00676CDD" w:rsidRPr="00DF1AA7" w:rsidRDefault="00676CDD" w:rsidP="00676CDD">
      <w:pPr>
        <w:suppressAutoHyphens/>
        <w:ind w:left="709" w:hanging="709"/>
        <w:jc w:val="both"/>
      </w:pPr>
      <w:r w:rsidRPr="00DF1AA7">
        <w:rPr>
          <w:spacing w:val="4"/>
          <w:lang w:eastAsia="ar-SA"/>
        </w:rPr>
        <w:t>19.7.</w:t>
      </w:r>
      <w:r w:rsidRPr="00DF1AA7">
        <w:rPr>
          <w:spacing w:val="4"/>
          <w:lang w:eastAsia="ar-SA"/>
        </w:rPr>
        <w:tab/>
        <w:t>Niezwłocznie po wyborze najkorzystniejszej oferty,</w:t>
      </w:r>
      <w:r w:rsidRPr="00DF1AA7">
        <w:t xml:space="preserve"> zgodnie z art. 253 ust. 1 ustawy Pzp, </w:t>
      </w:r>
      <w:r w:rsidRPr="00DF1AA7">
        <w:rPr>
          <w:spacing w:val="4"/>
          <w:lang w:eastAsia="ar-SA"/>
        </w:rPr>
        <w:t xml:space="preserve"> </w:t>
      </w:r>
      <w:r w:rsidRPr="00DF1AA7">
        <w:t>Zamawiający informuje równocześnie Wykonawców, którzy złożyli oferty, o:</w:t>
      </w:r>
    </w:p>
    <w:p w:rsidR="00676CDD" w:rsidRPr="00DF1AA7" w:rsidRDefault="00676CDD" w:rsidP="005C5176">
      <w:pPr>
        <w:pStyle w:val="Tekstpodstawowy2"/>
        <w:tabs>
          <w:tab w:val="left" w:pos="851"/>
        </w:tabs>
        <w:spacing w:before="0"/>
        <w:ind w:left="851" w:hanging="284"/>
        <w:rPr>
          <w:b w:val="0"/>
          <w:sz w:val="24"/>
          <w:szCs w:val="24"/>
          <w:lang w:eastAsia="ar-SA"/>
        </w:rPr>
      </w:pPr>
      <w:r w:rsidRPr="00DF1AA7">
        <w:rPr>
          <w:b w:val="0"/>
          <w:bCs w:val="0"/>
          <w:sz w:val="24"/>
          <w:szCs w:val="24"/>
        </w:rPr>
        <w:t xml:space="preserve">1) </w:t>
      </w:r>
      <w:r w:rsidRPr="00DF1AA7">
        <w:rPr>
          <w:b w:val="0"/>
          <w:bCs w:val="0"/>
          <w:sz w:val="24"/>
          <w:szCs w:val="24"/>
        </w:rPr>
        <w:tab/>
      </w:r>
      <w:r w:rsidRPr="00DF1AA7">
        <w:rPr>
          <w:b w:val="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676CDD" w:rsidRPr="00DF1AA7" w:rsidRDefault="00676CDD" w:rsidP="005C5176">
      <w:pPr>
        <w:pStyle w:val="Tekstpodstawowy2"/>
        <w:tabs>
          <w:tab w:val="left" w:pos="851"/>
        </w:tabs>
        <w:spacing w:before="0"/>
        <w:ind w:left="851" w:hanging="284"/>
        <w:rPr>
          <w:b w:val="0"/>
          <w:sz w:val="24"/>
          <w:szCs w:val="24"/>
        </w:rPr>
      </w:pPr>
      <w:r w:rsidRPr="00DF1AA7">
        <w:rPr>
          <w:b w:val="0"/>
          <w:bCs w:val="0"/>
          <w:sz w:val="24"/>
          <w:szCs w:val="24"/>
        </w:rPr>
        <w:t xml:space="preserve">2) </w:t>
      </w:r>
      <w:r w:rsidRPr="00DF1AA7">
        <w:rPr>
          <w:b w:val="0"/>
          <w:bCs w:val="0"/>
          <w:sz w:val="24"/>
          <w:szCs w:val="24"/>
        </w:rPr>
        <w:tab/>
      </w:r>
      <w:r w:rsidRPr="00DF1AA7">
        <w:rPr>
          <w:b w:val="0"/>
          <w:sz w:val="24"/>
          <w:szCs w:val="24"/>
        </w:rPr>
        <w:t xml:space="preserve">Wykonawcach, których zostały odrzucone – podając uzasadnienie faktyczne </w:t>
      </w:r>
      <w:r w:rsidRPr="00DF1AA7">
        <w:rPr>
          <w:b w:val="0"/>
          <w:sz w:val="24"/>
          <w:szCs w:val="24"/>
        </w:rPr>
        <w:br/>
        <w:t>i prawne.</w:t>
      </w:r>
    </w:p>
    <w:p w:rsidR="00676CDD" w:rsidRPr="00DF1AA7" w:rsidRDefault="00676CDD" w:rsidP="00676CDD">
      <w:pPr>
        <w:suppressAutoHyphens/>
        <w:ind w:left="709" w:hanging="709"/>
        <w:jc w:val="both"/>
      </w:pPr>
      <w:r w:rsidRPr="00DF1AA7">
        <w:t xml:space="preserve">19.8. </w:t>
      </w:r>
      <w:r w:rsidRPr="00DF1AA7">
        <w:tab/>
        <w:t>Zamawiający udostępni niezwłocznie, zgodnie z art. 253 ust. 2 ustawy Pzp, informacje, o których mowa w pkt 19.7. ppkt.</w:t>
      </w:r>
      <w:r w:rsidR="005C5176">
        <w:t xml:space="preserve"> </w:t>
      </w:r>
      <w:r w:rsidRPr="00DF1AA7">
        <w:t xml:space="preserve">1 IDW, na stronie internetowej </w:t>
      </w:r>
      <w:r>
        <w:t>prowadzonego postępowania</w:t>
      </w:r>
      <w:r w:rsidRPr="00DF1AA7">
        <w:t>.</w:t>
      </w:r>
    </w:p>
    <w:p w:rsidR="00676CDD" w:rsidRDefault="00676CDD" w:rsidP="00763C6B">
      <w:pPr>
        <w:suppressAutoHyphens/>
        <w:ind w:left="709" w:right="-567" w:hanging="709"/>
        <w:rPr>
          <w:bCs/>
        </w:rPr>
      </w:pPr>
    </w:p>
    <w:p w:rsidR="00676CDD" w:rsidRPr="00DF1AA7" w:rsidRDefault="00763C6B" w:rsidP="00312533">
      <w:pPr>
        <w:suppressAutoHyphens/>
        <w:spacing w:after="240"/>
        <w:ind w:left="709" w:hanging="709"/>
        <w:jc w:val="both"/>
        <w:rPr>
          <w:b/>
          <w:bCs/>
          <w:spacing w:val="2"/>
          <w:position w:val="2"/>
        </w:rPr>
      </w:pPr>
      <w:r w:rsidRPr="005654E2">
        <w:rPr>
          <w:bCs/>
        </w:rPr>
        <w:t>20</w:t>
      </w:r>
      <w:r w:rsidRPr="005654E2">
        <w:rPr>
          <w:b/>
          <w:lang w:eastAsia="ar-SA"/>
        </w:rPr>
        <w:t>.</w:t>
      </w:r>
      <w:r w:rsidRPr="005654E2">
        <w:rPr>
          <w:b/>
          <w:lang w:eastAsia="ar-SA"/>
        </w:rPr>
        <w:tab/>
      </w:r>
      <w:r w:rsidRPr="005654E2">
        <w:rPr>
          <w:b/>
          <w:bCs/>
          <w:spacing w:val="2"/>
          <w:position w:val="2"/>
        </w:rPr>
        <w:t>INFORMACJE O FORMALNOŚCIACH, JAKICH NALEŻY DOPEŁNIĆ PO WYBORZE OFERTY W CELU ZAWARCIA UMOWY</w:t>
      </w:r>
      <w:r w:rsidR="00676CDD" w:rsidRPr="00676CDD">
        <w:rPr>
          <w:b/>
          <w:bCs/>
          <w:spacing w:val="2"/>
          <w:position w:val="2"/>
        </w:rPr>
        <w:t xml:space="preserve"> </w:t>
      </w:r>
      <w:r w:rsidR="00676CDD" w:rsidRPr="00DF1AA7">
        <w:rPr>
          <w:b/>
          <w:bCs/>
          <w:spacing w:val="2"/>
          <w:position w:val="2"/>
        </w:rPr>
        <w:t>W SPRAWIE ZAMÓWIENIA PUBLICZNEGO</w:t>
      </w:r>
    </w:p>
    <w:p w:rsidR="00676CDD" w:rsidRPr="00DF1AA7" w:rsidRDefault="00676CDD" w:rsidP="00676CDD">
      <w:pPr>
        <w:suppressAutoHyphens/>
        <w:ind w:left="709" w:hanging="709"/>
        <w:jc w:val="both"/>
        <w:rPr>
          <w:lang w:eastAsia="ar-SA"/>
        </w:rPr>
      </w:pPr>
      <w:r w:rsidRPr="00DF1AA7">
        <w:rPr>
          <w:lang w:eastAsia="ar-SA"/>
        </w:rPr>
        <w:t>20.1.    Zamawiający zawiera umowę, w sprawie zamówienia publicznego</w:t>
      </w:r>
      <w:r w:rsidRPr="00DA1C47">
        <w:t xml:space="preserve"> </w:t>
      </w:r>
      <w:r w:rsidRPr="00DA1C47">
        <w:rPr>
          <w:lang w:eastAsia="ar-SA"/>
        </w:rPr>
        <w:t>w formie pisemnej</w:t>
      </w:r>
      <w:r w:rsidRPr="00DF1AA7">
        <w:rPr>
          <w:lang w:eastAsia="ar-SA"/>
        </w:rPr>
        <w:t>, z uwzględnieniem art. 577 ustawy Pzp, w terminie nie krótszym niż 5 dni od dnia przesłania zawiadomienia Wykonawcy o wyborze najkorzystniejszej oferty, jeżeli zawiadomienie to zostało przesłane przy użyciu środków komunikacji elektronicznej, albo 10 dni, jeżeli zostało przesłane w inny sposób.</w:t>
      </w:r>
    </w:p>
    <w:p w:rsidR="00676CDD" w:rsidRPr="00DF1AA7" w:rsidRDefault="00676CDD" w:rsidP="00676CDD">
      <w:pPr>
        <w:suppressAutoHyphens/>
        <w:ind w:left="709" w:hanging="709"/>
        <w:jc w:val="both"/>
        <w:rPr>
          <w:lang w:eastAsia="ar-SA"/>
        </w:rPr>
      </w:pPr>
      <w:r w:rsidRPr="00DF1AA7">
        <w:rPr>
          <w:lang w:eastAsia="ar-SA"/>
        </w:rPr>
        <w:lastRenderedPageBreak/>
        <w:t>20.2.   Zamawiający może zawrzeć umowę, w sprawie zamówienia publicznego przed upływem ter</w:t>
      </w:r>
      <w:r w:rsidR="00D66913">
        <w:rPr>
          <w:lang w:eastAsia="ar-SA"/>
        </w:rPr>
        <w:t>minu, o którym mowa w pkt. 20.1. IDW</w:t>
      </w:r>
      <w:r w:rsidRPr="00DF1AA7">
        <w:rPr>
          <w:lang w:eastAsia="ar-SA"/>
        </w:rPr>
        <w:t>, jeżeli w postępowaniu o udzielenie zamówienia złożono tylko jedną ofertę.</w:t>
      </w:r>
    </w:p>
    <w:p w:rsidR="00676CDD" w:rsidRPr="00DF1AA7" w:rsidRDefault="00676CDD" w:rsidP="00676CDD">
      <w:pPr>
        <w:suppressAutoHyphens/>
        <w:ind w:left="709" w:hanging="709"/>
        <w:jc w:val="both"/>
        <w:rPr>
          <w:lang w:eastAsia="ar-SA"/>
        </w:rPr>
      </w:pPr>
      <w:r w:rsidRPr="00DF1AA7">
        <w:rPr>
          <w:lang w:eastAsia="ar-SA"/>
        </w:rPr>
        <w:t>20.3. Wykonawca, którego oferta została wybrana j</w:t>
      </w:r>
      <w:r w:rsidR="00D66913">
        <w:rPr>
          <w:lang w:eastAsia="ar-SA"/>
        </w:rPr>
        <w:t xml:space="preserve">ako najkorzystniejsza, zostanie </w:t>
      </w:r>
      <w:r w:rsidRPr="00DF1AA7">
        <w:rPr>
          <w:lang w:eastAsia="ar-SA"/>
        </w:rPr>
        <w:t>poinformowany przez Zamawiającego o miejscu i terminie podpisania umowy.</w:t>
      </w:r>
    </w:p>
    <w:p w:rsidR="00676CDD" w:rsidRPr="00DF1AA7" w:rsidRDefault="00676CDD" w:rsidP="00676CDD">
      <w:pPr>
        <w:suppressAutoHyphens/>
        <w:ind w:left="709" w:hanging="709"/>
        <w:jc w:val="both"/>
        <w:rPr>
          <w:sz w:val="16"/>
          <w:szCs w:val="16"/>
          <w:lang w:eastAsia="ar-SA"/>
        </w:rPr>
      </w:pPr>
    </w:p>
    <w:p w:rsidR="00676CDD" w:rsidRPr="00DF1AA7" w:rsidRDefault="00676CDD" w:rsidP="00676CDD">
      <w:pPr>
        <w:suppressAutoHyphens/>
        <w:ind w:left="709" w:hanging="709"/>
        <w:jc w:val="both"/>
        <w:rPr>
          <w:lang w:eastAsia="ar-SA"/>
        </w:rPr>
      </w:pPr>
      <w:r w:rsidRPr="00DF1AA7">
        <w:rPr>
          <w:lang w:eastAsia="ar-SA"/>
        </w:rPr>
        <w:t>20.4.  Wykonawca, o którym mowa w pkt. 20.</w:t>
      </w:r>
      <w:r w:rsidR="006575E0">
        <w:rPr>
          <w:lang w:eastAsia="ar-SA"/>
        </w:rPr>
        <w:t>3</w:t>
      </w:r>
      <w:r w:rsidRPr="00DF1AA7">
        <w:rPr>
          <w:lang w:eastAsia="ar-SA"/>
        </w:rPr>
        <w:t>.</w:t>
      </w:r>
      <w:r w:rsidR="00D66913">
        <w:rPr>
          <w:lang w:eastAsia="ar-SA"/>
        </w:rPr>
        <w:t xml:space="preserve"> IDW</w:t>
      </w:r>
      <w:r w:rsidRPr="00DF1AA7">
        <w:rPr>
          <w:lang w:eastAsia="ar-SA"/>
        </w:rPr>
        <w:t xml:space="preserve">, ma obowiązek zawrzeć umowę </w:t>
      </w:r>
      <w:r w:rsidR="00D66913">
        <w:rPr>
          <w:lang w:eastAsia="ar-SA"/>
        </w:rPr>
        <w:br/>
      </w:r>
      <w:r w:rsidRPr="00DF1AA7">
        <w:rPr>
          <w:lang w:eastAsia="ar-SA"/>
        </w:rPr>
        <w:t xml:space="preserve">w sprawie zamówienia na warunkach określonych w </w:t>
      </w:r>
      <w:r w:rsidR="00D66913">
        <w:rPr>
          <w:lang w:eastAsia="ar-SA"/>
        </w:rPr>
        <w:t>P</w:t>
      </w:r>
      <w:r w:rsidRPr="00DF1AA7">
        <w:rPr>
          <w:lang w:eastAsia="ar-SA"/>
        </w:rPr>
        <w:t xml:space="preserve">rojektowanych </w:t>
      </w:r>
      <w:r w:rsidR="00D66913">
        <w:rPr>
          <w:lang w:eastAsia="ar-SA"/>
        </w:rPr>
        <w:t>P</w:t>
      </w:r>
      <w:r w:rsidRPr="00DF1AA7">
        <w:rPr>
          <w:lang w:eastAsia="ar-SA"/>
        </w:rPr>
        <w:t xml:space="preserve">ostanowieniach </w:t>
      </w:r>
      <w:r w:rsidR="00D66913">
        <w:rPr>
          <w:lang w:eastAsia="ar-SA"/>
        </w:rPr>
        <w:t>U</w:t>
      </w:r>
      <w:r w:rsidRPr="00DF1AA7">
        <w:rPr>
          <w:lang w:eastAsia="ar-SA"/>
        </w:rPr>
        <w:t>mowy, które stanowią Załącznik do SWZ – Tom II.</w:t>
      </w:r>
      <w:r w:rsidR="006575E0">
        <w:rPr>
          <w:lang w:eastAsia="ar-SA"/>
        </w:rPr>
        <w:t xml:space="preserve"> </w:t>
      </w:r>
      <w:r w:rsidRPr="00DF1AA7">
        <w:rPr>
          <w:lang w:eastAsia="ar-SA"/>
        </w:rPr>
        <w:t xml:space="preserve">Umowa zostanie uzupełniona </w:t>
      </w:r>
      <w:r w:rsidR="006575E0">
        <w:rPr>
          <w:lang w:eastAsia="ar-SA"/>
        </w:rPr>
        <w:br/>
        <w:t xml:space="preserve">o </w:t>
      </w:r>
      <w:r w:rsidRPr="00DF1AA7">
        <w:rPr>
          <w:lang w:eastAsia="ar-SA"/>
        </w:rPr>
        <w:t>zapisy wynikające ze złożonej oferty.</w:t>
      </w:r>
    </w:p>
    <w:p w:rsidR="00676CDD" w:rsidRPr="00DF1AA7" w:rsidRDefault="00676CDD" w:rsidP="00676CDD">
      <w:pPr>
        <w:suppressAutoHyphens/>
        <w:ind w:left="709" w:hanging="709"/>
        <w:jc w:val="both"/>
        <w:rPr>
          <w:lang w:eastAsia="ar-SA"/>
        </w:rPr>
      </w:pPr>
      <w:r w:rsidRPr="00DF1AA7">
        <w:rPr>
          <w:lang w:eastAsia="ar-SA"/>
        </w:rPr>
        <w:t>20.5.  Przed podpisaniem umowy Wykonawcy wspólnie ubiegający się o udzielenie zamówienia (w przypadku wyboru ich oferty jako najkorzystniejszej) przedstawią Zamawiającemu umowę regulującą współpracę tych Wykonawców.</w:t>
      </w:r>
    </w:p>
    <w:p w:rsidR="00D66913" w:rsidRDefault="00676CDD" w:rsidP="00D66913">
      <w:pPr>
        <w:suppressAutoHyphens/>
        <w:ind w:left="709" w:hanging="709"/>
        <w:jc w:val="both"/>
      </w:pPr>
      <w:r w:rsidRPr="00DF1AA7">
        <w:rPr>
          <w:lang w:eastAsia="ar-SA"/>
        </w:rPr>
        <w:t>20.6.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r w:rsidR="00D66913" w:rsidRPr="00D66913">
        <w:t xml:space="preserve"> </w:t>
      </w:r>
    </w:p>
    <w:p w:rsidR="00D66913" w:rsidRDefault="00D66913" w:rsidP="00D66913">
      <w:pPr>
        <w:suppressAutoHyphens/>
        <w:ind w:left="709" w:hanging="709"/>
        <w:jc w:val="both"/>
        <w:rPr>
          <w:lang w:eastAsia="ar-SA"/>
        </w:rPr>
      </w:pPr>
      <w:r>
        <w:rPr>
          <w:lang w:eastAsia="ar-SA"/>
        </w:rPr>
        <w:t>20.7.</w:t>
      </w:r>
      <w:r>
        <w:rPr>
          <w:lang w:eastAsia="ar-SA"/>
        </w:rPr>
        <w:tab/>
        <w:t>Wykonawca zobowiązany jest do wniesienia zabezpieczenia należytego wykonania umowy na warunkach określonych w pkt 21. IDW.</w:t>
      </w:r>
    </w:p>
    <w:p w:rsidR="00676CDD" w:rsidRPr="00DF1AA7" w:rsidRDefault="00D66913" w:rsidP="00D66913">
      <w:pPr>
        <w:suppressAutoHyphens/>
        <w:ind w:left="709" w:hanging="709"/>
        <w:jc w:val="both"/>
        <w:rPr>
          <w:lang w:eastAsia="ar-SA"/>
        </w:rPr>
      </w:pPr>
      <w:r>
        <w:rPr>
          <w:lang w:eastAsia="ar-SA"/>
        </w:rPr>
        <w:t>20.8.</w:t>
      </w:r>
      <w:r>
        <w:rPr>
          <w:lang w:eastAsia="ar-SA"/>
        </w:rPr>
        <w:tab/>
        <w:t xml:space="preserve">Przed podpisaniem umowy Zamawiający dokona aktualizacji weryfikacji </w:t>
      </w:r>
      <w:r w:rsidR="006575E0" w:rsidRPr="006575E0">
        <w:rPr>
          <w:bCs/>
          <w:lang w:eastAsia="ar-SA"/>
        </w:rPr>
        <w:t xml:space="preserve">Wykonawcy w zakresie </w:t>
      </w:r>
      <w:r>
        <w:rPr>
          <w:lang w:eastAsia="ar-SA"/>
        </w:rPr>
        <w:t>przesłanek wykluczenia, o których mowa w pkt. 8.2.3. IDW.</w:t>
      </w:r>
    </w:p>
    <w:p w:rsidR="00B9618C" w:rsidRDefault="00763C6B" w:rsidP="00B9618C">
      <w:pPr>
        <w:suppressAutoHyphens/>
        <w:spacing w:before="240" w:after="120"/>
        <w:ind w:left="709" w:right="-567" w:hanging="709"/>
        <w:rPr>
          <w:b/>
          <w:lang w:eastAsia="ar-SA"/>
        </w:rPr>
      </w:pPr>
      <w:r w:rsidRPr="005654E2">
        <w:rPr>
          <w:b/>
          <w:lang w:eastAsia="ar-SA"/>
        </w:rPr>
        <w:t>21.</w:t>
      </w:r>
      <w:r w:rsidRPr="005654E2">
        <w:rPr>
          <w:b/>
          <w:lang w:eastAsia="ar-SA"/>
        </w:rPr>
        <w:tab/>
      </w:r>
      <w:r w:rsidRPr="005654E2">
        <w:rPr>
          <w:rStyle w:val="tekstdokbold"/>
        </w:rPr>
        <w:t>ZABEZPIECZENIE NALEŻYTEGO WYKONANIA UMOWY</w:t>
      </w:r>
    </w:p>
    <w:p w:rsidR="001F09B1" w:rsidRPr="001F09B1" w:rsidRDefault="001F09B1" w:rsidP="001F09B1">
      <w:pPr>
        <w:widowControl w:val="0"/>
        <w:suppressAutoHyphens/>
        <w:ind w:left="567" w:hanging="567"/>
        <w:jc w:val="both"/>
        <w:rPr>
          <w:color w:val="000000"/>
          <w:spacing w:val="4"/>
          <w:kern w:val="1"/>
          <w:lang w:eastAsia="ar-SA"/>
        </w:rPr>
      </w:pPr>
      <w:r w:rsidRPr="001F09B1">
        <w:rPr>
          <w:color w:val="000000"/>
          <w:spacing w:val="4"/>
          <w:kern w:val="1"/>
          <w:lang w:eastAsia="ar-SA"/>
        </w:rPr>
        <w:t>21.1.</w:t>
      </w:r>
      <w:r w:rsidRPr="001F09B1">
        <w:rPr>
          <w:color w:val="000000"/>
          <w:spacing w:val="4"/>
          <w:kern w:val="1"/>
          <w:lang w:eastAsia="ar-SA"/>
        </w:rPr>
        <w:tab/>
        <w:t xml:space="preserve">Wykonawca, najpóźniej przed zawarciem umowy, zobowiązany jest do wniesienia zabezpieczenia należytego wykonania umowy na kwotę stanowiącą </w:t>
      </w:r>
      <w:r w:rsidRPr="001F09B1">
        <w:rPr>
          <w:b/>
          <w:bCs/>
          <w:color w:val="000000"/>
          <w:spacing w:val="4"/>
          <w:kern w:val="1"/>
          <w:lang w:eastAsia="ar-SA"/>
        </w:rPr>
        <w:t>5 % ceny całkowitej podanej w ofercie</w:t>
      </w:r>
      <w:r w:rsidRPr="001F09B1">
        <w:rPr>
          <w:color w:val="000000"/>
          <w:spacing w:val="4"/>
          <w:kern w:val="1"/>
          <w:lang w:eastAsia="ar-SA"/>
        </w:rPr>
        <w:t xml:space="preserve"> w jednej lub kilku następujących formach (do wyboru):</w:t>
      </w:r>
    </w:p>
    <w:p w:rsidR="001F09B1" w:rsidRPr="001F09B1" w:rsidRDefault="001F09B1" w:rsidP="001F09B1">
      <w:pPr>
        <w:widowControl w:val="0"/>
        <w:suppressAutoHyphens/>
        <w:ind w:left="993" w:hanging="426"/>
        <w:jc w:val="both"/>
        <w:rPr>
          <w:color w:val="000000"/>
          <w:spacing w:val="4"/>
          <w:kern w:val="1"/>
          <w:lang w:eastAsia="ar-SA"/>
        </w:rPr>
      </w:pPr>
      <w:r w:rsidRPr="001F09B1">
        <w:rPr>
          <w:color w:val="000000"/>
          <w:spacing w:val="4"/>
          <w:kern w:val="1"/>
          <w:lang w:eastAsia="ar-SA"/>
        </w:rPr>
        <w:t>1)</w:t>
      </w:r>
      <w:r w:rsidRPr="001F09B1">
        <w:rPr>
          <w:color w:val="000000"/>
          <w:spacing w:val="4"/>
          <w:kern w:val="1"/>
          <w:lang w:eastAsia="ar-SA"/>
        </w:rPr>
        <w:tab/>
        <w:t xml:space="preserve">pieniądzu, przelewem na wskazany przez Zamawiającego rachunek bankowy, na konto ZDP Opole: </w:t>
      </w:r>
    </w:p>
    <w:p w:rsidR="001F09B1" w:rsidRPr="001F09B1" w:rsidRDefault="001F09B1" w:rsidP="001F09B1">
      <w:pPr>
        <w:widowControl w:val="0"/>
        <w:suppressAutoHyphens/>
        <w:ind w:left="993"/>
        <w:jc w:val="both"/>
        <w:rPr>
          <w:color w:val="000000"/>
          <w:spacing w:val="4"/>
          <w:kern w:val="1"/>
          <w:lang w:eastAsia="ar-SA"/>
        </w:rPr>
      </w:pPr>
      <w:r w:rsidRPr="001F09B1">
        <w:rPr>
          <w:b/>
          <w:bCs/>
          <w:color w:val="000000"/>
          <w:spacing w:val="4"/>
          <w:kern w:val="1"/>
          <w:lang w:eastAsia="ar-SA"/>
        </w:rPr>
        <w:t>PKO BP I O/Opole nr 94 1020 3668 0000 5902 0015 8857</w:t>
      </w:r>
      <w:r w:rsidRPr="001F09B1">
        <w:rPr>
          <w:color w:val="000000"/>
          <w:spacing w:val="4"/>
          <w:kern w:val="1"/>
          <w:lang w:eastAsia="ar-SA"/>
        </w:rPr>
        <w:t>, z dopiskiem</w:t>
      </w:r>
    </w:p>
    <w:p w:rsidR="001F09B1" w:rsidRPr="001F09B1" w:rsidRDefault="001F09B1" w:rsidP="001F09B1">
      <w:pPr>
        <w:widowControl w:val="0"/>
        <w:suppressAutoHyphens/>
        <w:ind w:left="993" w:hanging="426"/>
        <w:jc w:val="center"/>
        <w:rPr>
          <w:b/>
          <w:bCs/>
          <w:color w:val="000000"/>
          <w:spacing w:val="4"/>
          <w:kern w:val="1"/>
          <w:lang w:eastAsia="ar-SA"/>
        </w:rPr>
      </w:pPr>
    </w:p>
    <w:p w:rsidR="001F09B1" w:rsidRPr="001F09B1" w:rsidRDefault="001F09B1" w:rsidP="00B47E49">
      <w:pPr>
        <w:widowControl w:val="0"/>
        <w:suppressAutoHyphens/>
        <w:ind w:left="993" w:hanging="426"/>
        <w:jc w:val="center"/>
        <w:rPr>
          <w:b/>
          <w:bCs/>
          <w:color w:val="000000"/>
          <w:spacing w:val="4"/>
          <w:kern w:val="1"/>
          <w:lang w:eastAsia="ar-SA"/>
        </w:rPr>
      </w:pPr>
      <w:r w:rsidRPr="001F09B1">
        <w:rPr>
          <w:b/>
          <w:bCs/>
          <w:color w:val="000000"/>
          <w:spacing w:val="4"/>
          <w:kern w:val="1"/>
          <w:lang w:eastAsia="ar-SA"/>
        </w:rPr>
        <w:t>„</w:t>
      </w:r>
      <w:r w:rsidR="00B47E49" w:rsidRPr="00B47E49">
        <w:rPr>
          <w:b/>
          <w:bCs/>
          <w:color w:val="000000"/>
          <w:spacing w:val="4"/>
          <w:kern w:val="1"/>
          <w:lang w:eastAsia="ar-SA"/>
        </w:rPr>
        <w:t xml:space="preserve">Rozbudowa </w:t>
      </w:r>
      <w:r w:rsidR="00B47E49">
        <w:rPr>
          <w:b/>
          <w:bCs/>
          <w:color w:val="000000"/>
          <w:spacing w:val="4"/>
          <w:kern w:val="1"/>
          <w:lang w:eastAsia="ar-SA"/>
        </w:rPr>
        <w:t xml:space="preserve">DP </w:t>
      </w:r>
      <w:r w:rsidR="00B47E49" w:rsidRPr="00B47E49">
        <w:rPr>
          <w:b/>
          <w:bCs/>
          <w:color w:val="000000"/>
          <w:spacing w:val="4"/>
          <w:kern w:val="1"/>
          <w:lang w:eastAsia="ar-SA"/>
        </w:rPr>
        <w:t>Nr 1717 O</w:t>
      </w:r>
      <w:r w:rsidR="00B47E49">
        <w:rPr>
          <w:b/>
          <w:bCs/>
          <w:color w:val="000000"/>
          <w:spacing w:val="4"/>
          <w:kern w:val="1"/>
          <w:lang w:eastAsia="ar-SA"/>
        </w:rPr>
        <w:t xml:space="preserve"> - DW 405 - </w:t>
      </w:r>
      <w:r w:rsidR="00B47E49" w:rsidRPr="00B47E49">
        <w:rPr>
          <w:b/>
          <w:bCs/>
          <w:color w:val="000000"/>
          <w:spacing w:val="4"/>
          <w:kern w:val="1"/>
          <w:lang w:eastAsia="ar-SA"/>
        </w:rPr>
        <w:t>Lipno – opracowanie projektu</w:t>
      </w:r>
      <w:r w:rsidRPr="001F09B1">
        <w:rPr>
          <w:b/>
          <w:bCs/>
          <w:color w:val="000000"/>
          <w:spacing w:val="4"/>
          <w:kern w:val="1"/>
          <w:lang w:eastAsia="ar-SA"/>
        </w:rPr>
        <w:t>”</w:t>
      </w:r>
    </w:p>
    <w:p w:rsidR="001F09B1" w:rsidRPr="001F09B1" w:rsidRDefault="001F09B1" w:rsidP="001F09B1">
      <w:pPr>
        <w:widowControl w:val="0"/>
        <w:suppressAutoHyphens/>
        <w:ind w:left="993" w:hanging="426"/>
        <w:jc w:val="center"/>
        <w:rPr>
          <w:b/>
          <w:bCs/>
          <w:color w:val="000000"/>
          <w:spacing w:val="4"/>
          <w:kern w:val="1"/>
          <w:lang w:eastAsia="ar-SA"/>
        </w:rPr>
      </w:pPr>
    </w:p>
    <w:p w:rsidR="001F09B1" w:rsidRPr="001F09B1" w:rsidRDefault="001F09B1" w:rsidP="00AF78E9">
      <w:pPr>
        <w:widowControl w:val="0"/>
        <w:numPr>
          <w:ilvl w:val="0"/>
          <w:numId w:val="38"/>
        </w:numPr>
        <w:suppressAutoHyphens/>
        <w:spacing w:after="200" w:line="276" w:lineRule="auto"/>
        <w:ind w:left="993" w:hanging="426"/>
        <w:jc w:val="both"/>
        <w:rPr>
          <w:color w:val="000000"/>
          <w:spacing w:val="4"/>
          <w:kern w:val="1"/>
          <w:lang w:eastAsia="ar-SA"/>
        </w:rPr>
      </w:pPr>
      <w:r w:rsidRPr="001F09B1">
        <w:rPr>
          <w:color w:val="000000"/>
          <w:spacing w:val="4"/>
          <w:kern w:val="1"/>
          <w:lang w:eastAsia="ar-SA"/>
        </w:rPr>
        <w:t>poręczeniach bankowych lub poręczeniach spółdzielczej kasy oszczędnościowo kredytowej, z tym że zobowiązanie kasy jest zawsze zobowiązaniem pieniężnym,</w:t>
      </w:r>
    </w:p>
    <w:p w:rsidR="001F09B1" w:rsidRPr="001F09B1" w:rsidRDefault="001F09B1" w:rsidP="001F09B1">
      <w:pPr>
        <w:widowControl w:val="0"/>
        <w:suppressAutoHyphens/>
        <w:spacing w:after="80" w:line="276" w:lineRule="auto"/>
        <w:ind w:left="993" w:hanging="426"/>
        <w:jc w:val="both"/>
        <w:rPr>
          <w:color w:val="000000"/>
          <w:spacing w:val="4"/>
          <w:kern w:val="1"/>
          <w:lang w:eastAsia="ar-SA"/>
        </w:rPr>
      </w:pPr>
      <w:r w:rsidRPr="001F09B1">
        <w:rPr>
          <w:color w:val="000000"/>
          <w:spacing w:val="4"/>
          <w:kern w:val="1"/>
          <w:lang w:eastAsia="ar-SA"/>
        </w:rPr>
        <w:t>3)</w:t>
      </w:r>
      <w:r w:rsidRPr="001F09B1">
        <w:rPr>
          <w:color w:val="000000"/>
          <w:spacing w:val="4"/>
          <w:kern w:val="1"/>
          <w:lang w:eastAsia="ar-SA"/>
        </w:rPr>
        <w:tab/>
        <w:t xml:space="preserve">gwarancjach bankowych, </w:t>
      </w:r>
    </w:p>
    <w:p w:rsidR="001F09B1" w:rsidRPr="001F09B1" w:rsidRDefault="001F09B1" w:rsidP="001F09B1">
      <w:pPr>
        <w:widowControl w:val="0"/>
        <w:suppressAutoHyphens/>
        <w:spacing w:after="80" w:line="276" w:lineRule="auto"/>
        <w:ind w:left="993" w:hanging="426"/>
        <w:jc w:val="both"/>
        <w:rPr>
          <w:color w:val="000000"/>
          <w:spacing w:val="4"/>
          <w:kern w:val="1"/>
          <w:lang w:eastAsia="ar-SA"/>
        </w:rPr>
      </w:pPr>
      <w:r w:rsidRPr="001F09B1">
        <w:rPr>
          <w:color w:val="000000"/>
          <w:spacing w:val="4"/>
          <w:kern w:val="1"/>
          <w:lang w:eastAsia="ar-SA"/>
        </w:rPr>
        <w:t>4)</w:t>
      </w:r>
      <w:r w:rsidRPr="001F09B1">
        <w:rPr>
          <w:color w:val="000000"/>
          <w:spacing w:val="4"/>
          <w:kern w:val="1"/>
          <w:lang w:eastAsia="ar-SA"/>
        </w:rPr>
        <w:tab/>
        <w:t>gwarancjach ubezpieczeniowych,</w:t>
      </w:r>
    </w:p>
    <w:p w:rsidR="001F09B1" w:rsidRPr="001F09B1" w:rsidRDefault="001F09B1" w:rsidP="001F09B1">
      <w:pPr>
        <w:widowControl w:val="0"/>
        <w:suppressAutoHyphens/>
        <w:spacing w:after="80" w:line="276" w:lineRule="auto"/>
        <w:ind w:left="993" w:hanging="426"/>
        <w:jc w:val="both"/>
        <w:rPr>
          <w:color w:val="000000"/>
          <w:spacing w:val="4"/>
          <w:kern w:val="1"/>
          <w:lang w:eastAsia="ar-SA"/>
        </w:rPr>
      </w:pPr>
      <w:r w:rsidRPr="001F09B1">
        <w:rPr>
          <w:color w:val="000000"/>
          <w:spacing w:val="4"/>
          <w:kern w:val="1"/>
          <w:lang w:eastAsia="ar-SA"/>
        </w:rPr>
        <w:t>5)</w:t>
      </w:r>
      <w:r w:rsidRPr="001F09B1">
        <w:rPr>
          <w:color w:val="000000"/>
          <w:spacing w:val="4"/>
          <w:kern w:val="1"/>
          <w:lang w:eastAsia="ar-SA"/>
        </w:rPr>
        <w:tab/>
        <w:t>poręczeniach udzielanych przez podmioty, o których mowa w art. 6b ust. 5 pkt 2 ustawy z dnia 9 listopada 2000 r. o utworzeniu Polskiej Agencji Rozwoju  Przedsiębiorczości (Dz. U. z 2018 r. poz. 110).</w:t>
      </w:r>
    </w:p>
    <w:p w:rsidR="001F09B1" w:rsidRPr="001F09B1" w:rsidRDefault="001F09B1" w:rsidP="001F09B1">
      <w:pPr>
        <w:widowControl w:val="0"/>
        <w:suppressAutoHyphens/>
        <w:spacing w:after="80" w:line="276" w:lineRule="auto"/>
        <w:ind w:left="709" w:hanging="709"/>
        <w:jc w:val="both"/>
        <w:rPr>
          <w:color w:val="000000"/>
          <w:spacing w:val="4"/>
          <w:kern w:val="1"/>
          <w:lang w:eastAsia="ar-SA"/>
        </w:rPr>
      </w:pPr>
      <w:r w:rsidRPr="001F09B1">
        <w:rPr>
          <w:color w:val="000000"/>
          <w:spacing w:val="4"/>
          <w:kern w:val="1"/>
          <w:lang w:eastAsia="ar-SA"/>
        </w:rPr>
        <w:t>21.2.</w:t>
      </w:r>
      <w:r w:rsidRPr="001F09B1">
        <w:rPr>
          <w:color w:val="000000"/>
          <w:spacing w:val="4"/>
          <w:kern w:val="1"/>
          <w:lang w:eastAsia="ar-SA"/>
        </w:rPr>
        <w:tab/>
        <w:t>Zamawiający nie wyraża zgody na wniesienie zabezpieczenia w formach przewidzianych w art. 450 ust. 2 ustawy Pzp.</w:t>
      </w:r>
    </w:p>
    <w:p w:rsidR="001F09B1" w:rsidRPr="001F09B1" w:rsidRDefault="001F09B1" w:rsidP="001F09B1">
      <w:pPr>
        <w:widowControl w:val="0"/>
        <w:suppressAutoHyphens/>
        <w:spacing w:after="80" w:line="276" w:lineRule="auto"/>
        <w:ind w:left="709" w:hanging="709"/>
        <w:jc w:val="both"/>
        <w:rPr>
          <w:color w:val="000000"/>
          <w:spacing w:val="4"/>
          <w:kern w:val="1"/>
          <w:lang w:eastAsia="ar-SA"/>
        </w:rPr>
      </w:pPr>
      <w:r w:rsidRPr="001F09B1">
        <w:rPr>
          <w:color w:val="000000"/>
          <w:spacing w:val="4"/>
          <w:kern w:val="1"/>
          <w:lang w:eastAsia="ar-SA"/>
        </w:rPr>
        <w:t>21.3.</w:t>
      </w:r>
      <w:r w:rsidRPr="001F09B1">
        <w:rPr>
          <w:color w:val="000000"/>
          <w:spacing w:val="4"/>
          <w:kern w:val="1"/>
          <w:lang w:eastAsia="ar-SA"/>
        </w:rPr>
        <w:tab/>
        <w:t>W przypadku wniesienia wadium w pieniądzu Wykonawca może wyrazić zgodę na zaliczenie kwoty wadium na poczet zabezpieczenia.</w:t>
      </w:r>
    </w:p>
    <w:p w:rsidR="001F09B1" w:rsidRPr="001F09B1" w:rsidRDefault="001F09B1" w:rsidP="001F09B1">
      <w:pPr>
        <w:widowControl w:val="0"/>
        <w:suppressAutoHyphens/>
        <w:spacing w:after="80" w:line="276" w:lineRule="auto"/>
        <w:ind w:left="709" w:hanging="709"/>
        <w:jc w:val="both"/>
        <w:rPr>
          <w:color w:val="000000"/>
          <w:spacing w:val="4"/>
          <w:kern w:val="1"/>
          <w:lang w:eastAsia="ar-SA"/>
        </w:rPr>
      </w:pPr>
      <w:r w:rsidRPr="001F09B1">
        <w:rPr>
          <w:color w:val="000000"/>
          <w:spacing w:val="4"/>
          <w:kern w:val="1"/>
          <w:lang w:eastAsia="ar-SA"/>
        </w:rPr>
        <w:t>21.4.</w:t>
      </w:r>
      <w:r w:rsidRPr="001F09B1">
        <w:rPr>
          <w:color w:val="000000"/>
          <w:spacing w:val="4"/>
          <w:kern w:val="1"/>
          <w:lang w:eastAsia="ar-SA"/>
        </w:rPr>
        <w:tab/>
        <w:t xml:space="preserve">Dokument gwarancji (bankowej lub ubezpieczeniowej) musi reprezentować nieodwołalną i bezwarunkową gwarancję płatną na pierwsze pisemne żądanie </w:t>
      </w:r>
      <w:r w:rsidRPr="001F09B1">
        <w:rPr>
          <w:color w:val="000000"/>
          <w:spacing w:val="4"/>
          <w:kern w:val="1"/>
          <w:lang w:eastAsia="ar-SA"/>
        </w:rPr>
        <w:lastRenderedPageBreak/>
        <w:t>Zamawiającego.</w:t>
      </w:r>
    </w:p>
    <w:p w:rsidR="001F09B1" w:rsidRPr="001F09B1" w:rsidRDefault="001F09B1" w:rsidP="001F09B1">
      <w:pPr>
        <w:widowControl w:val="0"/>
        <w:suppressAutoHyphens/>
        <w:spacing w:after="80" w:line="276" w:lineRule="auto"/>
        <w:ind w:left="709" w:hanging="709"/>
        <w:jc w:val="both"/>
        <w:rPr>
          <w:color w:val="000000"/>
          <w:spacing w:val="4"/>
          <w:kern w:val="1"/>
          <w:lang w:eastAsia="ar-SA"/>
        </w:rPr>
      </w:pPr>
      <w:r w:rsidRPr="001F09B1">
        <w:rPr>
          <w:color w:val="000000"/>
          <w:spacing w:val="4"/>
          <w:kern w:val="1"/>
          <w:lang w:eastAsia="ar-SA"/>
        </w:rPr>
        <w:t>21.5.</w:t>
      </w:r>
      <w:r w:rsidRPr="001F09B1">
        <w:rPr>
          <w:color w:val="000000"/>
          <w:spacing w:val="4"/>
          <w:kern w:val="1"/>
          <w:lang w:eastAsia="ar-SA"/>
        </w:rPr>
        <w:tab/>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1F09B1" w:rsidRPr="001F09B1" w:rsidRDefault="001F09B1" w:rsidP="001F09B1">
      <w:pPr>
        <w:widowControl w:val="0"/>
        <w:suppressAutoHyphens/>
        <w:spacing w:after="80" w:line="276" w:lineRule="auto"/>
        <w:ind w:left="709" w:hanging="709"/>
        <w:jc w:val="both"/>
        <w:rPr>
          <w:color w:val="000000"/>
          <w:spacing w:val="4"/>
          <w:kern w:val="1"/>
          <w:lang w:eastAsia="ar-SA"/>
        </w:rPr>
      </w:pPr>
      <w:r w:rsidRPr="001F09B1">
        <w:rPr>
          <w:color w:val="000000"/>
          <w:spacing w:val="4"/>
          <w:kern w:val="1"/>
          <w:lang w:eastAsia="ar-SA"/>
        </w:rPr>
        <w:t>21.6.  Gwarancje i poręczenia muszą podlegać prawu polskiemu. Wszystkie spory dotyczące gwarancji i poręczeń będą rozstrzygane zgodnie z prawem polskim przez polskie sądy powszechne. W przypadku, gdy Wykonawca wnosi zabezpieczenie w formie gwarancji lub poręczenia w języku innym niż język polski, dokument gwarancji lub poręczenia należy złożyć wraz z tłumaczeniem na język polski.</w:t>
      </w:r>
    </w:p>
    <w:p w:rsidR="001F09B1" w:rsidRPr="001F09B1" w:rsidRDefault="001F09B1" w:rsidP="001F09B1">
      <w:pPr>
        <w:widowControl w:val="0"/>
        <w:suppressAutoHyphens/>
        <w:spacing w:after="80" w:line="276" w:lineRule="auto"/>
        <w:ind w:left="709" w:hanging="709"/>
        <w:jc w:val="both"/>
        <w:rPr>
          <w:color w:val="000000"/>
          <w:spacing w:val="4"/>
          <w:kern w:val="1"/>
          <w:lang w:eastAsia="ar-SA"/>
        </w:rPr>
      </w:pPr>
      <w:r w:rsidRPr="001F09B1">
        <w:rPr>
          <w:color w:val="000000"/>
          <w:spacing w:val="4"/>
          <w:kern w:val="1"/>
          <w:lang w:eastAsia="ar-SA"/>
        </w:rPr>
        <w:t>21.7.</w:t>
      </w:r>
      <w:r w:rsidRPr="001F09B1">
        <w:rPr>
          <w:color w:val="000000"/>
          <w:spacing w:val="4"/>
          <w:kern w:val="1"/>
          <w:lang w:eastAsia="ar-SA"/>
        </w:rPr>
        <w:tab/>
        <w:t xml:space="preserve">Zamawiający zwróci zabezpieczenie należytego wykonania umowy w terminie i na warunkach określonych w Tomie II. </w:t>
      </w:r>
    </w:p>
    <w:p w:rsidR="001F09B1" w:rsidRPr="001F09B1" w:rsidRDefault="001F09B1" w:rsidP="001F09B1">
      <w:pPr>
        <w:widowControl w:val="0"/>
        <w:suppressAutoHyphens/>
        <w:spacing w:after="80" w:line="276" w:lineRule="auto"/>
        <w:ind w:left="709" w:hanging="709"/>
        <w:jc w:val="both"/>
        <w:rPr>
          <w:color w:val="000000"/>
          <w:spacing w:val="4"/>
          <w:kern w:val="1"/>
          <w:lang w:eastAsia="ar-SA"/>
        </w:rPr>
      </w:pPr>
      <w:r w:rsidRPr="001F09B1">
        <w:rPr>
          <w:color w:val="000000"/>
          <w:spacing w:val="4"/>
          <w:kern w:val="1"/>
          <w:lang w:eastAsia="ar-SA"/>
        </w:rPr>
        <w:t xml:space="preserve">21.8. </w:t>
      </w:r>
      <w:r w:rsidRPr="001F09B1">
        <w:rPr>
          <w:color w:val="000000"/>
          <w:spacing w:val="4"/>
          <w:kern w:val="1"/>
          <w:lang w:eastAsia="ar-SA"/>
        </w:rPr>
        <w:tab/>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1F09B1" w:rsidRPr="001F09B1" w:rsidRDefault="001F09B1" w:rsidP="001F09B1">
      <w:pPr>
        <w:widowControl w:val="0"/>
        <w:suppressAutoHyphens/>
        <w:spacing w:after="80" w:line="276" w:lineRule="auto"/>
        <w:ind w:left="709" w:hanging="709"/>
        <w:jc w:val="both"/>
        <w:rPr>
          <w:color w:val="000000"/>
          <w:spacing w:val="4"/>
          <w:kern w:val="1"/>
          <w:lang w:eastAsia="ar-SA"/>
        </w:rPr>
      </w:pPr>
      <w:r w:rsidRPr="001F09B1">
        <w:rPr>
          <w:color w:val="000000"/>
          <w:spacing w:val="4"/>
          <w:kern w:val="1"/>
          <w:lang w:eastAsia="ar-SA"/>
        </w:rPr>
        <w:t>21.9.</w:t>
      </w:r>
      <w:r w:rsidRPr="001F09B1">
        <w:rPr>
          <w:color w:val="000000"/>
          <w:spacing w:val="4"/>
          <w:kern w:val="1"/>
          <w:lang w:eastAsia="ar-SA"/>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407092" w:rsidRPr="001F09B1" w:rsidRDefault="001F09B1" w:rsidP="001F09B1">
      <w:pPr>
        <w:spacing w:before="60"/>
        <w:ind w:left="709"/>
        <w:jc w:val="both"/>
        <w:rPr>
          <w:rFonts w:eastAsia="Tahoma"/>
        </w:rPr>
      </w:pPr>
      <w:r w:rsidRPr="001F09B1">
        <w:rPr>
          <w:color w:val="000000"/>
          <w:spacing w:val="4"/>
          <w:kern w:val="1"/>
          <w:lang w:eastAsia="ar-SA"/>
        </w:rPr>
        <w:t>21.10.</w:t>
      </w:r>
      <w:r w:rsidRPr="001F09B1">
        <w:rPr>
          <w:color w:val="000000"/>
          <w:spacing w:val="4"/>
          <w:kern w:val="1"/>
          <w:lang w:eastAsia="ar-SA"/>
        </w:rPr>
        <w:tab/>
        <w:t xml:space="preserve">Wypłata, o której mowa w pkt. 21.9 IDW powyżej, następuje nie później niż </w:t>
      </w:r>
      <w:r w:rsidRPr="001F09B1">
        <w:rPr>
          <w:color w:val="000000"/>
          <w:spacing w:val="4"/>
          <w:kern w:val="1"/>
          <w:lang w:eastAsia="ar-SA"/>
        </w:rPr>
        <w:br/>
        <w:t>w ostatnim dniu ważności dotychczasowego zabezpieczenia.</w:t>
      </w:r>
    </w:p>
    <w:p w:rsidR="000B6399" w:rsidRPr="00963782" w:rsidRDefault="000B6399" w:rsidP="00826793">
      <w:pPr>
        <w:spacing w:before="60"/>
        <w:jc w:val="both"/>
        <w:rPr>
          <w:sz w:val="16"/>
          <w:szCs w:val="16"/>
        </w:rPr>
      </w:pPr>
    </w:p>
    <w:p w:rsidR="007A268F" w:rsidRPr="00DF1AA7" w:rsidRDefault="00763C6B" w:rsidP="00312533">
      <w:pPr>
        <w:suppressAutoHyphens/>
        <w:spacing w:line="360" w:lineRule="auto"/>
        <w:ind w:left="709" w:right="-567" w:hanging="709"/>
        <w:rPr>
          <w:b/>
          <w:lang w:eastAsia="ar-SA"/>
        </w:rPr>
      </w:pPr>
      <w:r w:rsidRPr="005654E2">
        <w:rPr>
          <w:b/>
          <w:lang w:eastAsia="ar-SA"/>
        </w:rPr>
        <w:t>22.</w:t>
      </w:r>
      <w:r w:rsidRPr="005654E2">
        <w:rPr>
          <w:b/>
          <w:lang w:eastAsia="ar-SA"/>
        </w:rPr>
        <w:tab/>
      </w:r>
      <w:r w:rsidR="007A268F" w:rsidRPr="00DF1AA7">
        <w:rPr>
          <w:b/>
          <w:bCs/>
          <w:spacing w:val="4"/>
        </w:rPr>
        <w:t>INFORMACJA DOTYCZĄCA ZMIANY ZAWARTEJ UMOWY</w:t>
      </w:r>
    </w:p>
    <w:p w:rsidR="007A268F" w:rsidRPr="00DF1AA7" w:rsidRDefault="007A268F" w:rsidP="007A268F">
      <w:pPr>
        <w:spacing w:before="60"/>
        <w:ind w:left="705" w:hanging="705"/>
        <w:jc w:val="both"/>
      </w:pPr>
      <w:r w:rsidRPr="00DF1AA7">
        <w:t xml:space="preserve">22.1. </w:t>
      </w:r>
      <w:r w:rsidRPr="00DF1AA7">
        <w:tab/>
        <w:t>Zmiany postanowień zawartej umowy możliwe są jedynie w trybie art. 455 ustawy                 Pzp. Zmiana Umowy może nastąpić jedynie na piśmie w formie aneksu pod rygorem nieważności.</w:t>
      </w:r>
    </w:p>
    <w:p w:rsidR="007A268F" w:rsidRPr="00DF1AA7" w:rsidRDefault="007A268F" w:rsidP="007A268F">
      <w:pPr>
        <w:ind w:left="709" w:hanging="709"/>
        <w:jc w:val="both"/>
      </w:pPr>
      <w:r w:rsidRPr="00DF1AA7">
        <w:t xml:space="preserve">22.2.   Przesłanki i zakres zmian postanowień zawartej umowy w stosunku do treści oferty, na </w:t>
      </w:r>
    </w:p>
    <w:p w:rsidR="007A268F" w:rsidRPr="00DF1AA7" w:rsidRDefault="007A268F" w:rsidP="007A268F">
      <w:pPr>
        <w:ind w:left="709" w:hanging="1"/>
        <w:jc w:val="both"/>
      </w:pPr>
      <w:r w:rsidRPr="00DF1AA7">
        <w:t xml:space="preserve">podstawie której dokonano wyboru Wykonawcy, zawarto w </w:t>
      </w:r>
      <w:r w:rsidR="003436D4">
        <w:t>P</w:t>
      </w:r>
      <w:r w:rsidRPr="00DF1AA7">
        <w:t>ro</w:t>
      </w:r>
      <w:r w:rsidR="005C5176">
        <w:t>jekto</w:t>
      </w:r>
      <w:r w:rsidRPr="00DF1AA7">
        <w:t xml:space="preserve">wanych </w:t>
      </w:r>
      <w:r w:rsidR="003436D4">
        <w:t>P</w:t>
      </w:r>
      <w:r w:rsidRPr="00DF1AA7">
        <w:t xml:space="preserve">ostanowieniach </w:t>
      </w:r>
      <w:r w:rsidR="003436D4">
        <w:t>U</w:t>
      </w:r>
      <w:r w:rsidRPr="00DF1AA7">
        <w:t xml:space="preserve">mowy </w:t>
      </w:r>
      <w:r w:rsidR="005C5176" w:rsidRPr="005C5176">
        <w:t>(PPU)</w:t>
      </w:r>
      <w:r w:rsidR="005C5176">
        <w:t xml:space="preserve"> </w:t>
      </w:r>
      <w:r w:rsidRPr="00DF1AA7">
        <w:t xml:space="preserve">w sprawie zamówienia publicznego </w:t>
      </w:r>
      <w:r w:rsidR="006575E0">
        <w:t>(</w:t>
      </w:r>
      <w:r w:rsidRPr="00DF1AA7">
        <w:t>Tom II SWZ</w:t>
      </w:r>
      <w:r w:rsidR="006575E0">
        <w:t>)</w:t>
      </w:r>
      <w:r w:rsidRPr="00DF1AA7">
        <w:t>.</w:t>
      </w:r>
    </w:p>
    <w:p w:rsidR="007A268F" w:rsidRPr="00DF1AA7" w:rsidRDefault="007A268F" w:rsidP="007A268F">
      <w:pPr>
        <w:ind w:left="709" w:hanging="709"/>
        <w:jc w:val="both"/>
      </w:pPr>
      <w:r w:rsidRPr="00DF1AA7">
        <w:t xml:space="preserve">22.3.  </w:t>
      </w:r>
      <w:r w:rsidR="0038161D">
        <w:t xml:space="preserve"> </w:t>
      </w:r>
      <w:r w:rsidRPr="00DF1AA7">
        <w:t xml:space="preserve">Dokonanie zmiany umowy w zakresie podanym w pkt. 22.2 </w:t>
      </w:r>
      <w:r w:rsidR="003436D4">
        <w:t xml:space="preserve">IDW </w:t>
      </w:r>
      <w:r w:rsidRPr="00DF1AA7">
        <w:t>wymaga uprzedniego  złożenia na piśmie wniosku Wykonawcy wykazującego zasadność wprowadzenia zmian i zgody Zamawiającego na jej dokonanie lub przedłożenie propozycji zmiany przez Zamawiającego.</w:t>
      </w:r>
    </w:p>
    <w:p w:rsidR="007A268F" w:rsidRDefault="007A268F" w:rsidP="00763C6B">
      <w:pPr>
        <w:suppressAutoHyphens/>
        <w:ind w:left="709" w:right="-567" w:hanging="709"/>
        <w:rPr>
          <w:b/>
          <w:lang w:eastAsia="ar-SA"/>
        </w:rPr>
      </w:pPr>
    </w:p>
    <w:p w:rsidR="00763C6B" w:rsidRPr="005654E2" w:rsidRDefault="007A268F" w:rsidP="007A268F">
      <w:pPr>
        <w:suppressAutoHyphens/>
        <w:ind w:left="705" w:right="-567" w:hanging="705"/>
        <w:rPr>
          <w:b/>
          <w:lang w:eastAsia="ar-SA"/>
        </w:rPr>
      </w:pPr>
      <w:r>
        <w:rPr>
          <w:b/>
          <w:lang w:eastAsia="ar-SA"/>
        </w:rPr>
        <w:t>23.</w:t>
      </w:r>
      <w:r>
        <w:rPr>
          <w:b/>
          <w:lang w:eastAsia="ar-SA"/>
        </w:rPr>
        <w:tab/>
      </w:r>
      <w:r w:rsidR="00763C6B" w:rsidRPr="005654E2">
        <w:rPr>
          <w:b/>
          <w:bCs/>
          <w:spacing w:val="4"/>
        </w:rPr>
        <w:t>POUCZENIE O ŚRODKACH OCHRONY PRAWNEJ</w:t>
      </w:r>
      <w:r w:rsidRPr="007A268F">
        <w:rPr>
          <w:b/>
          <w:bCs/>
          <w:spacing w:val="4"/>
        </w:rPr>
        <w:t xml:space="preserve"> </w:t>
      </w:r>
      <w:r w:rsidRPr="00DF1AA7">
        <w:rPr>
          <w:b/>
          <w:bCs/>
          <w:spacing w:val="4"/>
        </w:rPr>
        <w:t>PRZYSŁUGUJĄCYCH WYKONAWCY</w:t>
      </w:r>
    </w:p>
    <w:p w:rsidR="007A268F" w:rsidRPr="00DF1AA7" w:rsidRDefault="007A268F" w:rsidP="007A268F">
      <w:pPr>
        <w:spacing w:before="120"/>
        <w:ind w:left="705" w:hanging="705"/>
        <w:jc w:val="both"/>
      </w:pPr>
      <w:r>
        <w:t>23</w:t>
      </w:r>
      <w:r w:rsidRPr="005654E2">
        <w:t xml:space="preserve">.1. </w:t>
      </w:r>
      <w:r w:rsidRPr="005654E2">
        <w:tab/>
      </w:r>
      <w:r w:rsidRPr="00DF1AA7">
        <w:t xml:space="preserve">Wykonawcy, a także innemu podmiotowi, jeżeli ma lub miał interes w uzyskaniu zamówienia oraz poniósł lub może ponieść szkodę w wyniku naruszenia przez Zamawiającego przepisów ustawy Pzp, przysługują środki ochrony prawnej określone </w:t>
      </w:r>
      <w:r w:rsidRPr="00DF1AA7">
        <w:br/>
        <w:t>w Dziale IX</w:t>
      </w:r>
      <w:r w:rsidRPr="00DF1AA7">
        <w:rPr>
          <w:i/>
        </w:rPr>
        <w:t xml:space="preserve"> </w:t>
      </w:r>
      <w:r w:rsidRPr="00DF1AA7">
        <w:t xml:space="preserve">ustawy Pzp. Środki ochrony prawnej wobec ogłoszenia wszczynającego </w:t>
      </w:r>
      <w:r w:rsidRPr="00DF1AA7">
        <w:lastRenderedPageBreak/>
        <w:t>postępowanie o udzielenie zamówienia oraz wobec dokumentów zamówienia  przysługują również organizacjom wpisanym na listę, o której mowa w art. 469 pkt 15 ustawy Pzp, oraz Rzecznikowi Małych i Średnich Przedsiębiorców.</w:t>
      </w:r>
    </w:p>
    <w:p w:rsidR="007A268F" w:rsidRPr="00DF1AA7" w:rsidRDefault="007A268F" w:rsidP="007A268F">
      <w:pPr>
        <w:spacing w:before="120"/>
        <w:ind w:left="705" w:hanging="705"/>
      </w:pPr>
      <w:r w:rsidRPr="00DF1AA7">
        <w:t xml:space="preserve">23.2. </w:t>
      </w:r>
      <w:r w:rsidRPr="00DF1AA7">
        <w:tab/>
        <w:t>Odwołanie przysługuje na:</w:t>
      </w:r>
    </w:p>
    <w:p w:rsidR="007A268F" w:rsidRPr="00DF1AA7" w:rsidRDefault="007A268F" w:rsidP="00A35C2F">
      <w:pPr>
        <w:numPr>
          <w:ilvl w:val="0"/>
          <w:numId w:val="4"/>
        </w:numPr>
        <w:tabs>
          <w:tab w:val="clear" w:pos="360"/>
          <w:tab w:val="num" w:pos="1080"/>
        </w:tabs>
        <w:autoSpaceDE w:val="0"/>
        <w:autoSpaceDN w:val="0"/>
        <w:adjustRightInd w:val="0"/>
        <w:ind w:left="1080"/>
        <w:jc w:val="both"/>
      </w:pPr>
      <w:r w:rsidRPr="00DF1AA7">
        <w:t xml:space="preserve">niezgodną z przepisami ustawy czynność zamawiającego, podjętą w postępowaniu o udzielenie zamówienia, o zawarcie umowy ramowej, dynamicznego systemu zakupów, systemie kwalifikowania wykonawców lub konkursie, w tym na </w:t>
      </w:r>
      <w:r w:rsidR="003436D4">
        <w:t>P</w:t>
      </w:r>
      <w:r w:rsidRPr="00DF1AA7">
        <w:t xml:space="preserve">rojektowane </w:t>
      </w:r>
      <w:r w:rsidR="003436D4">
        <w:t>P</w:t>
      </w:r>
      <w:r w:rsidRPr="00DF1AA7">
        <w:t xml:space="preserve">ostanowienie </w:t>
      </w:r>
      <w:r w:rsidR="003436D4">
        <w:t>U</w:t>
      </w:r>
      <w:r w:rsidRPr="00DF1AA7">
        <w:t>mowy;</w:t>
      </w:r>
    </w:p>
    <w:p w:rsidR="007A268F" w:rsidRPr="00DF1AA7" w:rsidRDefault="007A268F" w:rsidP="00A35C2F">
      <w:pPr>
        <w:numPr>
          <w:ilvl w:val="0"/>
          <w:numId w:val="4"/>
        </w:numPr>
        <w:tabs>
          <w:tab w:val="clear" w:pos="360"/>
          <w:tab w:val="num" w:pos="1080"/>
        </w:tabs>
        <w:autoSpaceDE w:val="0"/>
        <w:autoSpaceDN w:val="0"/>
        <w:adjustRightInd w:val="0"/>
        <w:ind w:left="1080"/>
        <w:jc w:val="both"/>
      </w:pPr>
      <w:r w:rsidRPr="00DF1AA7">
        <w:t>zaniechanie czynności w postępowaniu o udzielenie zamówienia, o zawarcie umowy ramowej, dynamicznym systemie zakupów, systemie kwalifikowania wykonawców lub konkursie, do której zamawiający był obowiązany na podstawie ustawy;</w:t>
      </w:r>
    </w:p>
    <w:p w:rsidR="007A268F" w:rsidRPr="00DF1AA7" w:rsidRDefault="007A268F" w:rsidP="00A35C2F">
      <w:pPr>
        <w:numPr>
          <w:ilvl w:val="0"/>
          <w:numId w:val="4"/>
        </w:numPr>
        <w:tabs>
          <w:tab w:val="clear" w:pos="360"/>
          <w:tab w:val="num" w:pos="1080"/>
        </w:tabs>
        <w:autoSpaceDE w:val="0"/>
        <w:autoSpaceDN w:val="0"/>
        <w:adjustRightInd w:val="0"/>
        <w:ind w:left="1080"/>
        <w:jc w:val="both"/>
      </w:pPr>
      <w:r w:rsidRPr="00DF1AA7">
        <w:t>zaniechanie przeprowadzenia postępowania o udzielenie zamówienia lub zorganizowania konkursu na podstawie ustawy, mimo że zamawiający był do tego obowiązany</w:t>
      </w:r>
      <w:r w:rsidR="003436D4">
        <w:t>.</w:t>
      </w:r>
    </w:p>
    <w:p w:rsidR="007A268F" w:rsidRPr="00DF1AA7" w:rsidRDefault="007A268F" w:rsidP="007A268F">
      <w:pPr>
        <w:spacing w:before="120"/>
        <w:ind w:left="720" w:hanging="720"/>
        <w:jc w:val="both"/>
      </w:pPr>
      <w:r w:rsidRPr="00DF1AA7">
        <w:t>23.3.</w:t>
      </w:r>
      <w:r w:rsidRPr="00DF1AA7">
        <w:tab/>
        <w:t>Odwołanie powinno zawierać elementy wymienione w art. 516 ustawy Pzp.</w:t>
      </w:r>
    </w:p>
    <w:p w:rsidR="007A268F" w:rsidRPr="00DF1AA7" w:rsidRDefault="007A268F" w:rsidP="007A268F">
      <w:pPr>
        <w:spacing w:before="120" w:after="60"/>
        <w:ind w:left="720" w:hanging="720"/>
        <w:jc w:val="both"/>
      </w:pPr>
      <w:r w:rsidRPr="00DF1AA7">
        <w:t>23.4.</w:t>
      </w:r>
      <w:r w:rsidRPr="00DF1AA7">
        <w:tab/>
        <w:t xml:space="preserve">Odwołanie wnosi się do Prezesa Krajowej Izby Odwoławczej. </w:t>
      </w:r>
    </w:p>
    <w:p w:rsidR="007A268F" w:rsidRPr="00DF1AA7" w:rsidRDefault="007A268F" w:rsidP="007A268F">
      <w:pPr>
        <w:spacing w:before="120" w:after="60"/>
        <w:ind w:left="720" w:hanging="720"/>
        <w:jc w:val="both"/>
        <w:rPr>
          <w:rFonts w:eastAsia="Calibri"/>
          <w:lang w:eastAsia="en-US"/>
        </w:rPr>
      </w:pPr>
      <w:r w:rsidRPr="00DF1AA7">
        <w:t xml:space="preserve">23.5.  Odwołujący przekazuje Zamawiającemu odwołanie wniesione w formie elektronicznej albo postaci </w:t>
      </w:r>
      <w:r w:rsidR="003436D4" w:rsidRPr="003436D4">
        <w:t xml:space="preserve">elektronicznej </w:t>
      </w:r>
      <w:r w:rsidRPr="00DF1AA7">
        <w:t xml:space="preserve">albo kopię tego odwołania, jeżeli zostało ono wniesione </w:t>
      </w:r>
      <w:r w:rsidR="003436D4">
        <w:br/>
      </w:r>
      <w:r w:rsidRPr="00DF1AA7">
        <w:t>w formie pisemnej, przed upływem terminu do wniesienia odwołania w taki sposób, aby mógł on zapoznać się z jego treścią przed upływem tego terminu.</w:t>
      </w:r>
    </w:p>
    <w:p w:rsidR="007A268F" w:rsidRPr="00DF1AA7" w:rsidRDefault="007A268F" w:rsidP="007A268F">
      <w:pPr>
        <w:autoSpaceDE w:val="0"/>
        <w:autoSpaceDN w:val="0"/>
        <w:adjustRightInd w:val="0"/>
        <w:spacing w:after="120"/>
        <w:ind w:left="709" w:hanging="709"/>
        <w:rPr>
          <w:rFonts w:eastAsia="Calibri"/>
          <w:lang w:eastAsia="en-US"/>
        </w:rPr>
      </w:pPr>
      <w:r w:rsidRPr="00DF1AA7">
        <w:rPr>
          <w:rFonts w:eastAsia="Calibri"/>
          <w:lang w:eastAsia="en-US"/>
        </w:rPr>
        <w:t>23.6.   Termin wniesienia odwołania:</w:t>
      </w:r>
    </w:p>
    <w:p w:rsidR="007A268F" w:rsidRPr="00DF1AA7" w:rsidRDefault="007A268F" w:rsidP="007A268F">
      <w:pPr>
        <w:autoSpaceDE w:val="0"/>
        <w:autoSpaceDN w:val="0"/>
        <w:adjustRightInd w:val="0"/>
        <w:spacing w:after="120"/>
        <w:ind w:left="709" w:hanging="709"/>
        <w:jc w:val="both"/>
        <w:rPr>
          <w:rFonts w:eastAsia="Calibri"/>
          <w:lang w:eastAsia="en-US"/>
        </w:rPr>
      </w:pPr>
      <w:r w:rsidRPr="00DF1AA7">
        <w:rPr>
          <w:rFonts w:eastAsia="Calibri"/>
          <w:lang w:eastAsia="en-US"/>
        </w:rPr>
        <w:t xml:space="preserve">23.6.1. Odwołanie wnosi się w terminie 5 dni od dnia przekazania  informacji o czynności Zamawiającego stanowiącej podstawę jego wniesienia, jeżeli informacja została przekazana przy użyciu środków komunikacji elektronicznej, a w terminie 10 dni od dnia przekazania informacji o czynności Zamawiającego stanowiącej podstawę jego wniesienia, jeżeli informacja została przekazana w inny sposób;                         </w:t>
      </w:r>
    </w:p>
    <w:p w:rsidR="007A268F" w:rsidRPr="00DF1AA7" w:rsidRDefault="007A268F" w:rsidP="007A268F">
      <w:pPr>
        <w:autoSpaceDE w:val="0"/>
        <w:autoSpaceDN w:val="0"/>
        <w:adjustRightInd w:val="0"/>
        <w:spacing w:after="120"/>
        <w:ind w:left="709" w:hanging="709"/>
        <w:jc w:val="both"/>
        <w:rPr>
          <w:rFonts w:eastAsia="Calibri"/>
          <w:lang w:eastAsia="en-US"/>
        </w:rPr>
      </w:pPr>
      <w:r w:rsidRPr="00DF1AA7">
        <w:rPr>
          <w:rFonts w:eastAsia="Calibri"/>
          <w:lang w:eastAsia="en-US"/>
        </w:rPr>
        <w:t>23.6.2.Odwołanie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rsidR="007A268F" w:rsidRPr="00DF1AA7" w:rsidRDefault="007A268F" w:rsidP="007A268F">
      <w:pPr>
        <w:autoSpaceDE w:val="0"/>
        <w:autoSpaceDN w:val="0"/>
        <w:adjustRightInd w:val="0"/>
        <w:spacing w:after="120"/>
        <w:ind w:left="709" w:hanging="709"/>
        <w:jc w:val="both"/>
        <w:rPr>
          <w:rFonts w:eastAsia="Calibri"/>
          <w:lang w:eastAsia="en-US"/>
        </w:rPr>
      </w:pPr>
      <w:r w:rsidRPr="00DF1AA7">
        <w:rPr>
          <w:rFonts w:eastAsia="Calibri"/>
          <w:lang w:eastAsia="en-US"/>
        </w:rPr>
        <w:t>23.6.3.Odwołanie w przypadkach innych niż określone w pkt. 23.6.1. i 23.6.2. IDW wnosi się w terminie 5 dni od dnia, w którym powzięto lub przy zachowaniu należytej staranności można było powziąć wiadomość o okolicznościach stanowiących podstawę jego wniesienia.</w:t>
      </w:r>
    </w:p>
    <w:p w:rsidR="007A268F" w:rsidRPr="00DF1AA7" w:rsidRDefault="007A268F" w:rsidP="007A268F">
      <w:pPr>
        <w:autoSpaceDE w:val="0"/>
        <w:autoSpaceDN w:val="0"/>
        <w:adjustRightInd w:val="0"/>
        <w:spacing w:after="120"/>
        <w:ind w:left="567" w:hanging="567"/>
        <w:jc w:val="both"/>
        <w:rPr>
          <w:rFonts w:eastAsia="Calibri"/>
          <w:lang w:eastAsia="en-US"/>
        </w:rPr>
      </w:pPr>
      <w:r w:rsidRPr="00DF1AA7">
        <w:rPr>
          <w:rFonts w:eastAsia="Calibri"/>
          <w:lang w:eastAsia="en-US"/>
        </w:rPr>
        <w:t>23.7. Na orzeczenie Krajowej Izby Odwoławczej oraz postanowienie Prezesa Izby, o którym mowa w art. 519 ust. 1 ustawy Pzp,  stronom oraz uczestnikom postępowania odwoławczego przysługuje skarga do Sądu Okręgowego w Warszawie – sądu zamówień publicznych.</w:t>
      </w:r>
    </w:p>
    <w:p w:rsidR="007A268F" w:rsidRPr="00DF1AA7" w:rsidRDefault="007A268F" w:rsidP="007A268F">
      <w:pPr>
        <w:autoSpaceDE w:val="0"/>
        <w:autoSpaceDN w:val="0"/>
        <w:adjustRightInd w:val="0"/>
        <w:spacing w:after="120"/>
        <w:ind w:left="567" w:hanging="567"/>
        <w:jc w:val="both"/>
        <w:rPr>
          <w:rFonts w:eastAsia="Calibri"/>
          <w:lang w:eastAsia="en-US"/>
        </w:rPr>
      </w:pPr>
      <w:r w:rsidRPr="00DF1AA7">
        <w:rPr>
          <w:rFonts w:eastAsia="Calibri"/>
          <w:lang w:eastAsia="en-US"/>
        </w:rPr>
        <w:t xml:space="preserve">23.8. Skargę wnosi się za pośrednictwem Prezesa Krajowej Izby Odwoławczej, w terminie </w:t>
      </w:r>
      <w:r w:rsidRPr="00DF1AA7">
        <w:rPr>
          <w:rFonts w:eastAsia="Calibri"/>
          <w:lang w:eastAsia="en-US"/>
        </w:rPr>
        <w:br/>
        <w:t>14 dni od dnia doręczenia orzeczenia tej Izby lub postanowienia Prezesa Izby, o którym mowa w art. 519 ust. 1 ustawy Pzp, przesyłając jednocześnie jej odpis przeciwnikowi skargi. Złożenie skargi w placówce pocztowej operatora wyznaczonego w rozumieniu ustawy z dnia 23 listopa</w:t>
      </w:r>
      <w:r w:rsidR="003436D4">
        <w:rPr>
          <w:rFonts w:eastAsia="Calibri"/>
          <w:lang w:eastAsia="en-US"/>
        </w:rPr>
        <w:t>da 2012 r – Prawo Pocztowe ( t.</w:t>
      </w:r>
      <w:r w:rsidRPr="00DF1AA7">
        <w:rPr>
          <w:rFonts w:eastAsia="Calibri"/>
          <w:lang w:eastAsia="en-US"/>
        </w:rPr>
        <w:t>j. Dz. U. 20</w:t>
      </w:r>
      <w:r w:rsidR="003436D4">
        <w:rPr>
          <w:rFonts w:eastAsia="Calibri"/>
          <w:lang w:eastAsia="en-US"/>
        </w:rPr>
        <w:t>23</w:t>
      </w:r>
      <w:r w:rsidRPr="00DF1AA7">
        <w:rPr>
          <w:rFonts w:eastAsia="Calibri"/>
          <w:lang w:eastAsia="en-US"/>
        </w:rPr>
        <w:t xml:space="preserve"> poz. </w:t>
      </w:r>
      <w:r w:rsidR="003436D4">
        <w:rPr>
          <w:rFonts w:eastAsia="Calibri"/>
          <w:lang w:eastAsia="en-US"/>
        </w:rPr>
        <w:t xml:space="preserve">1640 </w:t>
      </w:r>
      <w:r w:rsidRPr="00DF1AA7">
        <w:rPr>
          <w:rFonts w:eastAsia="Calibri"/>
          <w:lang w:eastAsia="en-US"/>
        </w:rPr>
        <w:t xml:space="preserve">) jest równoznaczne z jej wniesieniem. </w:t>
      </w:r>
    </w:p>
    <w:p w:rsidR="007A268F" w:rsidRPr="00DF1AA7" w:rsidRDefault="007A268F" w:rsidP="007A268F">
      <w:pPr>
        <w:spacing w:after="160" w:line="259" w:lineRule="auto"/>
        <w:rPr>
          <w:rFonts w:eastAsia="Calibri"/>
          <w:lang w:eastAsia="en-US"/>
        </w:rPr>
      </w:pPr>
    </w:p>
    <w:p w:rsidR="007A268F" w:rsidRPr="00DF1AA7" w:rsidRDefault="007A268F" w:rsidP="007A268F">
      <w:pPr>
        <w:spacing w:after="160" w:line="259" w:lineRule="auto"/>
        <w:rPr>
          <w:rFonts w:eastAsia="Calibri"/>
          <w:lang w:eastAsia="en-US"/>
        </w:rPr>
      </w:pPr>
      <w:r w:rsidRPr="00DF1AA7">
        <w:rPr>
          <w:rFonts w:eastAsia="Calibri"/>
          <w:lang w:eastAsia="en-US"/>
        </w:rPr>
        <w:t xml:space="preserve">Opole, </w:t>
      </w:r>
      <w:r w:rsidR="006F3840" w:rsidRPr="006F3840">
        <w:rPr>
          <w:rFonts w:eastAsia="Calibri"/>
          <w:lang w:eastAsia="en-US"/>
        </w:rPr>
        <w:t>lipiec</w:t>
      </w:r>
      <w:r w:rsidR="00DC6495">
        <w:rPr>
          <w:rFonts w:eastAsia="Calibri"/>
          <w:lang w:eastAsia="en-US"/>
        </w:rPr>
        <w:t xml:space="preserve"> 202</w:t>
      </w:r>
      <w:r w:rsidR="00EA0F79">
        <w:rPr>
          <w:rFonts w:eastAsia="Calibri"/>
          <w:lang w:eastAsia="en-US"/>
        </w:rPr>
        <w:t>5</w:t>
      </w:r>
      <w:r w:rsidRPr="00DF1AA7">
        <w:rPr>
          <w:rFonts w:eastAsia="Calibri"/>
          <w:lang w:eastAsia="en-US"/>
        </w:rPr>
        <w:t xml:space="preserve"> r.</w:t>
      </w:r>
    </w:p>
    <w:p w:rsidR="00763C6B" w:rsidRPr="00763C6B" w:rsidRDefault="00763C6B" w:rsidP="00763C6B">
      <w:pPr>
        <w:spacing w:after="160" w:line="259" w:lineRule="auto"/>
        <w:rPr>
          <w:rFonts w:eastAsia="Calibri"/>
          <w:lang w:eastAsia="en-US"/>
        </w:rPr>
      </w:pPr>
      <w:r w:rsidRPr="00763C6B">
        <w:rPr>
          <w:rFonts w:eastAsia="Calibri"/>
          <w:lang w:eastAsia="en-US"/>
        </w:rPr>
        <w:br w:type="page"/>
      </w:r>
    </w:p>
    <w:p w:rsidR="00763C6B" w:rsidRPr="00763C6B" w:rsidRDefault="00763C6B" w:rsidP="00763C6B">
      <w:pPr>
        <w:autoSpaceDE w:val="0"/>
        <w:autoSpaceDN w:val="0"/>
        <w:adjustRightInd w:val="0"/>
        <w:spacing w:after="120"/>
        <w:ind w:left="567" w:hanging="567"/>
        <w:rPr>
          <w:rFonts w:eastAsia="Calibri"/>
          <w:lang w:eastAsia="en-US"/>
        </w:rPr>
      </w:pPr>
    </w:p>
    <w:p w:rsidR="00763C6B" w:rsidRPr="005654E2" w:rsidRDefault="00763C6B" w:rsidP="00763C6B">
      <w:pPr>
        <w:rPr>
          <w:bCs/>
          <w:i/>
          <w:spacing w:val="4"/>
        </w:rPr>
      </w:pPr>
    </w:p>
    <w:p w:rsidR="00763C6B" w:rsidRPr="005654E2" w:rsidRDefault="00763C6B" w:rsidP="00763C6B">
      <w:pPr>
        <w:rPr>
          <w:bCs/>
          <w:i/>
          <w:spacing w:val="4"/>
        </w:rPr>
      </w:pPr>
    </w:p>
    <w:p w:rsidR="00763C6B" w:rsidRPr="005654E2" w:rsidRDefault="00763C6B" w:rsidP="00763C6B">
      <w:pPr>
        <w:rPr>
          <w:bCs/>
          <w:i/>
          <w:spacing w:val="4"/>
        </w:rPr>
      </w:pPr>
    </w:p>
    <w:p w:rsidR="00763C6B" w:rsidRPr="005654E2" w:rsidRDefault="00763C6B" w:rsidP="00763C6B">
      <w:pPr>
        <w:rPr>
          <w:bCs/>
          <w:i/>
          <w:spacing w:val="4"/>
        </w:rPr>
      </w:pPr>
    </w:p>
    <w:p w:rsidR="00763C6B" w:rsidRPr="005654E2" w:rsidRDefault="00763C6B" w:rsidP="00763C6B">
      <w:pPr>
        <w:pStyle w:val="Tekstpodstawowy"/>
        <w:spacing w:before="120"/>
        <w:ind w:left="567"/>
        <w:jc w:val="both"/>
        <w:rPr>
          <w:rFonts w:ascii="Times New Roman" w:hAnsi="Times New Roman" w:cs="Times New Roman"/>
        </w:rPr>
      </w:pPr>
    </w:p>
    <w:p w:rsidR="00763C6B" w:rsidRPr="005654E2" w:rsidRDefault="00763C6B" w:rsidP="00763C6B">
      <w:pPr>
        <w:pStyle w:val="Nagwek6"/>
        <w:spacing w:before="0"/>
        <w:rPr>
          <w:rFonts w:ascii="Times New Roman" w:hAnsi="Times New Roman" w:cs="Times New Roman"/>
        </w:rPr>
      </w:pPr>
    </w:p>
    <w:p w:rsidR="00763C6B" w:rsidRPr="005654E2" w:rsidRDefault="00763C6B" w:rsidP="00763C6B">
      <w:pPr>
        <w:pStyle w:val="Nagwek6"/>
        <w:spacing w:before="0"/>
        <w:rPr>
          <w:rFonts w:ascii="Times New Roman" w:hAnsi="Times New Roman" w:cs="Times New Roman"/>
        </w:rPr>
      </w:pPr>
    </w:p>
    <w:p w:rsidR="00763C6B" w:rsidRPr="005654E2" w:rsidRDefault="00763C6B" w:rsidP="00763C6B">
      <w:pPr>
        <w:pStyle w:val="Nagwek6"/>
        <w:spacing w:before="0"/>
        <w:rPr>
          <w:rFonts w:ascii="Times New Roman" w:hAnsi="Times New Roman" w:cs="Times New Roman"/>
        </w:rPr>
      </w:pPr>
      <w:r w:rsidRPr="005654E2">
        <w:rPr>
          <w:rFonts w:ascii="Times New Roman" w:hAnsi="Times New Roman" w:cs="Times New Roman"/>
        </w:rPr>
        <w:t>Rozdział 2</w:t>
      </w:r>
    </w:p>
    <w:p w:rsidR="00763C6B" w:rsidRPr="005654E2" w:rsidRDefault="00763C6B" w:rsidP="00763C6B">
      <w:pPr>
        <w:jc w:val="center"/>
        <w:outlineLvl w:val="0"/>
        <w:rPr>
          <w:b/>
          <w:bCs/>
        </w:rPr>
      </w:pPr>
    </w:p>
    <w:p w:rsidR="007A5CDD" w:rsidRPr="007A5CDD" w:rsidRDefault="00FF3D9D" w:rsidP="007A5CDD">
      <w:pPr>
        <w:jc w:val="center"/>
        <w:outlineLvl w:val="0"/>
        <w:rPr>
          <w:b/>
          <w:bCs/>
        </w:rPr>
      </w:pPr>
      <w:r>
        <w:rPr>
          <w:b/>
          <w:bCs/>
        </w:rPr>
        <w:t>Oferta</w:t>
      </w:r>
      <w:r w:rsidR="007A5CDD" w:rsidRPr="007A5CDD">
        <w:rPr>
          <w:b/>
          <w:bCs/>
        </w:rPr>
        <w:t xml:space="preserve"> </w:t>
      </w:r>
      <w:r w:rsidR="007A5CDD" w:rsidRPr="007A5CDD">
        <w:rPr>
          <w:b/>
          <w:bCs/>
        </w:rPr>
        <w:br/>
        <w:t xml:space="preserve">oraz </w:t>
      </w:r>
    </w:p>
    <w:p w:rsidR="007A5CDD" w:rsidRPr="007A5CDD" w:rsidRDefault="007A5CDD" w:rsidP="007A5CDD">
      <w:pPr>
        <w:jc w:val="center"/>
        <w:outlineLvl w:val="0"/>
        <w:rPr>
          <w:b/>
          <w:bCs/>
        </w:rPr>
      </w:pPr>
      <w:r w:rsidRPr="007A5CDD">
        <w:rPr>
          <w:b/>
          <w:bCs/>
        </w:rPr>
        <w:t>Kosztorys ofertowy</w:t>
      </w:r>
    </w:p>
    <w:p w:rsidR="007A268F" w:rsidRDefault="007A268F" w:rsidP="007A268F">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pPr>
    </w:p>
    <w:p w:rsidR="003436D4" w:rsidRDefault="003436D4" w:rsidP="00763C6B">
      <w:pPr>
        <w:jc w:val="center"/>
        <w:outlineLvl w:val="0"/>
      </w:pPr>
    </w:p>
    <w:p w:rsidR="003436D4" w:rsidRDefault="003436D4" w:rsidP="00763C6B">
      <w:pPr>
        <w:jc w:val="center"/>
        <w:outlineLvl w:val="0"/>
      </w:pPr>
    </w:p>
    <w:p w:rsidR="003436D4" w:rsidRDefault="003436D4" w:rsidP="00763C6B">
      <w:pPr>
        <w:jc w:val="center"/>
        <w:outlineLvl w:val="0"/>
      </w:pPr>
    </w:p>
    <w:p w:rsidR="007A268F" w:rsidRPr="00963782" w:rsidRDefault="007A268F" w:rsidP="00763C6B">
      <w:pPr>
        <w:jc w:val="center"/>
        <w:outlineLvl w:val="0"/>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6071"/>
      </w:tblGrid>
      <w:tr w:rsidR="00763C6B" w:rsidRPr="00963782" w:rsidTr="00763C6B">
        <w:trPr>
          <w:trHeight w:val="1100"/>
        </w:trPr>
        <w:tc>
          <w:tcPr>
            <w:tcW w:w="3119" w:type="dxa"/>
            <w:vAlign w:val="bottom"/>
          </w:tcPr>
          <w:p w:rsidR="00763C6B" w:rsidRPr="00963782" w:rsidRDefault="00763C6B" w:rsidP="00763C6B">
            <w:pPr>
              <w:jc w:val="center"/>
              <w:rPr>
                <w:i/>
                <w:iCs/>
              </w:rPr>
            </w:pPr>
          </w:p>
          <w:p w:rsidR="00763C6B" w:rsidRPr="00963782" w:rsidRDefault="00763C6B" w:rsidP="00763C6B">
            <w:pPr>
              <w:jc w:val="center"/>
              <w:rPr>
                <w:i/>
                <w:iCs/>
              </w:rPr>
            </w:pPr>
          </w:p>
          <w:p w:rsidR="00763C6B" w:rsidRPr="00963782" w:rsidRDefault="00763C6B" w:rsidP="00763C6B">
            <w:pPr>
              <w:jc w:val="center"/>
              <w:rPr>
                <w:i/>
                <w:iCs/>
              </w:rPr>
            </w:pPr>
          </w:p>
          <w:p w:rsidR="00763C6B" w:rsidRPr="00F70BB8" w:rsidRDefault="00763C6B" w:rsidP="00763C6B">
            <w:pPr>
              <w:jc w:val="center"/>
              <w:rPr>
                <w:i/>
                <w:iCs/>
                <w:sz w:val="20"/>
                <w:szCs w:val="20"/>
              </w:rPr>
            </w:pPr>
            <w:r w:rsidRPr="00F70BB8">
              <w:rPr>
                <w:i/>
                <w:iCs/>
                <w:sz w:val="20"/>
                <w:szCs w:val="20"/>
              </w:rPr>
              <w:t>(nazwa Wykonawcy/Wykonawców)</w:t>
            </w:r>
          </w:p>
        </w:tc>
        <w:tc>
          <w:tcPr>
            <w:tcW w:w="6071" w:type="dxa"/>
            <w:shd w:val="clear" w:color="auto" w:fill="D9D9D9"/>
            <w:vAlign w:val="center"/>
          </w:tcPr>
          <w:p w:rsidR="00763C6B" w:rsidRPr="00963782" w:rsidRDefault="00763C6B" w:rsidP="00763C6B">
            <w:pPr>
              <w:pStyle w:val="Nagwek6"/>
              <w:spacing w:before="0"/>
              <w:rPr>
                <w:rFonts w:ascii="Times New Roman" w:hAnsi="Times New Roman" w:cs="Times New Roman"/>
                <w:spacing w:val="30"/>
                <w:sz w:val="28"/>
                <w:szCs w:val="28"/>
              </w:rPr>
            </w:pPr>
            <w:r w:rsidRPr="00963782">
              <w:rPr>
                <w:rFonts w:ascii="Times New Roman" w:hAnsi="Times New Roman" w:cs="Times New Roman"/>
                <w:spacing w:val="30"/>
                <w:sz w:val="28"/>
                <w:szCs w:val="28"/>
              </w:rPr>
              <w:t>OFERTA</w:t>
            </w:r>
          </w:p>
        </w:tc>
      </w:tr>
    </w:tbl>
    <w:p w:rsidR="00763C6B" w:rsidRDefault="00763C6B" w:rsidP="00763C6B">
      <w:pPr>
        <w:pStyle w:val="Zwykytekst"/>
        <w:tabs>
          <w:tab w:val="left" w:leader="dot" w:pos="9360"/>
        </w:tabs>
        <w:spacing w:before="120"/>
        <w:ind w:right="23"/>
        <w:rPr>
          <w:rFonts w:ascii="Times New Roman" w:hAnsi="Times New Roman" w:cs="Times New Roman"/>
          <w:b/>
          <w:bCs/>
          <w:sz w:val="24"/>
          <w:szCs w:val="24"/>
        </w:rPr>
      </w:pPr>
    </w:p>
    <w:p w:rsidR="00763C6B" w:rsidRPr="00963782" w:rsidRDefault="00763C6B" w:rsidP="00763C6B">
      <w:pPr>
        <w:pStyle w:val="Zwykytekst"/>
        <w:tabs>
          <w:tab w:val="left" w:leader="dot" w:pos="9360"/>
        </w:tabs>
        <w:spacing w:before="120"/>
        <w:ind w:right="23"/>
        <w:rPr>
          <w:rFonts w:ascii="Times New Roman" w:hAnsi="Times New Roman" w:cs="Times New Roman"/>
          <w:b/>
          <w:bCs/>
          <w:sz w:val="23"/>
          <w:szCs w:val="23"/>
        </w:rPr>
      </w:pPr>
      <w:r w:rsidRPr="00963782">
        <w:rPr>
          <w:rFonts w:ascii="Times New Roman" w:hAnsi="Times New Roman" w:cs="Times New Roman"/>
          <w:b/>
          <w:bCs/>
          <w:sz w:val="23"/>
          <w:szCs w:val="23"/>
        </w:rPr>
        <w:t xml:space="preserve">                                                                             Do</w:t>
      </w:r>
    </w:p>
    <w:p w:rsidR="00763C6B" w:rsidRPr="00963782" w:rsidRDefault="00763C6B" w:rsidP="00763C6B">
      <w:pPr>
        <w:ind w:left="3540" w:firstLine="708"/>
        <w:rPr>
          <w:b/>
          <w:bCs/>
          <w:sz w:val="23"/>
          <w:szCs w:val="23"/>
        </w:rPr>
      </w:pPr>
      <w:r w:rsidRPr="00963782">
        <w:rPr>
          <w:b/>
          <w:bCs/>
          <w:sz w:val="23"/>
          <w:szCs w:val="23"/>
        </w:rPr>
        <w:t xml:space="preserve">                 Zarządu Dróg Powiatowych w Opolu</w:t>
      </w:r>
    </w:p>
    <w:p w:rsidR="00763C6B" w:rsidRPr="00963782" w:rsidRDefault="00763C6B" w:rsidP="00763C6B">
      <w:pPr>
        <w:ind w:left="4248"/>
        <w:rPr>
          <w:b/>
          <w:bCs/>
          <w:sz w:val="23"/>
          <w:szCs w:val="23"/>
        </w:rPr>
      </w:pPr>
      <w:r w:rsidRPr="00963782">
        <w:rPr>
          <w:b/>
          <w:bCs/>
          <w:sz w:val="23"/>
          <w:szCs w:val="23"/>
        </w:rPr>
        <w:t xml:space="preserve">                 45-005 Opole, ul. Książąt Opolskich 27</w:t>
      </w:r>
    </w:p>
    <w:p w:rsidR="00763C6B" w:rsidRPr="00963782" w:rsidRDefault="00763C6B" w:rsidP="00763C6B">
      <w:pPr>
        <w:rPr>
          <w:b/>
          <w:bCs/>
          <w:sz w:val="16"/>
          <w:szCs w:val="16"/>
        </w:rPr>
      </w:pPr>
      <w:r w:rsidRPr="00963782">
        <w:rPr>
          <w:b/>
          <w:bCs/>
        </w:rPr>
        <w:t xml:space="preserve"> </w:t>
      </w:r>
    </w:p>
    <w:p w:rsidR="00763C6B" w:rsidRPr="00963782" w:rsidRDefault="00763C6B" w:rsidP="00763C6B">
      <w:pPr>
        <w:pStyle w:val="Zwykytekst1"/>
        <w:tabs>
          <w:tab w:val="left" w:leader="dot" w:pos="9360"/>
        </w:tabs>
        <w:spacing w:before="120" w:after="120"/>
        <w:jc w:val="both"/>
        <w:rPr>
          <w:rFonts w:ascii="Times New Roman" w:hAnsi="Times New Roman" w:cs="Times New Roman"/>
          <w:sz w:val="24"/>
          <w:szCs w:val="24"/>
        </w:rPr>
      </w:pPr>
      <w:r w:rsidRPr="00963782">
        <w:rPr>
          <w:rFonts w:ascii="Times New Roman" w:hAnsi="Times New Roman" w:cs="Times New Roman"/>
          <w:sz w:val="24"/>
          <w:szCs w:val="24"/>
        </w:rPr>
        <w:t xml:space="preserve">Nawiązując do </w:t>
      </w:r>
      <w:r w:rsidR="007A268F" w:rsidRPr="00DF1AA7">
        <w:rPr>
          <w:rFonts w:ascii="Times New Roman" w:hAnsi="Times New Roman" w:cs="Times New Roman"/>
          <w:sz w:val="24"/>
          <w:szCs w:val="24"/>
        </w:rPr>
        <w:t xml:space="preserve">ogłoszonego postępowania o udzielenie zamówienia publicznego  prowadzonym w trybie </w:t>
      </w:r>
      <w:bookmarkStart w:id="13" w:name="_Hlk62658880"/>
      <w:r w:rsidR="007A268F" w:rsidRPr="00DF1AA7">
        <w:rPr>
          <w:rFonts w:ascii="Times New Roman" w:hAnsi="Times New Roman" w:cs="Times New Roman"/>
          <w:sz w:val="24"/>
          <w:szCs w:val="24"/>
        </w:rPr>
        <w:t>podstawowym bez negocjacji</w:t>
      </w:r>
      <w:bookmarkEnd w:id="13"/>
      <w:r w:rsidR="007A268F" w:rsidRPr="00963782">
        <w:rPr>
          <w:rFonts w:ascii="Times New Roman" w:hAnsi="Times New Roman" w:cs="Times New Roman"/>
          <w:sz w:val="24"/>
          <w:szCs w:val="24"/>
        </w:rPr>
        <w:t xml:space="preserve"> </w:t>
      </w:r>
      <w:r w:rsidRPr="00963782">
        <w:rPr>
          <w:rFonts w:ascii="Times New Roman" w:hAnsi="Times New Roman" w:cs="Times New Roman"/>
          <w:sz w:val="24"/>
          <w:szCs w:val="24"/>
        </w:rPr>
        <w:t xml:space="preserve">na: </w:t>
      </w:r>
    </w:p>
    <w:p w:rsidR="00763C6B" w:rsidRPr="00963782" w:rsidRDefault="00811C8A" w:rsidP="00763C6B">
      <w:pPr>
        <w:jc w:val="center"/>
        <w:rPr>
          <w:b/>
          <w:bCs/>
        </w:rPr>
      </w:pPr>
      <w:r w:rsidRPr="00963782">
        <w:rPr>
          <w:b/>
          <w:bCs/>
        </w:rPr>
        <w:t xml:space="preserve"> </w:t>
      </w:r>
    </w:p>
    <w:p w:rsidR="00B47E49" w:rsidRPr="00B47E49" w:rsidRDefault="00687E77" w:rsidP="00B47E49">
      <w:pPr>
        <w:jc w:val="center"/>
        <w:rPr>
          <w:b/>
          <w:bCs/>
        </w:rPr>
      </w:pPr>
      <w:r>
        <w:rPr>
          <w:b/>
          <w:bCs/>
        </w:rPr>
        <w:t>„</w:t>
      </w:r>
      <w:r w:rsidR="00B47E49" w:rsidRPr="00B47E49">
        <w:rPr>
          <w:b/>
          <w:bCs/>
        </w:rPr>
        <w:t xml:space="preserve">Rozbudowa drogi powiatowej Nr 1717 O wraz z budową drogi dla rowerów </w:t>
      </w:r>
    </w:p>
    <w:p w:rsidR="00B5604B" w:rsidRPr="00963782" w:rsidRDefault="00B47E49" w:rsidP="00B47E49">
      <w:pPr>
        <w:jc w:val="center"/>
        <w:rPr>
          <w:b/>
          <w:bCs/>
        </w:rPr>
      </w:pPr>
      <w:r w:rsidRPr="00B47E49">
        <w:rPr>
          <w:b/>
          <w:bCs/>
        </w:rPr>
        <w:t>na odc. od DW 405 do m. Lipno – opracowanie projektu</w:t>
      </w:r>
      <w:r w:rsidR="00687E77">
        <w:rPr>
          <w:b/>
          <w:bCs/>
        </w:rPr>
        <w:t>”</w:t>
      </w:r>
    </w:p>
    <w:p w:rsidR="00B5604B" w:rsidRPr="00963782" w:rsidRDefault="00B5604B" w:rsidP="00B5604B">
      <w:pPr>
        <w:jc w:val="center"/>
        <w:rPr>
          <w:b/>
          <w:bCs/>
          <w:sz w:val="16"/>
          <w:szCs w:val="16"/>
        </w:rPr>
      </w:pPr>
    </w:p>
    <w:p w:rsidR="00763C6B" w:rsidRPr="00963782" w:rsidRDefault="00AF6146" w:rsidP="00763C6B">
      <w:pPr>
        <w:pStyle w:val="Zwykytekst1"/>
        <w:tabs>
          <w:tab w:val="left" w:leader="dot" w:pos="9360"/>
        </w:tabs>
        <w:spacing w:before="240"/>
        <w:jc w:val="both"/>
        <w:rPr>
          <w:rFonts w:ascii="Times New Roman" w:hAnsi="Times New Roman" w:cs="Times New Roman"/>
          <w:sz w:val="24"/>
          <w:szCs w:val="24"/>
        </w:rPr>
      </w:pPr>
      <w:r>
        <w:rPr>
          <w:rFonts w:ascii="Times New Roman" w:hAnsi="Times New Roman" w:cs="Times New Roman"/>
          <w:b/>
          <w:sz w:val="24"/>
          <w:szCs w:val="24"/>
        </w:rPr>
        <w:t>JA/</w:t>
      </w:r>
      <w:r w:rsidR="00763C6B" w:rsidRPr="00963782">
        <w:rPr>
          <w:rFonts w:ascii="Times New Roman" w:hAnsi="Times New Roman" w:cs="Times New Roman"/>
          <w:b/>
          <w:sz w:val="24"/>
          <w:szCs w:val="24"/>
        </w:rPr>
        <w:t>MY NIŻEJ PODPISAN</w:t>
      </w:r>
      <w:r>
        <w:rPr>
          <w:rFonts w:ascii="Times New Roman" w:hAnsi="Times New Roman" w:cs="Times New Roman"/>
          <w:b/>
          <w:sz w:val="24"/>
          <w:szCs w:val="24"/>
        </w:rPr>
        <w:t>Y/</w:t>
      </w:r>
      <w:r w:rsidR="00763C6B" w:rsidRPr="00963782">
        <w:rPr>
          <w:rFonts w:ascii="Times New Roman" w:hAnsi="Times New Roman" w:cs="Times New Roman"/>
          <w:b/>
          <w:sz w:val="24"/>
          <w:szCs w:val="24"/>
        </w:rPr>
        <w:t>I</w:t>
      </w:r>
      <w:r w:rsidR="00763C6B" w:rsidRPr="00963782">
        <w:rPr>
          <w:rFonts w:ascii="Times New Roman" w:hAnsi="Times New Roman" w:cs="Times New Roman"/>
          <w:sz w:val="24"/>
          <w:szCs w:val="24"/>
        </w:rPr>
        <w:t xml:space="preserve"> </w:t>
      </w:r>
    </w:p>
    <w:p w:rsidR="00763C6B" w:rsidRPr="00963782" w:rsidRDefault="00763C6B" w:rsidP="00763C6B">
      <w:pPr>
        <w:pStyle w:val="Zwykytekst1"/>
        <w:tabs>
          <w:tab w:val="left" w:leader="underscore" w:pos="9000"/>
        </w:tabs>
        <w:spacing w:line="360" w:lineRule="auto"/>
        <w:jc w:val="both"/>
        <w:rPr>
          <w:rFonts w:ascii="Times New Roman" w:hAnsi="Times New Roman" w:cs="Times New Roman"/>
          <w:sz w:val="24"/>
          <w:szCs w:val="24"/>
        </w:rPr>
      </w:pPr>
      <w:r w:rsidRPr="00963782">
        <w:rPr>
          <w:rFonts w:ascii="Times New Roman" w:hAnsi="Times New Roman" w:cs="Times New Roman"/>
          <w:sz w:val="24"/>
          <w:szCs w:val="24"/>
        </w:rPr>
        <w:t>______________________________________________________________</w:t>
      </w:r>
      <w:r w:rsidR="000E242C">
        <w:rPr>
          <w:rFonts w:ascii="Times New Roman" w:hAnsi="Times New Roman" w:cs="Times New Roman"/>
          <w:sz w:val="24"/>
          <w:szCs w:val="24"/>
        </w:rPr>
        <w:t>____</w:t>
      </w:r>
      <w:r w:rsidRPr="00963782">
        <w:rPr>
          <w:rFonts w:ascii="Times New Roman" w:hAnsi="Times New Roman" w:cs="Times New Roman"/>
          <w:sz w:val="24"/>
          <w:szCs w:val="24"/>
        </w:rPr>
        <w:t xml:space="preserve">_________ </w:t>
      </w:r>
    </w:p>
    <w:p w:rsidR="00763C6B" w:rsidRPr="00963782" w:rsidRDefault="00763C6B" w:rsidP="007A268F">
      <w:pPr>
        <w:pStyle w:val="Zwykytekst1"/>
        <w:tabs>
          <w:tab w:val="left" w:leader="underscore" w:pos="9000"/>
        </w:tabs>
        <w:jc w:val="both"/>
        <w:rPr>
          <w:rFonts w:ascii="Times New Roman" w:hAnsi="Times New Roman" w:cs="Times New Roman"/>
          <w:sz w:val="24"/>
          <w:szCs w:val="24"/>
        </w:rPr>
      </w:pPr>
      <w:r w:rsidRPr="00963782">
        <w:rPr>
          <w:rFonts w:ascii="Times New Roman" w:hAnsi="Times New Roman" w:cs="Times New Roman"/>
          <w:sz w:val="24"/>
          <w:szCs w:val="24"/>
        </w:rPr>
        <w:t>__________________________________________________________________</w:t>
      </w:r>
      <w:r w:rsidR="000E242C">
        <w:rPr>
          <w:rFonts w:ascii="Times New Roman" w:hAnsi="Times New Roman" w:cs="Times New Roman"/>
          <w:sz w:val="24"/>
          <w:szCs w:val="24"/>
        </w:rPr>
        <w:t>____</w:t>
      </w:r>
      <w:r w:rsidRPr="00963782">
        <w:rPr>
          <w:rFonts w:ascii="Times New Roman" w:hAnsi="Times New Roman" w:cs="Times New Roman"/>
          <w:sz w:val="24"/>
          <w:szCs w:val="24"/>
        </w:rPr>
        <w:t xml:space="preserve">_____ </w:t>
      </w:r>
    </w:p>
    <w:p w:rsidR="007A268F" w:rsidRPr="007A268F" w:rsidRDefault="007A268F" w:rsidP="007A268F">
      <w:pPr>
        <w:pStyle w:val="Zwykytekst1"/>
        <w:tabs>
          <w:tab w:val="left" w:leader="dot" w:pos="9360"/>
        </w:tabs>
        <w:jc w:val="center"/>
        <w:rPr>
          <w:rFonts w:ascii="Times New Roman" w:hAnsi="Times New Roman" w:cs="Times New Roman"/>
          <w:sz w:val="24"/>
          <w:szCs w:val="24"/>
        </w:rPr>
      </w:pPr>
      <w:r w:rsidRPr="00DF1AA7">
        <w:rPr>
          <w:rFonts w:ascii="Times New Roman" w:hAnsi="Times New Roman" w:cs="Times New Roman"/>
          <w:i/>
        </w:rPr>
        <w:t>(imię, nazwisko, stanowisko/podstawa do reprezentacji)</w:t>
      </w:r>
    </w:p>
    <w:p w:rsidR="00763C6B" w:rsidRPr="00963782" w:rsidRDefault="00763C6B" w:rsidP="00763C6B">
      <w:pPr>
        <w:pStyle w:val="Zwykytekst1"/>
        <w:tabs>
          <w:tab w:val="left" w:leader="dot" w:pos="9360"/>
        </w:tabs>
        <w:spacing w:before="120"/>
        <w:jc w:val="both"/>
        <w:rPr>
          <w:rFonts w:ascii="Times New Roman" w:hAnsi="Times New Roman" w:cs="Times New Roman"/>
          <w:sz w:val="24"/>
          <w:szCs w:val="24"/>
        </w:rPr>
      </w:pPr>
      <w:r w:rsidRPr="00963782">
        <w:rPr>
          <w:rFonts w:ascii="Times New Roman" w:hAnsi="Times New Roman" w:cs="Times New Roman"/>
          <w:sz w:val="24"/>
          <w:szCs w:val="24"/>
        </w:rPr>
        <w:t>działając w imieniu i na rzecz</w:t>
      </w:r>
    </w:p>
    <w:p w:rsidR="00763C6B" w:rsidRPr="00963782" w:rsidRDefault="00763C6B" w:rsidP="00763C6B">
      <w:pPr>
        <w:pStyle w:val="Zwykytekst1"/>
        <w:tabs>
          <w:tab w:val="left" w:leader="underscore" w:pos="9000"/>
        </w:tabs>
        <w:spacing w:line="360" w:lineRule="auto"/>
        <w:jc w:val="both"/>
        <w:rPr>
          <w:rFonts w:ascii="Times New Roman" w:hAnsi="Times New Roman" w:cs="Times New Roman"/>
          <w:sz w:val="24"/>
          <w:szCs w:val="24"/>
        </w:rPr>
      </w:pPr>
      <w:r w:rsidRPr="00963782">
        <w:rPr>
          <w:rFonts w:ascii="Times New Roman" w:hAnsi="Times New Roman" w:cs="Times New Roman"/>
          <w:sz w:val="24"/>
          <w:szCs w:val="24"/>
        </w:rPr>
        <w:t>______________________________________________________________________</w:t>
      </w:r>
      <w:r w:rsidR="000E242C">
        <w:rPr>
          <w:rFonts w:ascii="Times New Roman" w:hAnsi="Times New Roman" w:cs="Times New Roman"/>
          <w:sz w:val="24"/>
          <w:szCs w:val="24"/>
        </w:rPr>
        <w:t>____</w:t>
      </w:r>
      <w:r w:rsidRPr="00963782">
        <w:rPr>
          <w:rFonts w:ascii="Times New Roman" w:hAnsi="Times New Roman" w:cs="Times New Roman"/>
          <w:sz w:val="24"/>
          <w:szCs w:val="24"/>
        </w:rPr>
        <w:t xml:space="preserve">_ </w:t>
      </w:r>
    </w:p>
    <w:p w:rsidR="00826793" w:rsidRPr="00963782" w:rsidRDefault="00826793" w:rsidP="00763C6B">
      <w:pPr>
        <w:pStyle w:val="Zwykytekst1"/>
        <w:tabs>
          <w:tab w:val="left" w:leader="underscore" w:pos="9000"/>
        </w:tabs>
        <w:spacing w:line="360" w:lineRule="auto"/>
        <w:jc w:val="both"/>
        <w:rPr>
          <w:rFonts w:ascii="Times New Roman" w:hAnsi="Times New Roman" w:cs="Times New Roman"/>
          <w:sz w:val="24"/>
          <w:szCs w:val="24"/>
        </w:rPr>
      </w:pPr>
      <w:r w:rsidRPr="00963782">
        <w:rPr>
          <w:rFonts w:ascii="Times New Roman" w:hAnsi="Times New Roman" w:cs="Times New Roman"/>
          <w:sz w:val="24"/>
          <w:szCs w:val="24"/>
        </w:rPr>
        <w:t>_______________________________________________________________________</w:t>
      </w:r>
      <w:r w:rsidR="000E242C">
        <w:rPr>
          <w:rFonts w:ascii="Times New Roman" w:hAnsi="Times New Roman" w:cs="Times New Roman"/>
          <w:sz w:val="24"/>
          <w:szCs w:val="24"/>
        </w:rPr>
        <w:t>____</w:t>
      </w:r>
    </w:p>
    <w:p w:rsidR="00763C6B" w:rsidRPr="005C5176" w:rsidRDefault="00763C6B" w:rsidP="00763C6B">
      <w:pPr>
        <w:pStyle w:val="Zwykytekst1"/>
        <w:tabs>
          <w:tab w:val="left" w:leader="dot" w:pos="9072"/>
        </w:tabs>
        <w:jc w:val="center"/>
        <w:rPr>
          <w:rFonts w:ascii="Times New Roman" w:hAnsi="Times New Roman" w:cs="Times New Roman"/>
          <w:i/>
        </w:rPr>
      </w:pPr>
      <w:r w:rsidRPr="005C5176">
        <w:rPr>
          <w:rFonts w:ascii="Times New Roman" w:hAnsi="Times New Roman" w:cs="Times New Roman"/>
          <w:i/>
        </w:rPr>
        <w:t xml:space="preserve">(nazwa (firma) </w:t>
      </w:r>
      <w:bookmarkStart w:id="14" w:name="_Hlk68090932"/>
      <w:r w:rsidRPr="005C5176">
        <w:rPr>
          <w:rFonts w:ascii="Times New Roman" w:hAnsi="Times New Roman" w:cs="Times New Roman"/>
          <w:i/>
        </w:rPr>
        <w:t>Wykonawcy/Wykonawców)</w:t>
      </w:r>
      <w:bookmarkEnd w:id="14"/>
    </w:p>
    <w:p w:rsidR="003138C1" w:rsidRPr="00DF1AA7" w:rsidRDefault="003138C1" w:rsidP="003138C1">
      <w:pPr>
        <w:pStyle w:val="Zwykytekst1"/>
        <w:tabs>
          <w:tab w:val="left" w:leader="dot" w:pos="9072"/>
        </w:tabs>
        <w:rPr>
          <w:rFonts w:ascii="Times New Roman" w:hAnsi="Times New Roman" w:cs="Times New Roman"/>
          <w:sz w:val="24"/>
          <w:szCs w:val="24"/>
        </w:rPr>
      </w:pPr>
      <w:r w:rsidRPr="00DF1AA7">
        <w:rPr>
          <w:rFonts w:ascii="Times New Roman" w:hAnsi="Times New Roman" w:cs="Times New Roman"/>
          <w:sz w:val="24"/>
          <w:szCs w:val="24"/>
        </w:rPr>
        <w:t>ADRES/ADRESY</w:t>
      </w:r>
    </w:p>
    <w:p w:rsidR="003138C1" w:rsidRPr="00DF1AA7" w:rsidRDefault="003138C1" w:rsidP="003138C1">
      <w:pPr>
        <w:pStyle w:val="Zwykytekst1"/>
        <w:tabs>
          <w:tab w:val="left" w:leader="underscore" w:pos="9000"/>
        </w:tabs>
        <w:spacing w:line="360" w:lineRule="auto"/>
        <w:jc w:val="both"/>
        <w:rPr>
          <w:rFonts w:ascii="Times New Roman" w:hAnsi="Times New Roman" w:cs="Times New Roman"/>
          <w:sz w:val="24"/>
          <w:szCs w:val="24"/>
        </w:rPr>
      </w:pPr>
      <w:r w:rsidRPr="00DF1AA7">
        <w:rPr>
          <w:rFonts w:ascii="Times New Roman" w:hAnsi="Times New Roman" w:cs="Times New Roman"/>
          <w:sz w:val="24"/>
          <w:szCs w:val="24"/>
        </w:rPr>
        <w:t>_______________________________________________________________________</w:t>
      </w:r>
      <w:r w:rsidR="000E242C">
        <w:rPr>
          <w:rFonts w:ascii="Times New Roman" w:hAnsi="Times New Roman" w:cs="Times New Roman"/>
          <w:sz w:val="24"/>
          <w:szCs w:val="24"/>
        </w:rPr>
        <w:t>____</w:t>
      </w:r>
      <w:r w:rsidRPr="00DF1AA7">
        <w:rPr>
          <w:rFonts w:ascii="Times New Roman" w:hAnsi="Times New Roman" w:cs="Times New Roman"/>
          <w:sz w:val="24"/>
          <w:szCs w:val="24"/>
        </w:rPr>
        <w:t xml:space="preserve"> </w:t>
      </w:r>
    </w:p>
    <w:p w:rsidR="003138C1" w:rsidRPr="00DF1AA7" w:rsidRDefault="003138C1" w:rsidP="003138C1">
      <w:pPr>
        <w:pStyle w:val="Zwykytekst1"/>
        <w:tabs>
          <w:tab w:val="left" w:leader="underscore" w:pos="9000"/>
        </w:tabs>
        <w:spacing w:line="360" w:lineRule="auto"/>
        <w:jc w:val="both"/>
        <w:rPr>
          <w:rFonts w:ascii="Times New Roman" w:hAnsi="Times New Roman" w:cs="Times New Roman"/>
          <w:sz w:val="24"/>
          <w:szCs w:val="24"/>
        </w:rPr>
      </w:pPr>
      <w:r w:rsidRPr="00DF1AA7">
        <w:rPr>
          <w:rFonts w:ascii="Times New Roman" w:hAnsi="Times New Roman" w:cs="Times New Roman"/>
          <w:sz w:val="24"/>
          <w:szCs w:val="24"/>
        </w:rPr>
        <w:t>_______________________________________________________________________</w:t>
      </w:r>
      <w:r w:rsidR="000E242C">
        <w:rPr>
          <w:rFonts w:ascii="Times New Roman" w:hAnsi="Times New Roman" w:cs="Times New Roman"/>
          <w:sz w:val="24"/>
          <w:szCs w:val="24"/>
        </w:rPr>
        <w:t>____</w:t>
      </w:r>
    </w:p>
    <w:p w:rsidR="007D755E" w:rsidRPr="00194A34" w:rsidRDefault="007D755E" w:rsidP="007D755E">
      <w:pPr>
        <w:pStyle w:val="Zwykytekst1"/>
        <w:tabs>
          <w:tab w:val="left" w:leader="dot" w:pos="9072"/>
        </w:tabs>
        <w:ind w:right="-426"/>
        <w:rPr>
          <w:rFonts w:ascii="Times New Roman" w:hAnsi="Times New Roman" w:cs="Times New Roman"/>
          <w:iCs/>
          <w:color w:val="000000"/>
          <w:sz w:val="24"/>
          <w:szCs w:val="24"/>
        </w:rPr>
      </w:pPr>
      <w:r w:rsidRPr="00194A34">
        <w:rPr>
          <w:rFonts w:ascii="Times New Roman" w:hAnsi="Times New Roman" w:cs="Times New Roman"/>
          <w:color w:val="000000"/>
          <w:sz w:val="24"/>
          <w:szCs w:val="24"/>
        </w:rPr>
        <w:t>REGON</w:t>
      </w:r>
      <w:r w:rsidRPr="00194A34">
        <w:rPr>
          <w:rFonts w:ascii="Times New Roman" w:hAnsi="Times New Roman" w:cs="Times New Roman"/>
          <w:i/>
          <w:color w:val="000000"/>
          <w:sz w:val="24"/>
          <w:szCs w:val="24"/>
        </w:rPr>
        <w:t xml:space="preserve"> </w:t>
      </w:r>
      <w:r w:rsidR="00243614" w:rsidRPr="00194A34">
        <w:rPr>
          <w:rFonts w:ascii="Times New Roman" w:hAnsi="Times New Roman" w:cs="Times New Roman"/>
          <w:iCs/>
          <w:color w:val="000000"/>
          <w:sz w:val="24"/>
          <w:szCs w:val="24"/>
        </w:rPr>
        <w:t xml:space="preserve">………….…….……… </w:t>
      </w:r>
      <w:r w:rsidRPr="00194A34">
        <w:rPr>
          <w:rFonts w:ascii="Times New Roman" w:hAnsi="Times New Roman" w:cs="Times New Roman"/>
          <w:iCs/>
          <w:color w:val="000000"/>
          <w:sz w:val="24"/>
          <w:szCs w:val="24"/>
        </w:rPr>
        <w:t xml:space="preserve">NIP </w:t>
      </w:r>
      <w:r w:rsidR="00243614" w:rsidRPr="00194A34">
        <w:rPr>
          <w:rFonts w:ascii="Times New Roman" w:hAnsi="Times New Roman" w:cs="Times New Roman"/>
          <w:iCs/>
          <w:color w:val="000000"/>
          <w:sz w:val="24"/>
          <w:szCs w:val="24"/>
        </w:rPr>
        <w:t xml:space="preserve">………….….………… </w:t>
      </w:r>
      <w:r w:rsidRPr="00194A34">
        <w:rPr>
          <w:rFonts w:ascii="Times New Roman" w:hAnsi="Times New Roman" w:cs="Times New Roman"/>
          <w:iCs/>
          <w:color w:val="000000"/>
          <w:sz w:val="24"/>
          <w:szCs w:val="24"/>
        </w:rPr>
        <w:t>KRS</w:t>
      </w:r>
      <w:r w:rsidRPr="00194A34">
        <w:rPr>
          <w:rFonts w:ascii="Times New Roman" w:hAnsi="Times New Roman" w:cs="Times New Roman"/>
          <w:color w:val="000000"/>
          <w:sz w:val="24"/>
          <w:szCs w:val="24"/>
        </w:rPr>
        <w:t>*</w:t>
      </w:r>
      <w:r w:rsidRPr="00194A34">
        <w:rPr>
          <w:rFonts w:ascii="Times New Roman" w:hAnsi="Times New Roman" w:cs="Times New Roman"/>
          <w:iCs/>
          <w:color w:val="000000"/>
          <w:sz w:val="24"/>
          <w:szCs w:val="24"/>
        </w:rPr>
        <w:t xml:space="preserve"> </w:t>
      </w:r>
      <w:r w:rsidR="00243614" w:rsidRPr="00194A34">
        <w:rPr>
          <w:rFonts w:ascii="Times New Roman" w:hAnsi="Times New Roman" w:cs="Times New Roman"/>
          <w:iCs/>
          <w:color w:val="000000"/>
          <w:sz w:val="24"/>
          <w:szCs w:val="24"/>
        </w:rPr>
        <w:t>………..………………</w:t>
      </w:r>
    </w:p>
    <w:p w:rsidR="00AF6146" w:rsidRDefault="00AF6146" w:rsidP="00AF6146">
      <w:pPr>
        <w:pStyle w:val="Zwykytekst1"/>
        <w:tabs>
          <w:tab w:val="left" w:leader="dot" w:pos="9072"/>
        </w:tabs>
        <w:ind w:right="-426"/>
        <w:rPr>
          <w:rFonts w:ascii="Times New Roman" w:hAnsi="Times New Roman" w:cs="Times New Roman"/>
          <w:iCs/>
          <w:sz w:val="24"/>
          <w:szCs w:val="24"/>
        </w:rPr>
      </w:pPr>
    </w:p>
    <w:p w:rsidR="005C5176" w:rsidRPr="00EA0F79" w:rsidRDefault="005C5176" w:rsidP="005C5176">
      <w:pPr>
        <w:tabs>
          <w:tab w:val="left" w:leader="dot" w:pos="9072"/>
        </w:tabs>
        <w:suppressAutoHyphens/>
        <w:rPr>
          <w:rFonts w:eastAsia="Cambria"/>
          <w:i/>
          <w:sz w:val="20"/>
          <w:szCs w:val="20"/>
        </w:rPr>
      </w:pPr>
      <w:r w:rsidRPr="00EA0F79">
        <w:rPr>
          <w:rFonts w:eastAsia="Cambria"/>
          <w:sz w:val="20"/>
          <w:szCs w:val="20"/>
        </w:rPr>
        <w:sym w:font="DejaVu Sans" w:char="F0A3"/>
      </w:r>
      <w:r w:rsidRPr="00EA0F79">
        <w:rPr>
          <w:rFonts w:eastAsia="Cambria"/>
          <w:sz w:val="20"/>
          <w:szCs w:val="20"/>
        </w:rPr>
        <w:t xml:space="preserve"> </w:t>
      </w:r>
      <w:r w:rsidRPr="00EA0F79">
        <w:rPr>
          <w:rFonts w:eastAsia="Cambria"/>
          <w:i/>
          <w:sz w:val="20"/>
          <w:szCs w:val="20"/>
        </w:rPr>
        <w:t xml:space="preserve">będąc mikroprzedsiębiorstwem </w:t>
      </w:r>
      <w:r w:rsidRPr="00EA0F79">
        <w:rPr>
          <w:rFonts w:eastAsia="Cambria"/>
          <w:i/>
          <w:sz w:val="20"/>
          <w:szCs w:val="20"/>
          <w:vertAlign w:val="superscript"/>
        </w:rPr>
        <w:t>1),</w:t>
      </w:r>
      <w:r w:rsidRPr="00EA0F79">
        <w:rPr>
          <w:rFonts w:eastAsia="Cambria"/>
          <w:i/>
          <w:sz w:val="20"/>
          <w:szCs w:val="20"/>
        </w:rPr>
        <w:t>*</w:t>
      </w:r>
    </w:p>
    <w:p w:rsidR="005C5176" w:rsidRPr="00EA0F79" w:rsidRDefault="005C5176" w:rsidP="005C5176">
      <w:pPr>
        <w:tabs>
          <w:tab w:val="left" w:leader="dot" w:pos="9072"/>
        </w:tabs>
        <w:suppressAutoHyphens/>
        <w:rPr>
          <w:rFonts w:eastAsia="Cambria"/>
          <w:i/>
          <w:sz w:val="20"/>
          <w:szCs w:val="20"/>
        </w:rPr>
      </w:pPr>
      <w:r w:rsidRPr="00EA0F79">
        <w:rPr>
          <w:rFonts w:eastAsia="Cambria"/>
          <w:sz w:val="20"/>
          <w:szCs w:val="20"/>
        </w:rPr>
        <w:sym w:font="DejaVu Sans" w:char="F0A3"/>
      </w:r>
      <w:r w:rsidRPr="00EA0F79">
        <w:rPr>
          <w:rFonts w:eastAsia="Cambria"/>
          <w:sz w:val="20"/>
          <w:szCs w:val="20"/>
        </w:rPr>
        <w:t xml:space="preserve"> </w:t>
      </w:r>
      <w:r w:rsidRPr="00EA0F79">
        <w:rPr>
          <w:rFonts w:eastAsia="Cambria"/>
          <w:i/>
          <w:sz w:val="20"/>
          <w:szCs w:val="20"/>
        </w:rPr>
        <w:t xml:space="preserve">będąc małym przedsiębiorstwem </w:t>
      </w:r>
      <w:r w:rsidRPr="00EA0F79">
        <w:rPr>
          <w:rFonts w:eastAsia="Cambria"/>
          <w:i/>
          <w:sz w:val="20"/>
          <w:szCs w:val="20"/>
          <w:vertAlign w:val="superscript"/>
        </w:rPr>
        <w:t>1),</w:t>
      </w:r>
      <w:r w:rsidRPr="00EA0F79">
        <w:rPr>
          <w:rFonts w:eastAsia="Cambria"/>
          <w:i/>
          <w:sz w:val="20"/>
          <w:szCs w:val="20"/>
        </w:rPr>
        <w:t>*</w:t>
      </w:r>
    </w:p>
    <w:p w:rsidR="005C5176" w:rsidRPr="00EA0F79" w:rsidRDefault="005C5176" w:rsidP="005C5176">
      <w:pPr>
        <w:tabs>
          <w:tab w:val="left" w:leader="dot" w:pos="9072"/>
        </w:tabs>
        <w:suppressAutoHyphens/>
        <w:rPr>
          <w:rFonts w:eastAsia="Cambria"/>
          <w:i/>
          <w:sz w:val="20"/>
          <w:szCs w:val="20"/>
        </w:rPr>
      </w:pPr>
      <w:r w:rsidRPr="00EA0F79">
        <w:rPr>
          <w:rFonts w:eastAsia="Cambria"/>
          <w:sz w:val="20"/>
          <w:szCs w:val="20"/>
        </w:rPr>
        <w:sym w:font="DejaVu Sans" w:char="F0A3"/>
      </w:r>
      <w:r w:rsidRPr="00EA0F79">
        <w:rPr>
          <w:rFonts w:eastAsia="Cambria"/>
          <w:sz w:val="20"/>
          <w:szCs w:val="20"/>
        </w:rPr>
        <w:t xml:space="preserve"> </w:t>
      </w:r>
      <w:r w:rsidRPr="00EA0F79">
        <w:rPr>
          <w:rFonts w:eastAsia="Cambria"/>
          <w:i/>
          <w:sz w:val="20"/>
          <w:szCs w:val="20"/>
        </w:rPr>
        <w:t xml:space="preserve">będąc średnim przedsiębiorstwem </w:t>
      </w:r>
      <w:r w:rsidRPr="00EA0F79">
        <w:rPr>
          <w:rFonts w:eastAsia="Cambria"/>
          <w:i/>
          <w:sz w:val="20"/>
          <w:szCs w:val="20"/>
          <w:vertAlign w:val="superscript"/>
        </w:rPr>
        <w:t>1),</w:t>
      </w:r>
      <w:r w:rsidRPr="00EA0F79">
        <w:rPr>
          <w:rFonts w:eastAsia="Cambria"/>
          <w:i/>
          <w:sz w:val="20"/>
          <w:szCs w:val="20"/>
        </w:rPr>
        <w:t>*</w:t>
      </w:r>
    </w:p>
    <w:p w:rsidR="005C5176" w:rsidRPr="00EA0F79" w:rsidRDefault="005C5176" w:rsidP="005C5176">
      <w:pPr>
        <w:tabs>
          <w:tab w:val="left" w:leader="dot" w:pos="9072"/>
        </w:tabs>
        <w:suppressAutoHyphens/>
        <w:rPr>
          <w:rFonts w:eastAsia="Cambria"/>
          <w:i/>
          <w:sz w:val="20"/>
          <w:szCs w:val="20"/>
        </w:rPr>
      </w:pPr>
      <w:r w:rsidRPr="00EA0F79">
        <w:rPr>
          <w:rFonts w:eastAsia="Cambria"/>
          <w:sz w:val="20"/>
          <w:szCs w:val="20"/>
        </w:rPr>
        <w:sym w:font="DejaVu Sans" w:char="F0A3"/>
      </w:r>
      <w:r w:rsidRPr="00EA0F79">
        <w:rPr>
          <w:rFonts w:eastAsia="Cambria"/>
          <w:sz w:val="20"/>
          <w:szCs w:val="20"/>
        </w:rPr>
        <w:t xml:space="preserve"> </w:t>
      </w:r>
      <w:r w:rsidRPr="00EA0F79">
        <w:rPr>
          <w:rFonts w:eastAsia="Cambria"/>
          <w:i/>
          <w:sz w:val="20"/>
          <w:szCs w:val="20"/>
        </w:rPr>
        <w:t>prowadzącego jednoosobową działalność gospodarczą *</w:t>
      </w:r>
    </w:p>
    <w:p w:rsidR="005C5176" w:rsidRPr="00EA0F79" w:rsidRDefault="005C5176" w:rsidP="005C5176">
      <w:pPr>
        <w:tabs>
          <w:tab w:val="left" w:leader="dot" w:pos="9072"/>
        </w:tabs>
        <w:suppressAutoHyphens/>
        <w:rPr>
          <w:rFonts w:eastAsia="Cambria"/>
          <w:i/>
          <w:sz w:val="20"/>
          <w:szCs w:val="20"/>
        </w:rPr>
      </w:pPr>
      <w:r w:rsidRPr="00EA0F79">
        <w:rPr>
          <w:rFonts w:eastAsia="Cambria"/>
          <w:sz w:val="20"/>
          <w:szCs w:val="20"/>
        </w:rPr>
        <w:sym w:font="DejaVu Sans" w:char="F0A3"/>
      </w:r>
      <w:r w:rsidRPr="00EA0F79">
        <w:rPr>
          <w:rFonts w:eastAsia="Cambria"/>
          <w:sz w:val="20"/>
          <w:szCs w:val="20"/>
        </w:rPr>
        <w:t xml:space="preserve"> </w:t>
      </w:r>
      <w:r w:rsidRPr="00EA0F79">
        <w:rPr>
          <w:rFonts w:eastAsia="Cambria"/>
          <w:i/>
          <w:sz w:val="20"/>
          <w:szCs w:val="20"/>
        </w:rPr>
        <w:t>będącego osobą fizyczną nieprowadzącą działalności gospodarczej *</w:t>
      </w:r>
    </w:p>
    <w:p w:rsidR="005C5176" w:rsidRPr="00EA0F79" w:rsidRDefault="005C5176" w:rsidP="005C5176">
      <w:pPr>
        <w:tabs>
          <w:tab w:val="left" w:leader="dot" w:pos="9072"/>
        </w:tabs>
        <w:suppressAutoHyphens/>
        <w:rPr>
          <w:rFonts w:eastAsia="Cambria"/>
          <w:i/>
          <w:sz w:val="20"/>
          <w:szCs w:val="20"/>
        </w:rPr>
      </w:pPr>
      <w:r w:rsidRPr="00EA0F79">
        <w:rPr>
          <w:rFonts w:eastAsia="Cambria"/>
          <w:sz w:val="20"/>
          <w:szCs w:val="20"/>
        </w:rPr>
        <w:sym w:font="DejaVu Sans" w:char="F0A3"/>
      </w:r>
      <w:r w:rsidRPr="00EA0F79">
        <w:rPr>
          <w:rFonts w:eastAsia="Cambria"/>
          <w:sz w:val="20"/>
          <w:szCs w:val="20"/>
        </w:rPr>
        <w:t xml:space="preserve"> </w:t>
      </w:r>
      <w:r w:rsidRPr="00EA0F79">
        <w:rPr>
          <w:rFonts w:eastAsia="Cambria"/>
          <w:i/>
          <w:sz w:val="20"/>
          <w:szCs w:val="20"/>
        </w:rPr>
        <w:t>inny rodzaj *</w:t>
      </w:r>
    </w:p>
    <w:p w:rsidR="005C5176" w:rsidRPr="00EA0F79" w:rsidRDefault="005C5176" w:rsidP="005C5176">
      <w:pPr>
        <w:tabs>
          <w:tab w:val="left" w:leader="dot" w:pos="9072"/>
        </w:tabs>
        <w:suppressAutoHyphens/>
        <w:jc w:val="center"/>
        <w:rPr>
          <w:rFonts w:eastAsia="Cambria"/>
          <w:i/>
          <w:sz w:val="20"/>
          <w:szCs w:val="20"/>
          <w:lang w:eastAsia="ar-SA"/>
        </w:rPr>
      </w:pPr>
    </w:p>
    <w:p w:rsidR="005C5176" w:rsidRPr="00EA0F79" w:rsidRDefault="005C5176" w:rsidP="005C5176">
      <w:pPr>
        <w:tabs>
          <w:tab w:val="left" w:leader="dot" w:pos="9072"/>
        </w:tabs>
        <w:suppressAutoHyphens/>
        <w:jc w:val="center"/>
        <w:rPr>
          <w:rFonts w:eastAsia="Cambria"/>
          <w:i/>
          <w:sz w:val="20"/>
          <w:szCs w:val="20"/>
          <w:lang w:eastAsia="ar-SA"/>
        </w:rPr>
      </w:pPr>
      <w:r w:rsidRPr="00EA0F79">
        <w:rPr>
          <w:rFonts w:eastAsia="Cambria"/>
          <w:i/>
          <w:sz w:val="20"/>
          <w:szCs w:val="20"/>
          <w:lang w:eastAsia="ar-SA"/>
        </w:rPr>
        <w:t>(dokładny adres Wykonawcy, a w przypadku składania oferty przez podmioty występujące wspólnie podać nazwy(firmy) i dokładne adresy wszystkich wspólników spółki cywilnej lub członków konsorcjum powielając powyższy wzór)</w:t>
      </w:r>
    </w:p>
    <w:p w:rsidR="005C5176" w:rsidRPr="005C5176" w:rsidRDefault="005C5176" w:rsidP="005C5176">
      <w:pPr>
        <w:tabs>
          <w:tab w:val="left" w:leader="dot" w:pos="9072"/>
        </w:tabs>
        <w:suppressAutoHyphens/>
        <w:rPr>
          <w:rFonts w:eastAsia="Cambria"/>
          <w:i/>
          <w:lang w:eastAsia="ar-SA"/>
        </w:rPr>
      </w:pPr>
    </w:p>
    <w:p w:rsidR="005C5176" w:rsidRPr="005C5176" w:rsidRDefault="005C5176" w:rsidP="005C5176">
      <w:pPr>
        <w:tabs>
          <w:tab w:val="left" w:leader="dot" w:pos="9072"/>
        </w:tabs>
        <w:suppressAutoHyphens/>
        <w:ind w:right="-426"/>
        <w:rPr>
          <w:rFonts w:eastAsia="Cambria"/>
          <w:iCs/>
          <w:lang w:eastAsia="ar-SA"/>
        </w:rPr>
      </w:pPr>
      <w:r w:rsidRPr="005C5176">
        <w:rPr>
          <w:rFonts w:eastAsia="Cambria"/>
          <w:iCs/>
          <w:lang w:eastAsia="ar-SA"/>
        </w:rPr>
        <w:t>Tel.: ……….…….… Adres e-mail: …………….……</w:t>
      </w:r>
    </w:p>
    <w:p w:rsidR="005C5176" w:rsidRPr="005C5176" w:rsidRDefault="005C5176" w:rsidP="00325D42">
      <w:pPr>
        <w:tabs>
          <w:tab w:val="left" w:leader="dot" w:pos="9072"/>
        </w:tabs>
        <w:suppressAutoHyphens/>
        <w:ind w:right="-426"/>
        <w:rPr>
          <w:rFonts w:eastAsia="Cambria"/>
          <w:i/>
          <w:sz w:val="20"/>
          <w:szCs w:val="20"/>
          <w:lang w:eastAsia="ar-SA"/>
        </w:rPr>
      </w:pPr>
      <w:r w:rsidRPr="005C5176">
        <w:rPr>
          <w:rFonts w:eastAsia="Cambria"/>
          <w:i/>
          <w:sz w:val="20"/>
          <w:szCs w:val="20"/>
          <w:lang w:eastAsia="ar-SA"/>
        </w:rPr>
        <w:t>( na które Zamawiający może przesłać korespondencję )</w:t>
      </w:r>
    </w:p>
    <w:p w:rsidR="00AF6146" w:rsidRPr="005654E2" w:rsidRDefault="00AF6146" w:rsidP="00243614">
      <w:pPr>
        <w:pStyle w:val="Zwykytekst1"/>
        <w:tabs>
          <w:tab w:val="left" w:leader="dot" w:pos="9072"/>
        </w:tabs>
        <w:rPr>
          <w:rFonts w:ascii="Times New Roman" w:hAnsi="Times New Roman" w:cs="Times New Roman"/>
          <w:i/>
          <w:sz w:val="24"/>
          <w:szCs w:val="24"/>
        </w:rPr>
      </w:pPr>
    </w:p>
    <w:p w:rsidR="00A522C5" w:rsidRDefault="00763C6B" w:rsidP="00F90F12">
      <w:pPr>
        <w:pStyle w:val="Zwykytekst1"/>
        <w:numPr>
          <w:ilvl w:val="0"/>
          <w:numId w:val="2"/>
        </w:numPr>
        <w:tabs>
          <w:tab w:val="left" w:pos="284"/>
        </w:tabs>
        <w:spacing w:after="120" w:line="276" w:lineRule="auto"/>
        <w:ind w:left="284" w:hanging="284"/>
        <w:jc w:val="both"/>
        <w:rPr>
          <w:rFonts w:ascii="Times New Roman" w:hAnsi="Times New Roman" w:cs="Times New Roman"/>
          <w:sz w:val="24"/>
          <w:szCs w:val="24"/>
        </w:rPr>
      </w:pPr>
      <w:r w:rsidRPr="00A522C5">
        <w:rPr>
          <w:rFonts w:ascii="Times New Roman" w:hAnsi="Times New Roman" w:cs="Times New Roman"/>
          <w:b/>
          <w:sz w:val="24"/>
          <w:szCs w:val="24"/>
        </w:rPr>
        <w:t>SKŁADAMY OFERTĘ</w:t>
      </w:r>
      <w:r w:rsidRPr="00A522C5">
        <w:rPr>
          <w:rFonts w:ascii="Times New Roman" w:hAnsi="Times New Roman" w:cs="Times New Roman"/>
          <w:sz w:val="24"/>
          <w:szCs w:val="24"/>
        </w:rPr>
        <w:t xml:space="preserve"> </w:t>
      </w:r>
      <w:r w:rsidR="00A522C5" w:rsidRPr="00DF1AA7">
        <w:rPr>
          <w:rFonts w:ascii="Times New Roman" w:hAnsi="Times New Roman" w:cs="Times New Roman"/>
          <w:sz w:val="24"/>
          <w:szCs w:val="24"/>
        </w:rPr>
        <w:t xml:space="preserve">na wykonanie przedmiotu zamówienia w zakresie określonym </w:t>
      </w:r>
      <w:r w:rsidR="00A522C5">
        <w:rPr>
          <w:rFonts w:ascii="Times New Roman" w:hAnsi="Times New Roman" w:cs="Times New Roman"/>
          <w:sz w:val="24"/>
          <w:szCs w:val="24"/>
        </w:rPr>
        <w:br/>
      </w:r>
      <w:r w:rsidR="00A522C5" w:rsidRPr="00DF1AA7">
        <w:rPr>
          <w:rFonts w:ascii="Times New Roman" w:hAnsi="Times New Roman" w:cs="Times New Roman"/>
          <w:sz w:val="24"/>
          <w:szCs w:val="24"/>
        </w:rPr>
        <w:t>w Specyfikacji Warunków Zamówienia (SWZ), na następujących warunkach:</w:t>
      </w:r>
    </w:p>
    <w:p w:rsidR="00A522C5" w:rsidRPr="00A522C5" w:rsidRDefault="00763C6B" w:rsidP="00325D42">
      <w:pPr>
        <w:pStyle w:val="Zwykytekst1"/>
        <w:numPr>
          <w:ilvl w:val="0"/>
          <w:numId w:val="2"/>
        </w:numPr>
        <w:tabs>
          <w:tab w:val="left" w:pos="284"/>
        </w:tabs>
        <w:spacing w:after="120" w:line="276" w:lineRule="auto"/>
        <w:ind w:left="284" w:hanging="284"/>
        <w:jc w:val="both"/>
        <w:rPr>
          <w:rFonts w:ascii="Times New Roman" w:hAnsi="Times New Roman" w:cs="Times New Roman"/>
          <w:sz w:val="24"/>
          <w:szCs w:val="24"/>
        </w:rPr>
      </w:pPr>
      <w:r w:rsidRPr="00A522C5">
        <w:rPr>
          <w:rFonts w:ascii="Times New Roman" w:hAnsi="Times New Roman" w:cs="Times New Roman"/>
          <w:b/>
          <w:sz w:val="24"/>
          <w:szCs w:val="24"/>
        </w:rPr>
        <w:lastRenderedPageBreak/>
        <w:t>OŚWIADCZAMY</w:t>
      </w:r>
      <w:r w:rsidRPr="00A522C5">
        <w:rPr>
          <w:rFonts w:ascii="Times New Roman" w:hAnsi="Times New Roman" w:cs="Times New Roman"/>
          <w:sz w:val="24"/>
          <w:szCs w:val="24"/>
        </w:rPr>
        <w:t xml:space="preserve">, że </w:t>
      </w:r>
      <w:r w:rsidR="00A522C5" w:rsidRPr="00A522C5">
        <w:rPr>
          <w:rFonts w:ascii="Times New Roman" w:hAnsi="Times New Roman" w:cs="Times New Roman"/>
          <w:sz w:val="24"/>
          <w:szCs w:val="24"/>
        </w:rPr>
        <w:t>zapoznaliśmy się ze Specyfikacją Warunków Zamówienia oraz wyjaśnieniami i zmianami SWZ przekazanymi przez Zamawiającego i uznajemy się za związanych określonymi w nich postanowieniami i zasadami postępowania.</w:t>
      </w:r>
    </w:p>
    <w:p w:rsidR="00763C6B" w:rsidRPr="00A522C5" w:rsidRDefault="00A522C5" w:rsidP="00325D42">
      <w:pPr>
        <w:tabs>
          <w:tab w:val="left" w:pos="284"/>
        </w:tabs>
        <w:suppressAutoHyphens/>
        <w:spacing w:after="120" w:line="276" w:lineRule="auto"/>
        <w:ind w:left="284"/>
        <w:jc w:val="both"/>
        <w:rPr>
          <w:lang w:eastAsia="ar-SA"/>
        </w:rPr>
      </w:pPr>
      <w:r w:rsidRPr="00A522C5">
        <w:rPr>
          <w:b/>
          <w:lang w:eastAsia="ar-SA"/>
        </w:rPr>
        <w:t>OŚWIADCZAMY,</w:t>
      </w:r>
      <w:r w:rsidRPr="00A522C5">
        <w:rPr>
          <w:lang w:eastAsia="ar-SA"/>
        </w:rPr>
        <w:t xml:space="preserve"> że uzyskaliśmy wszelkie informacje niezbędne do prawidłowego przygotowania i złożenia niniejszej oferty.</w:t>
      </w:r>
    </w:p>
    <w:p w:rsidR="007C7871" w:rsidRPr="007C7871" w:rsidRDefault="00826793" w:rsidP="007C7871">
      <w:pPr>
        <w:numPr>
          <w:ilvl w:val="0"/>
          <w:numId w:val="2"/>
        </w:numPr>
        <w:rPr>
          <w:i/>
          <w:iCs/>
        </w:rPr>
      </w:pPr>
      <w:r w:rsidRPr="000B6399">
        <w:rPr>
          <w:b/>
          <w:iCs/>
        </w:rPr>
        <w:t>OFERUJEMY</w:t>
      </w:r>
      <w:r w:rsidR="007C7871" w:rsidRPr="007C7871">
        <w:t>:</w:t>
      </w:r>
    </w:p>
    <w:p w:rsidR="0038161D" w:rsidRDefault="007C7871" w:rsidP="0038161D">
      <w:pPr>
        <w:pStyle w:val="Zwykytekst"/>
        <w:spacing w:after="120" w:line="276" w:lineRule="auto"/>
        <w:ind w:left="357"/>
        <w:rPr>
          <w:rFonts w:ascii="Times New Roman" w:hAnsi="Times New Roman" w:cs="Times New Roman"/>
          <w:b/>
          <w:iCs/>
          <w:sz w:val="24"/>
          <w:szCs w:val="24"/>
        </w:rPr>
      </w:pPr>
      <w:r w:rsidRPr="000E61E8">
        <w:rPr>
          <w:rFonts w:ascii="Times New Roman" w:hAnsi="Times New Roman" w:cs="Times New Roman"/>
          <w:b/>
          <w:iCs/>
          <w:sz w:val="24"/>
          <w:szCs w:val="24"/>
        </w:rPr>
        <w:t>a)</w:t>
      </w:r>
      <w:r w:rsidRPr="000E61E8">
        <w:rPr>
          <w:rFonts w:ascii="Times New Roman" w:hAnsi="Times New Roman" w:cs="Times New Roman"/>
          <w:iCs/>
          <w:sz w:val="24"/>
          <w:szCs w:val="24"/>
        </w:rPr>
        <w:t xml:space="preserve"> </w:t>
      </w:r>
      <w:r w:rsidRPr="001C38F3">
        <w:rPr>
          <w:rFonts w:ascii="Times New Roman" w:hAnsi="Times New Roman" w:cs="Times New Roman"/>
          <w:b/>
          <w:iCs/>
          <w:sz w:val="24"/>
          <w:szCs w:val="24"/>
        </w:rPr>
        <w:t>wykonanie przedmiotu zamówienia za cenę brutto __________</w:t>
      </w:r>
      <w:r w:rsidR="00325D42" w:rsidRPr="001C38F3">
        <w:rPr>
          <w:rFonts w:ascii="Times New Roman" w:hAnsi="Times New Roman" w:cs="Times New Roman"/>
          <w:b/>
          <w:iCs/>
          <w:sz w:val="24"/>
          <w:szCs w:val="24"/>
        </w:rPr>
        <w:t>______</w:t>
      </w:r>
      <w:r w:rsidRPr="001C38F3">
        <w:rPr>
          <w:rFonts w:ascii="Times New Roman" w:hAnsi="Times New Roman" w:cs="Times New Roman"/>
          <w:b/>
          <w:iCs/>
          <w:sz w:val="24"/>
          <w:szCs w:val="24"/>
        </w:rPr>
        <w:t>______ PLN</w:t>
      </w:r>
      <w:r w:rsidRPr="000E61E8">
        <w:rPr>
          <w:rFonts w:ascii="Times New Roman" w:hAnsi="Times New Roman" w:cs="Times New Roman"/>
          <w:iCs/>
          <w:sz w:val="24"/>
          <w:szCs w:val="24"/>
        </w:rPr>
        <w:t xml:space="preserve">                                                </w:t>
      </w:r>
      <w:r w:rsidRPr="000E61E8">
        <w:rPr>
          <w:rFonts w:ascii="Times New Roman" w:hAnsi="Times New Roman" w:cs="Times New Roman"/>
          <w:i/>
          <w:iCs/>
          <w:sz w:val="24"/>
          <w:szCs w:val="24"/>
        </w:rPr>
        <w:t>(słownie złotych: _______________________________________________</w:t>
      </w:r>
      <w:r w:rsidR="004D34F2">
        <w:rPr>
          <w:rFonts w:ascii="Times New Roman" w:hAnsi="Times New Roman" w:cs="Times New Roman"/>
          <w:i/>
          <w:iCs/>
          <w:sz w:val="24"/>
          <w:szCs w:val="24"/>
        </w:rPr>
        <w:t>______</w:t>
      </w:r>
      <w:r w:rsidRPr="000E61E8">
        <w:rPr>
          <w:rFonts w:ascii="Times New Roman" w:hAnsi="Times New Roman" w:cs="Times New Roman"/>
          <w:i/>
          <w:iCs/>
          <w:sz w:val="24"/>
          <w:szCs w:val="24"/>
        </w:rPr>
        <w:t>____)</w:t>
      </w:r>
      <w:r w:rsidR="00F6264D" w:rsidRPr="00F6264D">
        <w:rPr>
          <w:rFonts w:ascii="Times New Roman" w:hAnsi="Times New Roman" w:cs="Times New Roman"/>
          <w:iCs/>
          <w:sz w:val="24"/>
          <w:szCs w:val="24"/>
        </w:rPr>
        <w:t xml:space="preserve">, </w:t>
      </w:r>
    </w:p>
    <w:p w:rsidR="007C7871" w:rsidRPr="000E61E8" w:rsidRDefault="007C7871" w:rsidP="0038161D">
      <w:pPr>
        <w:pStyle w:val="Zwykytekst"/>
        <w:spacing w:after="120" w:line="276" w:lineRule="auto"/>
        <w:ind w:left="357"/>
        <w:rPr>
          <w:rFonts w:ascii="Times New Roman" w:hAnsi="Times New Roman" w:cs="Times New Roman"/>
          <w:i/>
          <w:iCs/>
          <w:sz w:val="24"/>
          <w:szCs w:val="24"/>
        </w:rPr>
      </w:pPr>
      <w:r w:rsidRPr="000E61E8">
        <w:rPr>
          <w:rFonts w:ascii="Times New Roman" w:hAnsi="Times New Roman" w:cs="Times New Roman"/>
          <w:b/>
          <w:iCs/>
          <w:sz w:val="24"/>
          <w:szCs w:val="24"/>
        </w:rPr>
        <w:t xml:space="preserve">b) deklarujemy </w:t>
      </w:r>
      <w:r w:rsidRPr="000E61E8">
        <w:rPr>
          <w:rFonts w:ascii="Times New Roman" w:hAnsi="Times New Roman" w:cs="Times New Roman"/>
          <w:iCs/>
          <w:sz w:val="24"/>
          <w:szCs w:val="24"/>
        </w:rPr>
        <w:t xml:space="preserve">okres gwarancji wynoszący  ……… miesięcy </w:t>
      </w:r>
      <w:r w:rsidRPr="000E61E8">
        <w:rPr>
          <w:rFonts w:ascii="Times New Roman" w:hAnsi="Times New Roman" w:cs="Times New Roman"/>
          <w:i/>
          <w:iCs/>
          <w:sz w:val="24"/>
          <w:szCs w:val="24"/>
        </w:rPr>
        <w:t xml:space="preserve">(powyższy okres gwarancji określa Wykonawca podając konkretną liczbę  </w:t>
      </w:r>
      <w:r w:rsidR="00FF3D9D">
        <w:rPr>
          <w:rFonts w:ascii="Times New Roman" w:hAnsi="Times New Roman" w:cs="Times New Roman"/>
          <w:b/>
          <w:i/>
          <w:iCs/>
          <w:sz w:val="24"/>
          <w:szCs w:val="24"/>
        </w:rPr>
        <w:t>36</w:t>
      </w:r>
      <w:r w:rsidRPr="000E61E8">
        <w:rPr>
          <w:rFonts w:ascii="Times New Roman" w:hAnsi="Times New Roman" w:cs="Times New Roman"/>
          <w:i/>
          <w:iCs/>
          <w:sz w:val="24"/>
          <w:szCs w:val="24"/>
        </w:rPr>
        <w:t xml:space="preserve"> lub </w:t>
      </w:r>
      <w:r w:rsidR="00FF3D9D">
        <w:rPr>
          <w:rFonts w:ascii="Times New Roman" w:hAnsi="Times New Roman" w:cs="Times New Roman"/>
          <w:b/>
          <w:i/>
          <w:iCs/>
          <w:sz w:val="24"/>
          <w:szCs w:val="24"/>
        </w:rPr>
        <w:t>48</w:t>
      </w:r>
      <w:r w:rsidRPr="000E61E8">
        <w:rPr>
          <w:rFonts w:ascii="Times New Roman" w:hAnsi="Times New Roman" w:cs="Times New Roman"/>
          <w:i/>
          <w:iCs/>
          <w:sz w:val="24"/>
          <w:szCs w:val="24"/>
        </w:rPr>
        <w:t xml:space="preserve"> lub </w:t>
      </w:r>
      <w:r w:rsidRPr="007C7871">
        <w:rPr>
          <w:rFonts w:ascii="Times New Roman" w:hAnsi="Times New Roman" w:cs="Times New Roman"/>
          <w:b/>
          <w:i/>
          <w:iCs/>
          <w:sz w:val="24"/>
          <w:szCs w:val="24"/>
        </w:rPr>
        <w:t>6</w:t>
      </w:r>
      <w:r w:rsidR="00FF3D9D">
        <w:rPr>
          <w:rFonts w:ascii="Times New Roman" w:hAnsi="Times New Roman" w:cs="Times New Roman"/>
          <w:b/>
          <w:i/>
          <w:iCs/>
          <w:sz w:val="24"/>
          <w:szCs w:val="24"/>
        </w:rPr>
        <w:t>0</w:t>
      </w:r>
      <w:r w:rsidR="0038161D">
        <w:rPr>
          <w:rFonts w:ascii="Times New Roman" w:hAnsi="Times New Roman" w:cs="Times New Roman"/>
          <w:b/>
          <w:i/>
          <w:iCs/>
          <w:sz w:val="24"/>
          <w:szCs w:val="24"/>
        </w:rPr>
        <w:t xml:space="preserve"> </w:t>
      </w:r>
      <w:r w:rsidRPr="000E61E8">
        <w:rPr>
          <w:rFonts w:ascii="Times New Roman" w:hAnsi="Times New Roman" w:cs="Times New Roman"/>
          <w:i/>
          <w:iCs/>
          <w:sz w:val="24"/>
          <w:szCs w:val="24"/>
        </w:rPr>
        <w:t>miesięcy ).</w:t>
      </w:r>
    </w:p>
    <w:p w:rsidR="00763C6B" w:rsidRPr="005654E2" w:rsidRDefault="00763C6B" w:rsidP="000E242C">
      <w:pPr>
        <w:pStyle w:val="Zwykytekst1"/>
        <w:numPr>
          <w:ilvl w:val="0"/>
          <w:numId w:val="2"/>
        </w:numPr>
        <w:tabs>
          <w:tab w:val="left" w:pos="284"/>
        </w:tabs>
        <w:spacing w:line="360" w:lineRule="auto"/>
        <w:ind w:left="284" w:hanging="284"/>
        <w:jc w:val="both"/>
        <w:rPr>
          <w:rFonts w:ascii="Times New Roman" w:hAnsi="Times New Roman" w:cs="Times New Roman"/>
          <w:iCs/>
          <w:sz w:val="24"/>
          <w:szCs w:val="24"/>
        </w:rPr>
      </w:pPr>
      <w:r w:rsidRPr="005654E2">
        <w:rPr>
          <w:rFonts w:ascii="Times New Roman" w:hAnsi="Times New Roman" w:cs="Times New Roman"/>
          <w:b/>
          <w:iCs/>
          <w:sz w:val="24"/>
          <w:szCs w:val="24"/>
        </w:rPr>
        <w:t>INFORMUJEMY</w:t>
      </w:r>
      <w:r w:rsidRPr="005654E2">
        <w:rPr>
          <w:rFonts w:ascii="Times New Roman" w:hAnsi="Times New Roman" w:cs="Times New Roman"/>
          <w:iCs/>
          <w:sz w:val="24"/>
          <w:szCs w:val="24"/>
        </w:rPr>
        <w:t>, że</w:t>
      </w:r>
      <w:r w:rsidR="004230BD" w:rsidRPr="004230BD">
        <w:rPr>
          <w:rFonts w:ascii="Times New Roman" w:hAnsi="Times New Roman" w:cs="Times New Roman"/>
          <w:sz w:val="24"/>
          <w:szCs w:val="24"/>
          <w:lang w:eastAsia="pl-PL"/>
        </w:rPr>
        <w:t xml:space="preserve"> </w:t>
      </w:r>
      <w:r w:rsidR="004230BD" w:rsidRPr="004230BD">
        <w:rPr>
          <w:rFonts w:ascii="Times New Roman" w:hAnsi="Times New Roman" w:cs="Times New Roman"/>
          <w:iCs/>
          <w:sz w:val="24"/>
          <w:szCs w:val="24"/>
        </w:rPr>
        <w:t>wybór oferty</w:t>
      </w:r>
      <w:r w:rsidRPr="005654E2">
        <w:rPr>
          <w:rFonts w:ascii="Times New Roman" w:hAnsi="Times New Roman" w:cs="Times New Roman"/>
          <w:sz w:val="24"/>
          <w:szCs w:val="24"/>
        </w:rPr>
        <w:t>:</w:t>
      </w:r>
    </w:p>
    <w:p w:rsidR="00763C6B" w:rsidRPr="008C1FA2" w:rsidRDefault="00763C6B" w:rsidP="00AF78E9">
      <w:pPr>
        <w:pStyle w:val="Akapitzlist"/>
        <w:numPr>
          <w:ilvl w:val="0"/>
          <w:numId w:val="33"/>
        </w:numPr>
        <w:suppressAutoHyphens/>
        <w:spacing w:after="0" w:line="240" w:lineRule="auto"/>
        <w:ind w:right="23"/>
        <w:jc w:val="both"/>
        <w:rPr>
          <w:rFonts w:ascii="Times New Roman" w:hAnsi="Times New Roman"/>
          <w:sz w:val="24"/>
          <w:szCs w:val="24"/>
        </w:rPr>
      </w:pPr>
      <w:r w:rsidRPr="004230BD">
        <w:rPr>
          <w:rFonts w:ascii="Times New Roman" w:hAnsi="Times New Roman"/>
          <w:b/>
          <w:bCs/>
          <w:sz w:val="24"/>
          <w:szCs w:val="24"/>
        </w:rPr>
        <w:t xml:space="preserve">nie </w:t>
      </w:r>
      <w:r w:rsidRPr="004230BD">
        <w:rPr>
          <w:rStyle w:val="Odwoaniedokomentarza"/>
          <w:rFonts w:ascii="Times New Roman" w:hAnsi="Times New Roman"/>
          <w:b/>
          <w:bCs/>
          <w:sz w:val="24"/>
          <w:szCs w:val="24"/>
        </w:rPr>
        <w:t> </w:t>
      </w:r>
      <w:r w:rsidRPr="004230BD">
        <w:rPr>
          <w:rFonts w:ascii="Times New Roman" w:hAnsi="Times New Roman"/>
          <w:b/>
          <w:bCs/>
          <w:sz w:val="24"/>
          <w:szCs w:val="24"/>
        </w:rPr>
        <w:t>będzie</w:t>
      </w:r>
      <w:r w:rsidR="003D76B2" w:rsidRPr="000E242C">
        <w:rPr>
          <w:rFonts w:ascii="Times New Roman" w:hAnsi="Times New Roman"/>
          <w:bCs/>
          <w:sz w:val="24"/>
          <w:szCs w:val="24"/>
        </w:rPr>
        <w:t>*</w:t>
      </w:r>
      <w:r w:rsidR="003D76B2" w:rsidRPr="004230BD">
        <w:rPr>
          <w:rFonts w:ascii="Times New Roman" w:hAnsi="Times New Roman"/>
          <w:bCs/>
          <w:sz w:val="24"/>
          <w:szCs w:val="24"/>
          <w:vertAlign w:val="superscript"/>
        </w:rPr>
        <w:t>2)</w:t>
      </w:r>
      <w:r w:rsidRPr="004230BD">
        <w:rPr>
          <w:rFonts w:ascii="Times New Roman" w:hAnsi="Times New Roman"/>
          <w:b/>
          <w:bCs/>
          <w:sz w:val="24"/>
          <w:szCs w:val="24"/>
        </w:rPr>
        <w:t xml:space="preserve"> </w:t>
      </w:r>
      <w:r w:rsidRPr="004230BD">
        <w:rPr>
          <w:rFonts w:ascii="Times New Roman" w:hAnsi="Times New Roman"/>
          <w:sz w:val="24"/>
          <w:szCs w:val="24"/>
        </w:rPr>
        <w:t>prowadzi</w:t>
      </w:r>
      <w:r w:rsidR="004230BD">
        <w:rPr>
          <w:rFonts w:ascii="Times New Roman" w:hAnsi="Times New Roman"/>
          <w:sz w:val="24"/>
          <w:szCs w:val="24"/>
        </w:rPr>
        <w:t>ł</w:t>
      </w:r>
      <w:r w:rsidRPr="004230BD">
        <w:rPr>
          <w:rFonts w:ascii="Times New Roman" w:hAnsi="Times New Roman"/>
          <w:sz w:val="24"/>
          <w:szCs w:val="24"/>
        </w:rPr>
        <w:t xml:space="preserve"> do powstania u Zamawiającego obowiązku podatkowego</w:t>
      </w:r>
      <w:r w:rsidRPr="004230BD">
        <w:rPr>
          <w:rFonts w:ascii="Times New Roman" w:hAnsi="Times New Roman"/>
          <w:bCs/>
          <w:sz w:val="24"/>
          <w:szCs w:val="24"/>
        </w:rPr>
        <w:t>,</w:t>
      </w:r>
    </w:p>
    <w:p w:rsidR="003D76B2" w:rsidRDefault="00763C6B" w:rsidP="00AF78E9">
      <w:pPr>
        <w:pStyle w:val="Akapitzlist"/>
        <w:numPr>
          <w:ilvl w:val="0"/>
          <w:numId w:val="33"/>
        </w:numPr>
        <w:suppressAutoHyphens/>
        <w:spacing w:line="360" w:lineRule="auto"/>
        <w:ind w:right="23"/>
        <w:jc w:val="both"/>
        <w:rPr>
          <w:rFonts w:ascii="Times New Roman" w:hAnsi="Times New Roman"/>
          <w:sz w:val="24"/>
          <w:szCs w:val="24"/>
        </w:rPr>
      </w:pPr>
      <w:r w:rsidRPr="004230BD">
        <w:rPr>
          <w:rFonts w:ascii="Times New Roman" w:hAnsi="Times New Roman"/>
          <w:b/>
          <w:bCs/>
          <w:sz w:val="24"/>
          <w:szCs w:val="24"/>
        </w:rPr>
        <w:t>będzie</w:t>
      </w:r>
      <w:r w:rsidR="003D76B2" w:rsidRPr="004230BD">
        <w:rPr>
          <w:rFonts w:ascii="Times New Roman" w:hAnsi="Times New Roman"/>
          <w:bCs/>
          <w:sz w:val="24"/>
          <w:szCs w:val="24"/>
        </w:rPr>
        <w:t>*</w:t>
      </w:r>
      <w:r w:rsidR="003D76B2" w:rsidRPr="004230BD">
        <w:rPr>
          <w:rFonts w:ascii="Times New Roman" w:hAnsi="Times New Roman"/>
          <w:bCs/>
          <w:sz w:val="24"/>
          <w:szCs w:val="24"/>
          <w:vertAlign w:val="superscript"/>
        </w:rPr>
        <w:t>2)</w:t>
      </w:r>
      <w:r w:rsidR="003D76B2">
        <w:rPr>
          <w:rFonts w:ascii="Times New Roman" w:hAnsi="Times New Roman"/>
          <w:sz w:val="24"/>
          <w:szCs w:val="24"/>
        </w:rPr>
        <w:t xml:space="preserve"> </w:t>
      </w:r>
      <w:r w:rsidR="004230BD" w:rsidRPr="004230BD">
        <w:rPr>
          <w:rFonts w:ascii="Times New Roman" w:hAnsi="Times New Roman"/>
          <w:sz w:val="24"/>
          <w:szCs w:val="24"/>
        </w:rPr>
        <w:t>prowadził</w:t>
      </w:r>
      <w:r w:rsidRPr="004230BD">
        <w:rPr>
          <w:rFonts w:ascii="Times New Roman" w:hAnsi="Times New Roman"/>
          <w:sz w:val="24"/>
          <w:szCs w:val="24"/>
        </w:rPr>
        <w:t xml:space="preserve"> do powstania u Zamawiającego obowiązku podatkowego</w:t>
      </w:r>
      <w:r w:rsidR="003D76B2">
        <w:rPr>
          <w:rFonts w:ascii="Times New Roman" w:hAnsi="Times New Roman"/>
          <w:sz w:val="24"/>
          <w:szCs w:val="24"/>
        </w:rPr>
        <w:t>.</w:t>
      </w:r>
    </w:p>
    <w:p w:rsidR="00763C6B" w:rsidRDefault="004230BD" w:rsidP="003D76B2">
      <w:pPr>
        <w:pStyle w:val="Akapitzlist"/>
        <w:suppressAutoHyphens/>
        <w:spacing w:after="0" w:line="240" w:lineRule="auto"/>
        <w:ind w:right="23"/>
        <w:jc w:val="both"/>
        <w:rPr>
          <w:rFonts w:ascii="Times New Roman" w:hAnsi="Times New Roman"/>
          <w:bCs/>
          <w:sz w:val="24"/>
          <w:szCs w:val="24"/>
        </w:rPr>
      </w:pPr>
      <w:r w:rsidRPr="004230BD">
        <w:rPr>
          <w:rFonts w:ascii="Times New Roman" w:hAnsi="Times New Roman"/>
          <w:sz w:val="24"/>
          <w:szCs w:val="24"/>
        </w:rPr>
        <w:t xml:space="preserve">Nazwa </w:t>
      </w:r>
      <w:r w:rsidRPr="004230BD">
        <w:rPr>
          <w:rFonts w:ascii="Times New Roman" w:hAnsi="Times New Roman"/>
          <w:iCs/>
          <w:sz w:val="24"/>
          <w:szCs w:val="24"/>
        </w:rPr>
        <w:t>towaru lub usługi,</w:t>
      </w:r>
      <w:r w:rsidRPr="004230BD">
        <w:rPr>
          <w:rFonts w:ascii="Times New Roman" w:hAnsi="Times New Roman"/>
          <w:i/>
          <w:iCs/>
          <w:sz w:val="24"/>
          <w:szCs w:val="24"/>
        </w:rPr>
        <w:t xml:space="preserve"> </w:t>
      </w:r>
      <w:r w:rsidRPr="004230BD">
        <w:rPr>
          <w:rFonts w:ascii="Times New Roman" w:hAnsi="Times New Roman"/>
          <w:sz w:val="24"/>
          <w:szCs w:val="24"/>
        </w:rPr>
        <w:t>której dostawa lub świadczenie będzie prowadzić do powstania obowiązku podatkowego</w:t>
      </w:r>
      <w:r w:rsidRPr="004230BD">
        <w:rPr>
          <w:rFonts w:ascii="Times New Roman" w:hAnsi="Times New Roman"/>
          <w:i/>
          <w:iCs/>
          <w:sz w:val="24"/>
          <w:szCs w:val="24"/>
        </w:rPr>
        <w:t xml:space="preserve"> </w:t>
      </w:r>
      <w:r w:rsidR="00763C6B" w:rsidRPr="004230BD">
        <w:rPr>
          <w:rFonts w:ascii="Times New Roman" w:hAnsi="Times New Roman"/>
          <w:i/>
          <w:iCs/>
          <w:sz w:val="20"/>
          <w:szCs w:val="20"/>
        </w:rPr>
        <w:t>*</w:t>
      </w:r>
      <w:r w:rsidR="008802B0" w:rsidRPr="004230BD">
        <w:rPr>
          <w:rFonts w:ascii="Times New Roman" w:hAnsi="Times New Roman"/>
          <w:i/>
          <w:iCs/>
          <w:sz w:val="20"/>
          <w:szCs w:val="20"/>
          <w:vertAlign w:val="superscript"/>
        </w:rPr>
        <w:t>2)</w:t>
      </w:r>
      <w:r w:rsidR="00763C6B" w:rsidRPr="004230BD">
        <w:rPr>
          <w:rFonts w:ascii="Times New Roman" w:hAnsi="Times New Roman"/>
          <w:sz w:val="20"/>
          <w:szCs w:val="20"/>
        </w:rPr>
        <w:t>:</w:t>
      </w:r>
      <w:r w:rsidR="00763C6B" w:rsidRPr="004230BD">
        <w:rPr>
          <w:rFonts w:ascii="Times New Roman" w:hAnsi="Times New Roman"/>
          <w:sz w:val="24"/>
          <w:szCs w:val="24"/>
        </w:rPr>
        <w:t xml:space="preserve"> _____________________________________. </w:t>
      </w:r>
      <w:r w:rsidRPr="004230BD">
        <w:rPr>
          <w:rFonts w:ascii="Times New Roman" w:hAnsi="Times New Roman"/>
          <w:sz w:val="24"/>
          <w:szCs w:val="24"/>
        </w:rPr>
        <w:br/>
      </w:r>
      <w:r w:rsidR="00763C6B" w:rsidRPr="004230BD">
        <w:rPr>
          <w:rFonts w:ascii="Times New Roman" w:hAnsi="Times New Roman"/>
          <w:sz w:val="24"/>
          <w:szCs w:val="24"/>
        </w:rPr>
        <w:t xml:space="preserve">Wartość </w:t>
      </w:r>
      <w:r w:rsidRPr="004230BD">
        <w:rPr>
          <w:rFonts w:ascii="Times New Roman" w:hAnsi="Times New Roman"/>
          <w:iCs/>
          <w:sz w:val="24"/>
          <w:szCs w:val="24"/>
        </w:rPr>
        <w:t>towaru lub usługi,</w:t>
      </w:r>
      <w:r w:rsidRPr="004230BD">
        <w:rPr>
          <w:rFonts w:ascii="Times New Roman" w:hAnsi="Times New Roman"/>
          <w:i/>
          <w:iCs/>
          <w:sz w:val="24"/>
          <w:szCs w:val="24"/>
        </w:rPr>
        <w:t xml:space="preserve"> </w:t>
      </w:r>
      <w:r w:rsidRPr="004230BD">
        <w:rPr>
          <w:rFonts w:ascii="Times New Roman" w:hAnsi="Times New Roman"/>
          <w:sz w:val="24"/>
          <w:szCs w:val="24"/>
        </w:rPr>
        <w:t>której dostawa lub świadczenie będzie prowadzić do powstania obowiązku podatkowego</w:t>
      </w:r>
      <w:r w:rsidR="00763C6B" w:rsidRPr="004230BD">
        <w:rPr>
          <w:rFonts w:ascii="Times New Roman" w:hAnsi="Times New Roman"/>
          <w:sz w:val="24"/>
          <w:szCs w:val="24"/>
        </w:rPr>
        <w:t xml:space="preserve"> to ___________ zł netto *</w:t>
      </w:r>
      <w:r w:rsidR="008802B0" w:rsidRPr="004230BD">
        <w:rPr>
          <w:rFonts w:ascii="Times New Roman" w:hAnsi="Times New Roman"/>
          <w:sz w:val="24"/>
          <w:szCs w:val="24"/>
          <w:vertAlign w:val="superscript"/>
        </w:rPr>
        <w:t>2)</w:t>
      </w:r>
      <w:r w:rsidR="008802B0" w:rsidRPr="004230BD">
        <w:rPr>
          <w:rFonts w:ascii="Times New Roman" w:hAnsi="Times New Roman"/>
          <w:bCs/>
          <w:sz w:val="24"/>
          <w:szCs w:val="24"/>
        </w:rPr>
        <w:t>.</w:t>
      </w:r>
    </w:p>
    <w:p w:rsidR="003D76B2" w:rsidRPr="004230BD" w:rsidRDefault="003D76B2" w:rsidP="003D76B2">
      <w:pPr>
        <w:pStyle w:val="Akapitzlist"/>
        <w:suppressAutoHyphens/>
        <w:spacing w:after="0" w:line="240" w:lineRule="auto"/>
        <w:ind w:right="23"/>
        <w:jc w:val="both"/>
        <w:rPr>
          <w:rFonts w:ascii="Times New Roman" w:hAnsi="Times New Roman"/>
          <w:sz w:val="24"/>
          <w:szCs w:val="24"/>
        </w:rPr>
      </w:pPr>
    </w:p>
    <w:p w:rsidR="00EB47DD" w:rsidRPr="00D003CC" w:rsidRDefault="00EB47DD" w:rsidP="007C7871">
      <w:pPr>
        <w:pStyle w:val="Zwykytekst"/>
        <w:numPr>
          <w:ilvl w:val="0"/>
          <w:numId w:val="2"/>
        </w:numPr>
        <w:spacing w:line="276" w:lineRule="auto"/>
        <w:ind w:right="1"/>
        <w:jc w:val="both"/>
        <w:rPr>
          <w:rFonts w:ascii="Times New Roman" w:hAnsi="Times New Roman" w:cs="Times New Roman"/>
          <w:sz w:val="24"/>
          <w:szCs w:val="24"/>
        </w:rPr>
      </w:pPr>
      <w:r w:rsidRPr="00EB47DD">
        <w:rPr>
          <w:rFonts w:ascii="Times New Roman" w:hAnsi="Times New Roman" w:cs="Times New Roman"/>
          <w:b/>
          <w:iCs/>
          <w:sz w:val="24"/>
          <w:szCs w:val="24"/>
        </w:rPr>
        <w:t>ZOBOWIĄZUJEMY SIĘ</w:t>
      </w:r>
      <w:r w:rsidRPr="00EB47DD">
        <w:rPr>
          <w:rFonts w:ascii="Times New Roman" w:hAnsi="Times New Roman" w:cs="Times New Roman"/>
          <w:iCs/>
          <w:color w:val="000000"/>
          <w:sz w:val="24"/>
          <w:szCs w:val="24"/>
        </w:rPr>
        <w:t xml:space="preserve"> </w:t>
      </w:r>
      <w:r w:rsidR="007C7871" w:rsidRPr="000E61E8">
        <w:rPr>
          <w:rFonts w:ascii="Times New Roman" w:hAnsi="Times New Roman" w:cs="Times New Roman"/>
          <w:iCs/>
          <w:sz w:val="24"/>
          <w:szCs w:val="24"/>
        </w:rPr>
        <w:t>do wykonania za</w:t>
      </w:r>
      <w:r w:rsidR="007C7871">
        <w:rPr>
          <w:rFonts w:ascii="Times New Roman" w:hAnsi="Times New Roman" w:cs="Times New Roman"/>
          <w:iCs/>
          <w:sz w:val="24"/>
          <w:szCs w:val="24"/>
        </w:rPr>
        <w:t>mówienia w terminie określonym</w:t>
      </w:r>
      <w:r w:rsidR="007C7871">
        <w:rPr>
          <w:rFonts w:ascii="Times New Roman" w:hAnsi="Times New Roman" w:cs="Times New Roman"/>
          <w:iCs/>
          <w:sz w:val="24"/>
          <w:szCs w:val="24"/>
        </w:rPr>
        <w:br/>
      </w:r>
      <w:r w:rsidR="007C7871" w:rsidRPr="000E61E8">
        <w:rPr>
          <w:rFonts w:ascii="Times New Roman" w:hAnsi="Times New Roman" w:cs="Times New Roman"/>
          <w:iCs/>
          <w:sz w:val="24"/>
          <w:szCs w:val="24"/>
        </w:rPr>
        <w:t>w Specyfikacji Warunków Zamówienia.</w:t>
      </w:r>
      <w:r w:rsidR="004C28A0" w:rsidRPr="00D003CC">
        <w:rPr>
          <w:rFonts w:ascii="Times New Roman" w:hAnsi="Times New Roman" w:cs="Times New Roman"/>
          <w:bCs/>
          <w:sz w:val="24"/>
          <w:szCs w:val="24"/>
        </w:rPr>
        <w:t xml:space="preserve"> </w:t>
      </w:r>
    </w:p>
    <w:p w:rsidR="008802B0" w:rsidRDefault="008802B0" w:rsidP="008B747D">
      <w:pPr>
        <w:ind w:left="283"/>
        <w:rPr>
          <w:bCs/>
          <w:sz w:val="16"/>
          <w:szCs w:val="16"/>
        </w:rPr>
      </w:pPr>
    </w:p>
    <w:p w:rsidR="00763C6B" w:rsidRPr="005654E2" w:rsidRDefault="00763C6B" w:rsidP="00787C5C">
      <w:pPr>
        <w:pStyle w:val="Akapitzlist"/>
        <w:numPr>
          <w:ilvl w:val="0"/>
          <w:numId w:val="2"/>
        </w:numPr>
        <w:spacing w:after="0"/>
        <w:contextualSpacing w:val="0"/>
        <w:jc w:val="both"/>
        <w:rPr>
          <w:rFonts w:ascii="Times New Roman" w:hAnsi="Times New Roman"/>
          <w:sz w:val="24"/>
          <w:szCs w:val="24"/>
        </w:rPr>
      </w:pPr>
      <w:r w:rsidRPr="005654E2">
        <w:rPr>
          <w:rFonts w:ascii="Times New Roman" w:hAnsi="Times New Roman"/>
          <w:b/>
          <w:sz w:val="24"/>
          <w:szCs w:val="24"/>
        </w:rPr>
        <w:t>ZAMIERZAMY</w:t>
      </w:r>
      <w:r w:rsidRPr="005654E2">
        <w:rPr>
          <w:rFonts w:ascii="Times New Roman" w:hAnsi="Times New Roman"/>
          <w:sz w:val="24"/>
          <w:szCs w:val="24"/>
        </w:rPr>
        <w:t xml:space="preserve"> powierzyć podwykonawcom wykonanie następujących części zamówienia:</w:t>
      </w:r>
    </w:p>
    <w:p w:rsidR="00763C6B" w:rsidRDefault="00763C6B" w:rsidP="00763C6B">
      <w:pPr>
        <w:pStyle w:val="Akapitzlist"/>
        <w:ind w:left="283"/>
        <w:jc w:val="both"/>
        <w:rPr>
          <w:rFonts w:ascii="Times New Roman" w:hAnsi="Times New Roman"/>
          <w:sz w:val="24"/>
          <w:szCs w:val="24"/>
        </w:rPr>
      </w:pPr>
      <w:r w:rsidRPr="005654E2">
        <w:rPr>
          <w:rFonts w:ascii="Times New Roman" w:hAnsi="Times New Roman"/>
          <w:sz w:val="24"/>
          <w:szCs w:val="24"/>
        </w:rPr>
        <w:t>_____________________________________________________________________</w:t>
      </w:r>
      <w:r w:rsidR="007B0E31">
        <w:rPr>
          <w:rFonts w:ascii="Times New Roman" w:hAnsi="Times New Roman"/>
          <w:sz w:val="24"/>
          <w:szCs w:val="24"/>
        </w:rPr>
        <w:t>____</w:t>
      </w:r>
    </w:p>
    <w:p w:rsidR="007B0E31" w:rsidRPr="008B747D" w:rsidRDefault="007B0E31" w:rsidP="004C28A0">
      <w:pPr>
        <w:pStyle w:val="Akapitzlist"/>
        <w:ind w:left="0"/>
        <w:jc w:val="both"/>
        <w:rPr>
          <w:rFonts w:ascii="Times New Roman" w:hAnsi="Times New Roman"/>
          <w:sz w:val="16"/>
          <w:szCs w:val="16"/>
        </w:rPr>
      </w:pPr>
    </w:p>
    <w:p w:rsidR="00763C6B" w:rsidRPr="005654E2" w:rsidRDefault="00763C6B" w:rsidP="00763C6B">
      <w:pPr>
        <w:pStyle w:val="Akapitzlist"/>
        <w:ind w:left="283"/>
        <w:jc w:val="both"/>
        <w:rPr>
          <w:rFonts w:ascii="Times New Roman" w:hAnsi="Times New Roman"/>
          <w:sz w:val="24"/>
          <w:szCs w:val="24"/>
        </w:rPr>
      </w:pPr>
      <w:r>
        <w:rPr>
          <w:rFonts w:ascii="Times New Roman" w:hAnsi="Times New Roman"/>
          <w:sz w:val="24"/>
          <w:szCs w:val="24"/>
        </w:rPr>
        <w:t>___________________________________________</w:t>
      </w:r>
      <w:r w:rsidR="00EB47DD">
        <w:rPr>
          <w:rFonts w:ascii="Times New Roman" w:hAnsi="Times New Roman"/>
          <w:sz w:val="24"/>
          <w:szCs w:val="24"/>
        </w:rPr>
        <w:t>______________________________</w:t>
      </w:r>
    </w:p>
    <w:p w:rsidR="00763C6B" w:rsidRPr="005654E2" w:rsidRDefault="00763C6B" w:rsidP="00763C6B">
      <w:pPr>
        <w:pStyle w:val="Tekstpodstawowy2"/>
        <w:spacing w:line="276" w:lineRule="auto"/>
        <w:ind w:left="284"/>
        <w:rPr>
          <w:b w:val="0"/>
          <w:i/>
          <w:iCs/>
          <w:sz w:val="24"/>
          <w:szCs w:val="24"/>
        </w:rPr>
      </w:pPr>
      <w:r w:rsidRPr="007C7871">
        <w:rPr>
          <w:iCs/>
          <w:sz w:val="24"/>
          <w:szCs w:val="24"/>
        </w:rPr>
        <w:t>ZAMIERZAMY</w:t>
      </w:r>
      <w:r w:rsidRPr="007C7871">
        <w:rPr>
          <w:b w:val="0"/>
          <w:iCs/>
          <w:sz w:val="24"/>
          <w:szCs w:val="24"/>
        </w:rPr>
        <w:t xml:space="preserve"> powierzyć wykonanie części zamó</w:t>
      </w:r>
      <w:r w:rsidR="007C7871">
        <w:rPr>
          <w:b w:val="0"/>
          <w:iCs/>
          <w:sz w:val="24"/>
          <w:szCs w:val="24"/>
        </w:rPr>
        <w:t xml:space="preserve">wienia następującym </w:t>
      </w:r>
      <w:r w:rsidRPr="007C7871">
        <w:rPr>
          <w:b w:val="0"/>
          <w:iCs/>
          <w:sz w:val="24"/>
          <w:szCs w:val="24"/>
        </w:rPr>
        <w:t xml:space="preserve">podwykonawcom </w:t>
      </w:r>
      <w:r w:rsidRPr="005654E2">
        <w:rPr>
          <w:b w:val="0"/>
          <w:i/>
          <w:iCs/>
          <w:sz w:val="24"/>
          <w:szCs w:val="24"/>
        </w:rPr>
        <w:t>(o ile jest to wiadome, podać firmy podwykonawców)*.</w:t>
      </w:r>
    </w:p>
    <w:p w:rsidR="002504A3" w:rsidRDefault="002504A3" w:rsidP="002504A3">
      <w:pPr>
        <w:pStyle w:val="Akapitzlist"/>
        <w:ind w:left="283"/>
        <w:jc w:val="both"/>
        <w:rPr>
          <w:rFonts w:ascii="Times New Roman" w:hAnsi="Times New Roman"/>
          <w:sz w:val="24"/>
          <w:szCs w:val="24"/>
        </w:rPr>
      </w:pPr>
      <w:r w:rsidRPr="005654E2">
        <w:rPr>
          <w:rFonts w:ascii="Times New Roman" w:hAnsi="Times New Roman"/>
          <w:sz w:val="24"/>
          <w:szCs w:val="24"/>
        </w:rPr>
        <w:t>_____________________________________________________________________</w:t>
      </w:r>
      <w:r>
        <w:rPr>
          <w:rFonts w:ascii="Times New Roman" w:hAnsi="Times New Roman"/>
          <w:sz w:val="24"/>
          <w:szCs w:val="24"/>
        </w:rPr>
        <w:t>____</w:t>
      </w:r>
    </w:p>
    <w:p w:rsidR="002504A3" w:rsidRPr="008B747D" w:rsidRDefault="002504A3" w:rsidP="002504A3">
      <w:pPr>
        <w:pStyle w:val="Akapitzlist"/>
        <w:ind w:left="283"/>
        <w:jc w:val="both"/>
        <w:rPr>
          <w:rFonts w:ascii="Times New Roman" w:hAnsi="Times New Roman"/>
          <w:sz w:val="16"/>
          <w:szCs w:val="16"/>
        </w:rPr>
      </w:pPr>
    </w:p>
    <w:p w:rsidR="002504A3" w:rsidRPr="005654E2" w:rsidRDefault="002504A3" w:rsidP="002504A3">
      <w:pPr>
        <w:pStyle w:val="Akapitzlist"/>
        <w:ind w:left="283"/>
        <w:jc w:val="both"/>
        <w:rPr>
          <w:rFonts w:ascii="Times New Roman" w:hAnsi="Times New Roman"/>
          <w:sz w:val="24"/>
          <w:szCs w:val="24"/>
        </w:rPr>
      </w:pPr>
      <w:r>
        <w:rPr>
          <w:rFonts w:ascii="Times New Roman" w:hAnsi="Times New Roman"/>
          <w:sz w:val="24"/>
          <w:szCs w:val="24"/>
        </w:rPr>
        <w:t>_________________________________________________________________________</w:t>
      </w:r>
    </w:p>
    <w:p w:rsidR="00763C6B" w:rsidRPr="005654E2" w:rsidRDefault="00763C6B" w:rsidP="00325D42">
      <w:pPr>
        <w:pStyle w:val="Zwykytekst1"/>
        <w:numPr>
          <w:ilvl w:val="0"/>
          <w:numId w:val="2"/>
        </w:numPr>
        <w:tabs>
          <w:tab w:val="left" w:pos="284"/>
        </w:tabs>
        <w:spacing w:after="120" w:line="276" w:lineRule="auto"/>
        <w:ind w:left="284" w:hanging="284"/>
        <w:jc w:val="both"/>
        <w:rPr>
          <w:rFonts w:ascii="Times New Roman" w:hAnsi="Times New Roman" w:cs="Times New Roman"/>
          <w:sz w:val="24"/>
          <w:szCs w:val="24"/>
        </w:rPr>
      </w:pPr>
      <w:r w:rsidRPr="005654E2">
        <w:rPr>
          <w:rFonts w:ascii="Times New Roman" w:hAnsi="Times New Roman" w:cs="Times New Roman"/>
          <w:b/>
          <w:sz w:val="24"/>
          <w:szCs w:val="24"/>
        </w:rPr>
        <w:t xml:space="preserve">AKCEPTUJEMY </w:t>
      </w:r>
      <w:r w:rsidRPr="005654E2">
        <w:rPr>
          <w:rFonts w:ascii="Times New Roman" w:hAnsi="Times New Roman" w:cs="Times New Roman"/>
          <w:sz w:val="24"/>
          <w:szCs w:val="24"/>
        </w:rPr>
        <w:t>warunki płatności określone przez Zamawiającego w Specyfikacji Warunków Zamówienia.</w:t>
      </w:r>
    </w:p>
    <w:p w:rsidR="00A522C5" w:rsidRPr="00A522C5" w:rsidRDefault="00763C6B" w:rsidP="00325D42">
      <w:pPr>
        <w:pStyle w:val="Zwykytekst1"/>
        <w:numPr>
          <w:ilvl w:val="0"/>
          <w:numId w:val="2"/>
        </w:numPr>
        <w:tabs>
          <w:tab w:val="left" w:pos="284"/>
        </w:tabs>
        <w:spacing w:line="276" w:lineRule="auto"/>
        <w:ind w:left="284" w:hanging="284"/>
        <w:jc w:val="both"/>
        <w:rPr>
          <w:rFonts w:ascii="Times New Roman" w:hAnsi="Times New Roman" w:cs="Times New Roman"/>
          <w:sz w:val="24"/>
          <w:szCs w:val="24"/>
        </w:rPr>
      </w:pPr>
      <w:r w:rsidRPr="005654E2">
        <w:rPr>
          <w:rFonts w:ascii="Times New Roman" w:hAnsi="Times New Roman" w:cs="Times New Roman"/>
          <w:b/>
          <w:sz w:val="24"/>
          <w:szCs w:val="24"/>
        </w:rPr>
        <w:t>JESTEŚMY</w:t>
      </w:r>
      <w:r w:rsidRPr="005654E2">
        <w:rPr>
          <w:rFonts w:ascii="Times New Roman" w:hAnsi="Times New Roman" w:cs="Times New Roman"/>
          <w:sz w:val="24"/>
          <w:szCs w:val="24"/>
        </w:rPr>
        <w:t xml:space="preserve"> </w:t>
      </w:r>
      <w:r w:rsidR="00A522C5" w:rsidRPr="00A522C5">
        <w:rPr>
          <w:rFonts w:ascii="Times New Roman" w:hAnsi="Times New Roman" w:cs="Times New Roman"/>
          <w:sz w:val="24"/>
          <w:szCs w:val="24"/>
        </w:rPr>
        <w:t>związani niniejszą ofertą na czas wskazany w Specyfikacji Warunków Zamówienia.</w:t>
      </w:r>
    </w:p>
    <w:p w:rsidR="00763C6B" w:rsidRPr="005654E2" w:rsidRDefault="00763C6B" w:rsidP="00A522C5">
      <w:pPr>
        <w:pStyle w:val="Zwykytekst1"/>
        <w:tabs>
          <w:tab w:val="left" w:pos="284"/>
        </w:tabs>
        <w:spacing w:line="276" w:lineRule="auto"/>
        <w:ind w:left="284"/>
        <w:rPr>
          <w:rFonts w:ascii="Times New Roman" w:hAnsi="Times New Roman" w:cs="Times New Roman"/>
          <w:sz w:val="24"/>
          <w:szCs w:val="24"/>
        </w:rPr>
      </w:pPr>
    </w:p>
    <w:p w:rsidR="00763C6B" w:rsidRPr="005654E2" w:rsidRDefault="00763C6B" w:rsidP="00763C6B">
      <w:pPr>
        <w:spacing w:line="276" w:lineRule="auto"/>
        <w:ind w:left="284"/>
      </w:pPr>
      <w:r w:rsidRPr="005654E2">
        <w:t>Na potwierdzenie powyższego wnieśliśmy wadium w wysokości _________</w:t>
      </w:r>
      <w:r w:rsidR="00325D42">
        <w:t>_____</w:t>
      </w:r>
      <w:r w:rsidRPr="005654E2">
        <w:t xml:space="preserve">__ PLN                        w formie </w:t>
      </w:r>
      <w:r w:rsidR="008802B0">
        <w:t>______________</w:t>
      </w:r>
      <w:r w:rsidR="00EB47DD" w:rsidRPr="00EB47DD">
        <w:rPr>
          <w:i/>
        </w:rPr>
        <w:t>.</w:t>
      </w:r>
    </w:p>
    <w:p w:rsidR="00763C6B" w:rsidRDefault="00763C6B" w:rsidP="00763C6B">
      <w:pPr>
        <w:pStyle w:val="Zwykytekst"/>
        <w:spacing w:line="276" w:lineRule="auto"/>
        <w:ind w:left="284" w:hanging="113"/>
        <w:rPr>
          <w:rFonts w:ascii="Times New Roman" w:hAnsi="Times New Roman" w:cs="Times New Roman"/>
          <w:iCs/>
          <w:sz w:val="24"/>
          <w:szCs w:val="24"/>
        </w:rPr>
      </w:pPr>
      <w:r w:rsidRPr="005654E2">
        <w:rPr>
          <w:rFonts w:ascii="Times New Roman" w:hAnsi="Times New Roman" w:cs="Times New Roman"/>
          <w:iCs/>
          <w:sz w:val="24"/>
          <w:szCs w:val="24"/>
        </w:rPr>
        <w:tab/>
      </w:r>
    </w:p>
    <w:p w:rsidR="00763C6B" w:rsidRPr="005654E2" w:rsidRDefault="00763C6B" w:rsidP="00325D42">
      <w:pPr>
        <w:pStyle w:val="Zwykytekst"/>
        <w:spacing w:line="276" w:lineRule="auto"/>
        <w:ind w:left="284"/>
        <w:rPr>
          <w:rFonts w:ascii="Times New Roman" w:hAnsi="Times New Roman" w:cs="Times New Roman"/>
          <w:sz w:val="24"/>
          <w:szCs w:val="24"/>
        </w:rPr>
      </w:pPr>
      <w:r w:rsidRPr="005654E2">
        <w:rPr>
          <w:rFonts w:ascii="Times New Roman" w:hAnsi="Times New Roman" w:cs="Times New Roman"/>
          <w:iCs/>
          <w:sz w:val="24"/>
          <w:szCs w:val="24"/>
        </w:rPr>
        <w:t>Wadium należy zwrócić przelewem na konto nr _________________________________*</w:t>
      </w:r>
    </w:p>
    <w:p w:rsidR="007C7871" w:rsidRDefault="00A522C5" w:rsidP="007C7871">
      <w:pPr>
        <w:pStyle w:val="Zwykytekst"/>
        <w:spacing w:after="120" w:line="276" w:lineRule="auto"/>
        <w:ind w:left="2835"/>
        <w:jc w:val="center"/>
        <w:rPr>
          <w:rFonts w:ascii="Times New Roman" w:hAnsi="Times New Roman" w:cs="Times New Roman"/>
          <w:i/>
        </w:rPr>
      </w:pPr>
      <w:r>
        <w:rPr>
          <w:rFonts w:ascii="Times New Roman" w:hAnsi="Times New Roman" w:cs="Times New Roman"/>
          <w:i/>
          <w:iCs/>
        </w:rPr>
        <w:t xml:space="preserve">                                  </w:t>
      </w:r>
      <w:r w:rsidR="00763C6B" w:rsidRPr="00A522C5">
        <w:rPr>
          <w:rFonts w:ascii="Times New Roman" w:hAnsi="Times New Roman" w:cs="Times New Roman"/>
          <w:i/>
          <w:iCs/>
        </w:rPr>
        <w:t xml:space="preserve">(w </w:t>
      </w:r>
      <w:r w:rsidR="00763C6B" w:rsidRPr="00A522C5">
        <w:rPr>
          <w:rFonts w:ascii="Times New Roman" w:hAnsi="Times New Roman" w:cs="Times New Roman"/>
          <w:i/>
        </w:rPr>
        <w:t>przypadku wniesienia w formie pieniądza)</w:t>
      </w:r>
    </w:p>
    <w:p w:rsidR="007C7871" w:rsidRPr="007C7871" w:rsidRDefault="007C7871" w:rsidP="007C7871">
      <w:pPr>
        <w:spacing w:line="276" w:lineRule="auto"/>
        <w:ind w:left="284"/>
        <w:rPr>
          <w:rFonts w:eastAsia="Cambria"/>
          <w:iCs/>
        </w:rPr>
      </w:pPr>
      <w:r w:rsidRPr="007C7871">
        <w:rPr>
          <w:rFonts w:eastAsia="Cambria"/>
          <w:iCs/>
        </w:rPr>
        <w:lastRenderedPageBreak/>
        <w:t xml:space="preserve">Wadium wniesione w innej formie niż w pieniądzu należy zwrócić poprzez złożenie   </w:t>
      </w:r>
    </w:p>
    <w:p w:rsidR="007C7871" w:rsidRPr="007C7871" w:rsidRDefault="007C7871" w:rsidP="007C7871">
      <w:pPr>
        <w:spacing w:after="240" w:line="360" w:lineRule="auto"/>
        <w:rPr>
          <w:rFonts w:eastAsia="Cambria"/>
          <w:iCs/>
        </w:rPr>
      </w:pPr>
      <w:r w:rsidRPr="007C7871">
        <w:rPr>
          <w:rFonts w:eastAsia="Cambria"/>
          <w:iCs/>
        </w:rPr>
        <w:t xml:space="preserve">     gwarantowi lub poręczycielowi w formie oświadczenia na podany adres _____________*</w:t>
      </w:r>
    </w:p>
    <w:p w:rsidR="00A522C5" w:rsidRDefault="00763C6B" w:rsidP="00B9695B">
      <w:pPr>
        <w:pStyle w:val="Zwykytekst1"/>
        <w:numPr>
          <w:ilvl w:val="0"/>
          <w:numId w:val="2"/>
        </w:numPr>
        <w:tabs>
          <w:tab w:val="left" w:pos="284"/>
        </w:tabs>
        <w:spacing w:line="276" w:lineRule="auto"/>
        <w:jc w:val="both"/>
        <w:rPr>
          <w:rFonts w:ascii="Times New Roman" w:hAnsi="Times New Roman" w:cs="Times New Roman"/>
          <w:sz w:val="24"/>
          <w:szCs w:val="24"/>
        </w:rPr>
      </w:pPr>
      <w:r w:rsidRPr="005654E2">
        <w:rPr>
          <w:rFonts w:ascii="Times New Roman" w:hAnsi="Times New Roman" w:cs="Times New Roman"/>
          <w:b/>
          <w:sz w:val="24"/>
          <w:szCs w:val="24"/>
        </w:rPr>
        <w:t>OŚWIADCZAMY</w:t>
      </w:r>
      <w:r w:rsidRPr="005654E2">
        <w:rPr>
          <w:rFonts w:ascii="Times New Roman" w:hAnsi="Times New Roman" w:cs="Times New Roman"/>
          <w:sz w:val="24"/>
          <w:szCs w:val="24"/>
        </w:rPr>
        <w:t xml:space="preserve">, </w:t>
      </w:r>
      <w:r w:rsidR="00A522C5" w:rsidRPr="00A522C5">
        <w:rPr>
          <w:rFonts w:ascii="Times New Roman" w:hAnsi="Times New Roman" w:cs="Times New Roman"/>
          <w:sz w:val="24"/>
          <w:szCs w:val="24"/>
        </w:rPr>
        <w:t xml:space="preserve">iż informacje i dokumenty zawarte w odrębnym i stosownie nazwanym załączniku ___________* stanowią tajemnicę przedsiębiorstwa w rozumieniu przepisów </w:t>
      </w:r>
      <w:r w:rsidR="00325D42">
        <w:rPr>
          <w:rFonts w:ascii="Times New Roman" w:hAnsi="Times New Roman" w:cs="Times New Roman"/>
          <w:sz w:val="24"/>
          <w:szCs w:val="24"/>
        </w:rPr>
        <w:br/>
      </w:r>
      <w:r w:rsidR="00A522C5" w:rsidRPr="00A522C5">
        <w:rPr>
          <w:rFonts w:ascii="Times New Roman" w:hAnsi="Times New Roman" w:cs="Times New Roman"/>
          <w:sz w:val="24"/>
          <w:szCs w:val="24"/>
        </w:rPr>
        <w:t>o zwalczaniu nieuczciwej konkurencji, i zastrzegamy, że nie mogą być one udostępniane. Na potwierdzenie powyższego załączyliśmy również stosowne wyjaśnienia wskazujące, iż zastrzeżone informacje stano</w:t>
      </w:r>
      <w:r w:rsidR="00325D42">
        <w:rPr>
          <w:rFonts w:ascii="Times New Roman" w:hAnsi="Times New Roman" w:cs="Times New Roman"/>
          <w:sz w:val="24"/>
          <w:szCs w:val="24"/>
        </w:rPr>
        <w:t xml:space="preserve">wią tajemnicę przedsiębiorstwa </w:t>
      </w:r>
      <w:r w:rsidR="00A522C5" w:rsidRPr="00A522C5">
        <w:rPr>
          <w:rFonts w:ascii="Times New Roman" w:hAnsi="Times New Roman" w:cs="Times New Roman"/>
          <w:sz w:val="24"/>
          <w:szCs w:val="24"/>
        </w:rPr>
        <w:t xml:space="preserve">z wyłączeniem informacji, </w:t>
      </w:r>
      <w:r w:rsidR="00325D42">
        <w:rPr>
          <w:rFonts w:ascii="Times New Roman" w:hAnsi="Times New Roman" w:cs="Times New Roman"/>
          <w:sz w:val="24"/>
          <w:szCs w:val="24"/>
        </w:rPr>
        <w:br/>
      </w:r>
      <w:r w:rsidR="00A522C5" w:rsidRPr="00A522C5">
        <w:rPr>
          <w:rFonts w:ascii="Times New Roman" w:hAnsi="Times New Roman" w:cs="Times New Roman"/>
          <w:sz w:val="24"/>
          <w:szCs w:val="24"/>
        </w:rPr>
        <w:t>o których mowa w art. 222 ust. 5 ustawy Pzp.*</w:t>
      </w:r>
    </w:p>
    <w:p w:rsidR="00B9695B" w:rsidRPr="00B9695B" w:rsidRDefault="00B9695B" w:rsidP="00B9695B">
      <w:pPr>
        <w:pStyle w:val="Zwykytekst1"/>
        <w:tabs>
          <w:tab w:val="left" w:pos="284"/>
        </w:tabs>
        <w:spacing w:line="276" w:lineRule="auto"/>
        <w:ind w:left="360"/>
        <w:jc w:val="both"/>
        <w:rPr>
          <w:rFonts w:ascii="Times New Roman" w:hAnsi="Times New Roman" w:cs="Times New Roman"/>
          <w:sz w:val="24"/>
          <w:szCs w:val="24"/>
        </w:rPr>
      </w:pPr>
    </w:p>
    <w:p w:rsidR="00077DDA" w:rsidRDefault="00745F83" w:rsidP="00ED3837">
      <w:pPr>
        <w:pStyle w:val="Zwykytekst1"/>
        <w:numPr>
          <w:ilvl w:val="0"/>
          <w:numId w:val="2"/>
        </w:numPr>
        <w:tabs>
          <w:tab w:val="num" w:pos="142"/>
        </w:tabs>
        <w:jc w:val="both"/>
        <w:rPr>
          <w:rFonts w:ascii="Times New Roman" w:hAnsi="Times New Roman" w:cs="Times New Roman"/>
          <w:sz w:val="24"/>
          <w:szCs w:val="24"/>
        </w:rPr>
      </w:pPr>
      <w:r w:rsidRPr="00A522C5">
        <w:rPr>
          <w:rFonts w:ascii="Times New Roman" w:hAnsi="Times New Roman" w:cs="Times New Roman"/>
          <w:b/>
          <w:sz w:val="24"/>
          <w:szCs w:val="24"/>
        </w:rPr>
        <w:t>OŚWIADCZ</w:t>
      </w:r>
      <w:r w:rsidR="00385D2A" w:rsidRPr="00A522C5">
        <w:rPr>
          <w:rFonts w:ascii="Times New Roman" w:hAnsi="Times New Roman" w:cs="Times New Roman"/>
          <w:b/>
          <w:sz w:val="24"/>
          <w:szCs w:val="24"/>
        </w:rPr>
        <w:t xml:space="preserve">AM, </w:t>
      </w:r>
      <w:r w:rsidR="00385D2A" w:rsidRPr="00A522C5">
        <w:rPr>
          <w:rFonts w:ascii="Times New Roman" w:hAnsi="Times New Roman" w:cs="Times New Roman"/>
          <w:sz w:val="24"/>
          <w:szCs w:val="24"/>
        </w:rPr>
        <w:t>że</w:t>
      </w:r>
      <w:r w:rsidR="00077DDA">
        <w:rPr>
          <w:rFonts w:ascii="Times New Roman" w:hAnsi="Times New Roman" w:cs="Times New Roman"/>
          <w:sz w:val="24"/>
          <w:szCs w:val="24"/>
        </w:rPr>
        <w:t>:</w:t>
      </w:r>
    </w:p>
    <w:p w:rsidR="00ED3837" w:rsidRPr="00ED3837" w:rsidRDefault="00ED3837" w:rsidP="00ED3837">
      <w:pPr>
        <w:pStyle w:val="Zwykytekst1"/>
        <w:spacing w:line="360" w:lineRule="auto"/>
        <w:jc w:val="both"/>
        <w:rPr>
          <w:rFonts w:ascii="Times New Roman" w:hAnsi="Times New Roman" w:cs="Times New Roman"/>
          <w:sz w:val="16"/>
          <w:szCs w:val="16"/>
        </w:rPr>
      </w:pPr>
      <w:r w:rsidRPr="00ED3837">
        <w:rPr>
          <w:rFonts w:ascii="Times New Roman" w:hAnsi="Times New Roman" w:cs="Times New Roman"/>
          <w:sz w:val="16"/>
          <w:szCs w:val="16"/>
        </w:rPr>
        <w:t>(należy zaznaczyć X przy wybranej opcji)</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
        <w:gridCol w:w="8727"/>
      </w:tblGrid>
      <w:tr w:rsidR="00ED3837" w:rsidTr="00ED3837">
        <w:trPr>
          <w:trHeight w:val="316"/>
        </w:trPr>
        <w:tc>
          <w:tcPr>
            <w:tcW w:w="336" w:type="dxa"/>
            <w:tcBorders>
              <w:top w:val="single" w:sz="4" w:space="0" w:color="auto"/>
              <w:left w:val="single" w:sz="4" w:space="0" w:color="auto"/>
              <w:bottom w:val="single" w:sz="4" w:space="0" w:color="auto"/>
              <w:right w:val="single" w:sz="4" w:space="0" w:color="auto"/>
            </w:tcBorders>
          </w:tcPr>
          <w:p w:rsidR="00ED3837" w:rsidRDefault="00ED3837" w:rsidP="00ED3837">
            <w:pPr>
              <w:pStyle w:val="Zwykytekst1"/>
              <w:jc w:val="both"/>
              <w:rPr>
                <w:rFonts w:ascii="Times New Roman" w:hAnsi="Times New Roman" w:cs="Times New Roman"/>
                <w:sz w:val="24"/>
                <w:szCs w:val="24"/>
              </w:rPr>
            </w:pPr>
          </w:p>
        </w:tc>
        <w:tc>
          <w:tcPr>
            <w:tcW w:w="8727" w:type="dxa"/>
            <w:tcBorders>
              <w:left w:val="single" w:sz="4" w:space="0" w:color="auto"/>
            </w:tcBorders>
          </w:tcPr>
          <w:p w:rsidR="00ED3837" w:rsidRDefault="00ED3837" w:rsidP="000E242C">
            <w:pPr>
              <w:pStyle w:val="Zwykytekst1"/>
              <w:jc w:val="both"/>
              <w:rPr>
                <w:rFonts w:ascii="Times New Roman" w:hAnsi="Times New Roman" w:cs="Times New Roman"/>
                <w:sz w:val="24"/>
                <w:szCs w:val="24"/>
              </w:rPr>
            </w:pPr>
            <w:r w:rsidRPr="00A522C5">
              <w:rPr>
                <w:rFonts w:ascii="Times New Roman" w:hAnsi="Times New Roman" w:cs="Times New Roman"/>
                <w:sz w:val="24"/>
                <w:szCs w:val="24"/>
              </w:rPr>
              <w:t>wypełniłem obowiązki informacyjne</w:t>
            </w:r>
            <w:r w:rsidRPr="00A522C5">
              <w:rPr>
                <w:rFonts w:ascii="Times New Roman" w:eastAsia="Calibri" w:hAnsi="Times New Roman" w:cs="Times New Roman"/>
                <w:b/>
                <w:sz w:val="24"/>
                <w:szCs w:val="24"/>
                <w:lang w:eastAsia="en-US"/>
              </w:rPr>
              <w:t xml:space="preserve"> </w:t>
            </w:r>
            <w:r w:rsidRPr="00A071A3">
              <w:rPr>
                <w:rFonts w:ascii="Times New Roman" w:hAnsi="Times New Roman" w:cs="Times New Roman"/>
                <w:bCs/>
                <w:sz w:val="24"/>
                <w:szCs w:val="24"/>
              </w:rPr>
              <w:t xml:space="preserve">przewidziane w art. 13 lub art. 14 RODO wobec </w:t>
            </w:r>
          </w:p>
        </w:tc>
      </w:tr>
      <w:tr w:rsidR="00ED3837" w:rsidTr="00B9695B">
        <w:trPr>
          <w:trHeight w:val="411"/>
        </w:trPr>
        <w:tc>
          <w:tcPr>
            <w:tcW w:w="336" w:type="dxa"/>
            <w:tcBorders>
              <w:top w:val="single" w:sz="4" w:space="0" w:color="auto"/>
              <w:bottom w:val="single" w:sz="4" w:space="0" w:color="auto"/>
            </w:tcBorders>
          </w:tcPr>
          <w:p w:rsidR="00ED3837" w:rsidRDefault="00ED3837" w:rsidP="00ED3837">
            <w:pPr>
              <w:pStyle w:val="Zwykytekst1"/>
              <w:jc w:val="both"/>
              <w:rPr>
                <w:rFonts w:ascii="Times New Roman" w:hAnsi="Times New Roman" w:cs="Times New Roman"/>
                <w:sz w:val="24"/>
                <w:szCs w:val="24"/>
              </w:rPr>
            </w:pPr>
          </w:p>
        </w:tc>
        <w:tc>
          <w:tcPr>
            <w:tcW w:w="8727" w:type="dxa"/>
          </w:tcPr>
          <w:p w:rsidR="00ED3837" w:rsidRDefault="00ED3837" w:rsidP="00ED3837">
            <w:pPr>
              <w:pStyle w:val="Zwykytekst1"/>
              <w:jc w:val="both"/>
              <w:rPr>
                <w:rFonts w:ascii="Times New Roman" w:hAnsi="Times New Roman" w:cs="Times New Roman"/>
                <w:bCs/>
                <w:sz w:val="24"/>
                <w:szCs w:val="24"/>
              </w:rPr>
            </w:pPr>
            <w:r w:rsidRPr="00A071A3">
              <w:rPr>
                <w:rFonts w:ascii="Times New Roman" w:hAnsi="Times New Roman" w:cs="Times New Roman"/>
                <w:bCs/>
                <w:sz w:val="24"/>
                <w:szCs w:val="24"/>
              </w:rPr>
              <w:t>osób fizycznych,</w:t>
            </w:r>
            <w:r>
              <w:rPr>
                <w:rFonts w:ascii="Times New Roman" w:hAnsi="Times New Roman" w:cs="Times New Roman"/>
                <w:bCs/>
                <w:sz w:val="24"/>
                <w:szCs w:val="24"/>
              </w:rPr>
              <w:t xml:space="preserve"> w związku z podaniem w dokumentach zamówienia danych osobowych osób trzecich,</w:t>
            </w:r>
            <w:r w:rsidRPr="00A071A3">
              <w:rPr>
                <w:rFonts w:ascii="Times New Roman" w:hAnsi="Times New Roman" w:cs="Times New Roman"/>
                <w:bCs/>
                <w:sz w:val="24"/>
                <w:szCs w:val="24"/>
              </w:rPr>
              <w:t xml:space="preserve"> od których dane osobowe bezpośrednio lub pośrednio pozyskałem w celu ubiegania się o udzielenie zamówienia publicznego w niniejszym postępowaniu</w:t>
            </w:r>
            <w:r>
              <w:rPr>
                <w:rFonts w:ascii="Times New Roman" w:hAnsi="Times New Roman" w:cs="Times New Roman"/>
                <w:bCs/>
                <w:sz w:val="24"/>
                <w:szCs w:val="24"/>
              </w:rPr>
              <w:t>.</w:t>
            </w:r>
          </w:p>
          <w:p w:rsidR="00B9695B" w:rsidRPr="00B9695B" w:rsidRDefault="00B9695B" w:rsidP="00ED3837">
            <w:pPr>
              <w:pStyle w:val="Zwykytekst1"/>
              <w:jc w:val="both"/>
              <w:rPr>
                <w:rFonts w:ascii="Times New Roman" w:hAnsi="Times New Roman" w:cs="Times New Roman"/>
                <w:sz w:val="16"/>
                <w:szCs w:val="16"/>
              </w:rPr>
            </w:pPr>
          </w:p>
        </w:tc>
      </w:tr>
      <w:tr w:rsidR="00ED3837" w:rsidTr="00B9695B">
        <w:trPr>
          <w:trHeight w:val="264"/>
        </w:trPr>
        <w:tc>
          <w:tcPr>
            <w:tcW w:w="336" w:type="dxa"/>
            <w:tcBorders>
              <w:top w:val="single" w:sz="4" w:space="0" w:color="auto"/>
              <w:left w:val="single" w:sz="4" w:space="0" w:color="auto"/>
              <w:bottom w:val="single" w:sz="4" w:space="0" w:color="auto"/>
              <w:right w:val="single" w:sz="4" w:space="0" w:color="auto"/>
            </w:tcBorders>
          </w:tcPr>
          <w:p w:rsidR="00ED3837" w:rsidRDefault="00ED3837" w:rsidP="00B9695B">
            <w:pPr>
              <w:pStyle w:val="Zwykytekst1"/>
              <w:jc w:val="both"/>
              <w:rPr>
                <w:rFonts w:ascii="Times New Roman" w:hAnsi="Times New Roman" w:cs="Times New Roman"/>
                <w:sz w:val="24"/>
                <w:szCs w:val="24"/>
              </w:rPr>
            </w:pPr>
          </w:p>
        </w:tc>
        <w:tc>
          <w:tcPr>
            <w:tcW w:w="8727" w:type="dxa"/>
            <w:tcBorders>
              <w:left w:val="single" w:sz="4" w:space="0" w:color="auto"/>
            </w:tcBorders>
          </w:tcPr>
          <w:p w:rsidR="00ED3837" w:rsidRPr="00A071A3" w:rsidRDefault="00ED3837" w:rsidP="00B9695B">
            <w:pPr>
              <w:pStyle w:val="Zwykytekst1"/>
              <w:jc w:val="both"/>
              <w:rPr>
                <w:rFonts w:ascii="Times New Roman" w:hAnsi="Times New Roman" w:cs="Times New Roman"/>
                <w:bCs/>
                <w:sz w:val="24"/>
                <w:szCs w:val="24"/>
              </w:rPr>
            </w:pPr>
            <w:r w:rsidRPr="00ED3837">
              <w:rPr>
                <w:rFonts w:ascii="Times New Roman" w:hAnsi="Times New Roman" w:cs="Times New Roman"/>
                <w:bCs/>
                <w:sz w:val="24"/>
                <w:szCs w:val="24"/>
              </w:rPr>
              <w:t>nie pozyskiwałem danych osób fizycznych, za wyjątkiem danych mnie dotyczących</w:t>
            </w:r>
          </w:p>
        </w:tc>
      </w:tr>
      <w:tr w:rsidR="00B9695B" w:rsidTr="00B9695B">
        <w:trPr>
          <w:trHeight w:val="411"/>
        </w:trPr>
        <w:tc>
          <w:tcPr>
            <w:tcW w:w="336" w:type="dxa"/>
            <w:tcBorders>
              <w:top w:val="single" w:sz="4" w:space="0" w:color="auto"/>
            </w:tcBorders>
          </w:tcPr>
          <w:p w:rsidR="00B9695B" w:rsidRDefault="00B9695B" w:rsidP="00ED3837">
            <w:pPr>
              <w:pStyle w:val="Zwykytekst1"/>
              <w:jc w:val="both"/>
              <w:rPr>
                <w:rFonts w:ascii="Times New Roman" w:hAnsi="Times New Roman" w:cs="Times New Roman"/>
                <w:sz w:val="24"/>
                <w:szCs w:val="24"/>
              </w:rPr>
            </w:pPr>
          </w:p>
        </w:tc>
        <w:tc>
          <w:tcPr>
            <w:tcW w:w="8727" w:type="dxa"/>
            <w:tcBorders>
              <w:left w:val="nil"/>
            </w:tcBorders>
          </w:tcPr>
          <w:p w:rsidR="00B9695B" w:rsidRPr="00ED3837" w:rsidRDefault="00B9695B" w:rsidP="00ED3837">
            <w:pPr>
              <w:pStyle w:val="Zwykytekst1"/>
              <w:jc w:val="both"/>
              <w:rPr>
                <w:rFonts w:ascii="Times New Roman" w:hAnsi="Times New Roman" w:cs="Times New Roman"/>
                <w:bCs/>
                <w:sz w:val="24"/>
                <w:szCs w:val="24"/>
              </w:rPr>
            </w:pPr>
            <w:r w:rsidRPr="00ED3837">
              <w:rPr>
                <w:rFonts w:ascii="Times New Roman" w:hAnsi="Times New Roman" w:cs="Times New Roman"/>
                <w:bCs/>
                <w:sz w:val="24"/>
                <w:szCs w:val="24"/>
              </w:rPr>
              <w:t>w związku z powyższym nie istniała podstawa do wypełnienia obowiązku informacyjnego</w:t>
            </w:r>
            <w:r w:rsidRPr="00ED3837">
              <w:rPr>
                <w:rFonts w:ascii="Times New Roman" w:hAnsi="Times New Roman" w:cs="Times New Roman"/>
                <w:b/>
                <w:bCs/>
                <w:sz w:val="24"/>
                <w:szCs w:val="24"/>
              </w:rPr>
              <w:t xml:space="preserve"> </w:t>
            </w:r>
            <w:r w:rsidRPr="00ED3837">
              <w:rPr>
                <w:rFonts w:ascii="Times New Roman" w:hAnsi="Times New Roman" w:cs="Times New Roman"/>
                <w:bCs/>
                <w:sz w:val="24"/>
                <w:szCs w:val="24"/>
              </w:rPr>
              <w:t xml:space="preserve">przewidzianego w art. 13 lub art. 14 RODO wobec osób fizycznych, od których dane osobowe bezpośrednio lub pośrednio pozyskałem w celu ubiegania się </w:t>
            </w:r>
            <w:r>
              <w:rPr>
                <w:rFonts w:ascii="Times New Roman" w:hAnsi="Times New Roman" w:cs="Times New Roman"/>
                <w:bCs/>
                <w:sz w:val="24"/>
                <w:szCs w:val="24"/>
              </w:rPr>
              <w:br/>
            </w:r>
            <w:r w:rsidRPr="00ED3837">
              <w:rPr>
                <w:rFonts w:ascii="Times New Roman" w:hAnsi="Times New Roman" w:cs="Times New Roman"/>
                <w:bCs/>
                <w:sz w:val="24"/>
                <w:szCs w:val="24"/>
              </w:rPr>
              <w:t>o udzielenie zamówienia publicznego w niniejszym postępowaniu.</w:t>
            </w:r>
          </w:p>
        </w:tc>
      </w:tr>
    </w:tbl>
    <w:p w:rsidR="00ED3837" w:rsidRPr="00ED3837" w:rsidRDefault="00ED3837" w:rsidP="00ED3837">
      <w:pPr>
        <w:pStyle w:val="Zwykytekst1"/>
        <w:spacing w:after="120" w:line="276" w:lineRule="auto"/>
        <w:ind w:left="426"/>
        <w:jc w:val="both"/>
        <w:rPr>
          <w:rFonts w:ascii="Times New Roman" w:hAnsi="Times New Roman" w:cs="Times New Roman"/>
          <w:sz w:val="24"/>
          <w:szCs w:val="24"/>
        </w:rPr>
      </w:pPr>
    </w:p>
    <w:p w:rsidR="00B9695B" w:rsidRPr="00B9695B" w:rsidRDefault="00B9695B" w:rsidP="007C7871">
      <w:pPr>
        <w:pStyle w:val="Zwykytekst1"/>
        <w:numPr>
          <w:ilvl w:val="0"/>
          <w:numId w:val="2"/>
        </w:numPr>
        <w:tabs>
          <w:tab w:val="num" w:pos="426"/>
        </w:tabs>
        <w:spacing w:after="120" w:line="276" w:lineRule="auto"/>
        <w:ind w:left="426" w:hanging="426"/>
        <w:jc w:val="both"/>
        <w:rPr>
          <w:rFonts w:ascii="Times New Roman" w:hAnsi="Times New Roman" w:cs="Times New Roman"/>
          <w:sz w:val="24"/>
          <w:szCs w:val="24"/>
        </w:rPr>
      </w:pPr>
      <w:r w:rsidRPr="007C7871">
        <w:rPr>
          <w:rFonts w:ascii="Times New Roman" w:hAnsi="Times New Roman" w:cs="Times New Roman"/>
          <w:b/>
          <w:sz w:val="24"/>
          <w:szCs w:val="24"/>
        </w:rPr>
        <w:t xml:space="preserve">OŚWIADCZAMY, </w:t>
      </w:r>
      <w:r w:rsidRPr="007C7871">
        <w:rPr>
          <w:rFonts w:ascii="Times New Roman" w:hAnsi="Times New Roman" w:cs="Times New Roman"/>
          <w:sz w:val="24"/>
          <w:szCs w:val="24"/>
        </w:rPr>
        <w:t>że zapoznaliśmy się z Projektowanymi Postanowieniami Umowy zawartymi w Specyfikacji Warunków Zamówienia i zobowiązujemy się, w przypadku wyboru naszej oferty, do zawarcia umowy zgodnej z niniejszą ofertą, na warunkach określonych w Specyfikacji Warunków Zamówienia, w miejscu i terminie wyznaczonym przez Zamawiającego.</w:t>
      </w:r>
    </w:p>
    <w:p w:rsidR="00575702" w:rsidRPr="005654E2" w:rsidRDefault="00763C6B" w:rsidP="007C7871">
      <w:pPr>
        <w:pStyle w:val="Zwykytekst1"/>
        <w:numPr>
          <w:ilvl w:val="0"/>
          <w:numId w:val="2"/>
        </w:numPr>
        <w:tabs>
          <w:tab w:val="num" w:pos="426"/>
        </w:tabs>
        <w:spacing w:after="120" w:line="276" w:lineRule="auto"/>
        <w:ind w:left="426" w:hanging="426"/>
        <w:jc w:val="both"/>
        <w:rPr>
          <w:rFonts w:ascii="Times New Roman" w:hAnsi="Times New Roman" w:cs="Times New Roman"/>
          <w:sz w:val="24"/>
          <w:szCs w:val="24"/>
        </w:rPr>
      </w:pPr>
      <w:r>
        <w:rPr>
          <w:rFonts w:ascii="Times New Roman" w:hAnsi="Times New Roman" w:cs="Times New Roman"/>
          <w:b/>
          <w:sz w:val="24"/>
          <w:szCs w:val="24"/>
        </w:rPr>
        <w:t>WSZELKĄ KORESPONDENCJĘ</w:t>
      </w:r>
      <w:r w:rsidRPr="00441DCB">
        <w:rPr>
          <w:rFonts w:ascii="Times New Roman" w:hAnsi="Times New Roman" w:cs="Times New Roman"/>
          <w:sz w:val="24"/>
          <w:szCs w:val="24"/>
        </w:rPr>
        <w:t xml:space="preserve"> w sprawach </w:t>
      </w:r>
      <w:r>
        <w:rPr>
          <w:rFonts w:ascii="Times New Roman" w:hAnsi="Times New Roman" w:cs="Times New Roman"/>
          <w:sz w:val="24"/>
          <w:szCs w:val="24"/>
        </w:rPr>
        <w:t>niniejszego postępowania należy kierować na adres</w:t>
      </w:r>
      <w:r w:rsidR="00A522C5">
        <w:rPr>
          <w:rFonts w:ascii="Times New Roman" w:hAnsi="Times New Roman" w:cs="Times New Roman"/>
          <w:sz w:val="24"/>
          <w:szCs w:val="24"/>
        </w:rPr>
        <w:t xml:space="preserve"> podany na wstępie Oferty.</w:t>
      </w:r>
    </w:p>
    <w:p w:rsidR="00575702" w:rsidRPr="005654E2" w:rsidRDefault="00575702" w:rsidP="007C7871">
      <w:pPr>
        <w:pStyle w:val="Zwykytekst1"/>
        <w:numPr>
          <w:ilvl w:val="0"/>
          <w:numId w:val="2"/>
        </w:numPr>
        <w:tabs>
          <w:tab w:val="left" w:pos="426"/>
        </w:tabs>
        <w:jc w:val="both"/>
        <w:rPr>
          <w:rFonts w:ascii="Times New Roman" w:hAnsi="Times New Roman" w:cs="Times New Roman"/>
          <w:sz w:val="24"/>
          <w:szCs w:val="24"/>
        </w:rPr>
      </w:pPr>
      <w:r w:rsidRPr="005654E2">
        <w:rPr>
          <w:rFonts w:ascii="Times New Roman" w:hAnsi="Times New Roman" w:cs="Times New Roman"/>
          <w:b/>
          <w:sz w:val="24"/>
          <w:szCs w:val="24"/>
        </w:rPr>
        <w:t>WRAZ Z OFERTĄ</w:t>
      </w:r>
      <w:r w:rsidRPr="005654E2">
        <w:rPr>
          <w:rFonts w:ascii="Times New Roman" w:hAnsi="Times New Roman" w:cs="Times New Roman"/>
          <w:sz w:val="24"/>
          <w:szCs w:val="24"/>
        </w:rPr>
        <w:t xml:space="preserve"> składamy następujące oświadczenia i dokumenty</w:t>
      </w:r>
      <w:r w:rsidR="00A522C5">
        <w:rPr>
          <w:rFonts w:ascii="Times New Roman" w:hAnsi="Times New Roman" w:cs="Times New Roman"/>
          <w:sz w:val="24"/>
          <w:szCs w:val="24"/>
        </w:rPr>
        <w:t>:</w:t>
      </w:r>
    </w:p>
    <w:p w:rsidR="00575702" w:rsidRPr="005654E2" w:rsidRDefault="00575702" w:rsidP="007C7871">
      <w:r w:rsidRPr="005654E2">
        <w:t>- ________________________________</w:t>
      </w:r>
      <w:r w:rsidR="000E242C">
        <w:t>________</w:t>
      </w:r>
      <w:r w:rsidRPr="005654E2">
        <w:t>__________________________________</w:t>
      </w:r>
    </w:p>
    <w:p w:rsidR="00575702" w:rsidRDefault="00575702" w:rsidP="007C7871">
      <w:pPr>
        <w:pStyle w:val="Zwykytekst1"/>
        <w:jc w:val="both"/>
        <w:rPr>
          <w:rFonts w:ascii="Times New Roman" w:hAnsi="Times New Roman" w:cs="Times New Roman"/>
          <w:sz w:val="24"/>
          <w:szCs w:val="24"/>
        </w:rPr>
      </w:pPr>
      <w:r w:rsidRPr="005654E2">
        <w:rPr>
          <w:rFonts w:ascii="Times New Roman" w:hAnsi="Times New Roman" w:cs="Times New Roman"/>
          <w:sz w:val="24"/>
          <w:szCs w:val="24"/>
        </w:rPr>
        <w:t>- ________________________________________</w:t>
      </w:r>
      <w:r w:rsidR="000E242C">
        <w:rPr>
          <w:rFonts w:ascii="Times New Roman" w:hAnsi="Times New Roman" w:cs="Times New Roman"/>
          <w:sz w:val="24"/>
          <w:szCs w:val="24"/>
        </w:rPr>
        <w:t>________</w:t>
      </w:r>
      <w:r w:rsidRPr="005654E2">
        <w:rPr>
          <w:rFonts w:ascii="Times New Roman" w:hAnsi="Times New Roman" w:cs="Times New Roman"/>
          <w:sz w:val="24"/>
          <w:szCs w:val="24"/>
        </w:rPr>
        <w:t>__________________________</w:t>
      </w:r>
    </w:p>
    <w:p w:rsidR="007C7871" w:rsidRDefault="007C7871" w:rsidP="007C7871">
      <w:pPr>
        <w:ind w:left="4248"/>
        <w:jc w:val="both"/>
        <w:rPr>
          <w:rFonts w:eastAsia="Calibri"/>
          <w:lang w:eastAsia="en-US"/>
        </w:rPr>
      </w:pPr>
    </w:p>
    <w:p w:rsidR="003D76B2" w:rsidRDefault="002504A3" w:rsidP="007C7871">
      <w:pPr>
        <w:ind w:left="4248"/>
        <w:jc w:val="both"/>
        <w:rPr>
          <w:rFonts w:eastAsia="Calibri"/>
          <w:lang w:eastAsia="en-US"/>
        </w:rPr>
      </w:pPr>
      <w:r w:rsidRPr="002504A3">
        <w:rPr>
          <w:rFonts w:eastAsia="Calibri"/>
          <w:lang w:eastAsia="en-US"/>
        </w:rPr>
        <w:t xml:space="preserve">           </w:t>
      </w:r>
      <w:r>
        <w:rPr>
          <w:rFonts w:eastAsia="Calibri"/>
          <w:lang w:eastAsia="en-US"/>
        </w:rPr>
        <w:tab/>
      </w:r>
    </w:p>
    <w:p w:rsidR="002504A3" w:rsidRPr="002504A3" w:rsidRDefault="002504A3" w:rsidP="003D76B2">
      <w:pPr>
        <w:ind w:left="4248"/>
        <w:jc w:val="right"/>
        <w:rPr>
          <w:rFonts w:eastAsia="Calibri"/>
          <w:lang w:eastAsia="en-US"/>
        </w:rPr>
      </w:pPr>
      <w:r>
        <w:rPr>
          <w:rFonts w:eastAsia="Calibri"/>
          <w:lang w:eastAsia="en-US"/>
        </w:rPr>
        <w:t xml:space="preserve">    </w:t>
      </w:r>
      <w:r w:rsidRPr="002504A3">
        <w:rPr>
          <w:rFonts w:eastAsia="Calibri"/>
          <w:lang w:eastAsia="en-US"/>
        </w:rPr>
        <w:t>______________________________</w:t>
      </w:r>
    </w:p>
    <w:p w:rsidR="002504A3" w:rsidRPr="000E242C" w:rsidRDefault="002504A3" w:rsidP="000E242C">
      <w:pPr>
        <w:jc w:val="right"/>
        <w:rPr>
          <w:i/>
          <w:iCs/>
          <w:sz w:val="16"/>
          <w:szCs w:val="16"/>
        </w:rPr>
      </w:pPr>
      <w:r w:rsidRPr="000E242C">
        <w:rPr>
          <w:rFonts w:eastAsia="Calibri"/>
          <w:i/>
          <w:iCs/>
          <w:sz w:val="16"/>
          <w:szCs w:val="16"/>
          <w:lang w:eastAsia="en-US"/>
        </w:rPr>
        <w:t>(</w:t>
      </w:r>
      <w:r w:rsidR="000E242C" w:rsidRPr="000E242C">
        <w:rPr>
          <w:rFonts w:eastAsia="Calibri"/>
          <w:i/>
          <w:iCs/>
          <w:sz w:val="16"/>
          <w:szCs w:val="16"/>
          <w:lang w:eastAsia="en-US"/>
        </w:rPr>
        <w:t>podpis upełnomocnionego</w:t>
      </w:r>
      <w:r w:rsidR="002851DF" w:rsidRPr="000E242C">
        <w:rPr>
          <w:rFonts w:eastAsia="Calibri"/>
          <w:i/>
          <w:iCs/>
          <w:sz w:val="16"/>
          <w:szCs w:val="16"/>
          <w:lang w:eastAsia="en-US"/>
        </w:rPr>
        <w:t xml:space="preserve"> </w:t>
      </w:r>
      <w:r w:rsidR="00D17C38" w:rsidRPr="000E242C">
        <w:rPr>
          <w:rFonts w:eastAsia="Calibri"/>
          <w:i/>
          <w:iCs/>
          <w:sz w:val="16"/>
          <w:szCs w:val="16"/>
          <w:lang w:eastAsia="en-US"/>
        </w:rPr>
        <w:t>przedstawiciela wykonawcy</w:t>
      </w:r>
      <w:r w:rsidRPr="000E242C">
        <w:rPr>
          <w:i/>
          <w:iCs/>
          <w:sz w:val="16"/>
          <w:szCs w:val="16"/>
        </w:rPr>
        <w:t>)</w:t>
      </w:r>
    </w:p>
    <w:p w:rsidR="000E242C" w:rsidRPr="000E242C" w:rsidRDefault="000E242C" w:rsidP="000E242C">
      <w:pPr>
        <w:rPr>
          <w:rFonts w:eastAsia="Calibri"/>
          <w:i/>
          <w:iCs/>
          <w:lang w:eastAsia="en-US"/>
        </w:rPr>
      </w:pPr>
    </w:p>
    <w:p w:rsidR="002A7D63" w:rsidRDefault="00243614" w:rsidP="007C7871">
      <w:pPr>
        <w:pStyle w:val="Zwykytekst1"/>
        <w:jc w:val="both"/>
        <w:rPr>
          <w:rFonts w:ascii="Times New Roman" w:hAnsi="Times New Roman" w:cs="Times New Roman"/>
          <w:i/>
        </w:rPr>
      </w:pPr>
      <w:r w:rsidRPr="002A7D63">
        <w:rPr>
          <w:rFonts w:ascii="Times New Roman" w:hAnsi="Times New Roman" w:cs="Times New Roman"/>
          <w:i/>
        </w:rPr>
        <w:t>* niepotrzebne skreślić</w:t>
      </w:r>
    </w:p>
    <w:p w:rsidR="00A522C5" w:rsidRPr="00A071A3" w:rsidRDefault="00A522C5" w:rsidP="00A35C2F">
      <w:pPr>
        <w:pStyle w:val="Tekstprzypisudolnego"/>
        <w:numPr>
          <w:ilvl w:val="0"/>
          <w:numId w:val="9"/>
        </w:numPr>
        <w:ind w:left="284" w:hanging="284"/>
        <w:jc w:val="both"/>
        <w:rPr>
          <w:i/>
        </w:rPr>
      </w:pPr>
      <w:r w:rsidRPr="00A071A3">
        <w:rPr>
          <w:i/>
        </w:rPr>
        <w:t>Należy zaznaczyć właściwą odpowiedź - definic</w:t>
      </w:r>
      <w:r w:rsidR="00325D42" w:rsidRPr="00A071A3">
        <w:rPr>
          <w:i/>
        </w:rPr>
        <w:t xml:space="preserve">ja mikroprzedsiębiorcy, małego </w:t>
      </w:r>
      <w:r w:rsidRPr="00A071A3">
        <w:rPr>
          <w:i/>
        </w:rPr>
        <w:t xml:space="preserve">i średniego przedsiębiorcy znajduje się w art. </w:t>
      </w:r>
      <w:r w:rsidR="00A071A3">
        <w:rPr>
          <w:i/>
        </w:rPr>
        <w:t>7</w:t>
      </w:r>
      <w:r w:rsidRPr="00A071A3">
        <w:rPr>
          <w:i/>
        </w:rPr>
        <w:t xml:space="preserve"> </w:t>
      </w:r>
      <w:r w:rsidR="00325D42" w:rsidRPr="00A071A3">
        <w:rPr>
          <w:i/>
        </w:rPr>
        <w:t>u</w:t>
      </w:r>
      <w:r w:rsidRPr="00A071A3">
        <w:rPr>
          <w:i/>
        </w:rPr>
        <w:t xml:space="preserve">stawy </w:t>
      </w:r>
      <w:r w:rsidR="00A071A3" w:rsidRPr="00A071A3">
        <w:rPr>
          <w:i/>
        </w:rPr>
        <w:t xml:space="preserve">z dnia 6 marca 2018 r. </w:t>
      </w:r>
      <w:r w:rsidR="00A071A3" w:rsidRPr="00A071A3">
        <w:rPr>
          <w:bCs/>
          <w:i/>
        </w:rPr>
        <w:t>Prawo przedsiębiorców</w:t>
      </w:r>
      <w:r w:rsidR="00A071A3">
        <w:rPr>
          <w:i/>
        </w:rPr>
        <w:t xml:space="preserve"> </w:t>
      </w:r>
      <w:r w:rsidRPr="00A071A3">
        <w:rPr>
          <w:i/>
        </w:rPr>
        <w:t>(</w:t>
      </w:r>
      <w:r w:rsidR="00A071A3" w:rsidRPr="00A071A3">
        <w:rPr>
          <w:bCs/>
          <w:i/>
        </w:rPr>
        <w:t>t.j. Dz. U. z 2023 r. poz. 221, 641, 803, 1414</w:t>
      </w:r>
      <w:r w:rsidRPr="00A071A3">
        <w:rPr>
          <w:i/>
        </w:rPr>
        <w:t>);</w:t>
      </w:r>
    </w:p>
    <w:p w:rsidR="00A522C5" w:rsidRPr="003D5E67" w:rsidRDefault="00A522C5" w:rsidP="00A35C2F">
      <w:pPr>
        <w:pStyle w:val="Tekstprzypisudolnego"/>
        <w:numPr>
          <w:ilvl w:val="0"/>
          <w:numId w:val="9"/>
        </w:numPr>
        <w:ind w:left="284" w:hanging="284"/>
        <w:jc w:val="both"/>
        <w:rPr>
          <w:i/>
        </w:rPr>
      </w:pPr>
      <w:r w:rsidRPr="003D5E67">
        <w:rPr>
          <w:i/>
        </w:rPr>
        <w:t>Dotyczy Wykonawców, których oferty będą generować obowiązek doliczania wartości podatku VAT do wartości netto oferty</w:t>
      </w:r>
      <w:r w:rsidR="004230BD">
        <w:rPr>
          <w:i/>
        </w:rPr>
        <w:t>.</w:t>
      </w:r>
    </w:p>
    <w:p w:rsidR="00212489" w:rsidRDefault="00A071A3" w:rsidP="00A35C2F">
      <w:pPr>
        <w:pStyle w:val="Tekstprzypisudolnego"/>
        <w:numPr>
          <w:ilvl w:val="0"/>
          <w:numId w:val="9"/>
        </w:numPr>
        <w:ind w:left="284" w:hanging="284"/>
        <w:jc w:val="both"/>
      </w:pPr>
      <w:r w:rsidRPr="003D76B2">
        <w:rPr>
          <w:i/>
        </w:rPr>
        <w:t>Oświadczenie wykonawcy o spełnieniu obowiązku informacyjnego z art. 13 lub 14 Rozporządzenia Parlamentu Europejskiego i Rady 2016/679 (Klauzula RODO)</w:t>
      </w:r>
      <w:r w:rsidR="00A522C5" w:rsidRPr="003D76B2">
        <w:rPr>
          <w:i/>
        </w:rPr>
        <w:t>.</w:t>
      </w:r>
    </w:p>
    <w:p w:rsidR="007A5CDD" w:rsidRPr="00243614" w:rsidRDefault="007A5CDD" w:rsidP="007A5CDD">
      <w:pPr>
        <w:pStyle w:val="Zwykytekst1"/>
        <w:spacing w:before="120"/>
        <w:jc w:val="center"/>
        <w:rPr>
          <w:rFonts w:ascii="Times New Roman" w:hAnsi="Times New Roman" w:cs="Times New Roman"/>
          <w:b/>
          <w:color w:val="000000"/>
          <w:sz w:val="28"/>
        </w:rPr>
      </w:pPr>
      <w:r w:rsidRPr="00243614">
        <w:rPr>
          <w:rFonts w:ascii="Times New Roman" w:hAnsi="Times New Roman" w:cs="Times New Roman"/>
          <w:b/>
          <w:color w:val="000000"/>
          <w:sz w:val="28"/>
        </w:rPr>
        <w:lastRenderedPageBreak/>
        <w:t>Formularz 2.1.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9"/>
        <w:gridCol w:w="5943"/>
      </w:tblGrid>
      <w:tr w:rsidR="007A5CDD" w:rsidRPr="00EB47DD" w:rsidTr="006F3840">
        <w:trPr>
          <w:jc w:val="center"/>
        </w:trPr>
        <w:tc>
          <w:tcPr>
            <w:tcW w:w="3240" w:type="dxa"/>
          </w:tcPr>
          <w:p w:rsidR="007A5CDD" w:rsidRPr="00EB47DD" w:rsidRDefault="007A5CDD" w:rsidP="006F3840">
            <w:pPr>
              <w:jc w:val="both"/>
              <w:rPr>
                <w:b/>
                <w:color w:val="000000"/>
                <w:sz w:val="12"/>
                <w:szCs w:val="12"/>
              </w:rPr>
            </w:pPr>
          </w:p>
          <w:p w:rsidR="007A5CDD" w:rsidRDefault="007A5CDD" w:rsidP="006F3840">
            <w:pPr>
              <w:jc w:val="both"/>
              <w:rPr>
                <w:b/>
                <w:color w:val="000000"/>
              </w:rPr>
            </w:pPr>
          </w:p>
          <w:p w:rsidR="007A5CDD" w:rsidRPr="00EB47DD" w:rsidRDefault="007A5CDD" w:rsidP="006F3840">
            <w:pPr>
              <w:jc w:val="both"/>
              <w:rPr>
                <w:b/>
                <w:color w:val="000000"/>
              </w:rPr>
            </w:pPr>
          </w:p>
          <w:p w:rsidR="007A5CDD" w:rsidRPr="00EB47DD" w:rsidRDefault="007A5CDD" w:rsidP="006F3840">
            <w:pPr>
              <w:jc w:val="both"/>
              <w:rPr>
                <w:b/>
                <w:color w:val="000000"/>
                <w:sz w:val="20"/>
                <w:szCs w:val="20"/>
              </w:rPr>
            </w:pPr>
          </w:p>
          <w:p w:rsidR="007A5CDD" w:rsidRPr="00EB47DD" w:rsidRDefault="007A5CDD" w:rsidP="006F3840">
            <w:pPr>
              <w:jc w:val="center"/>
              <w:rPr>
                <w:i/>
                <w:color w:val="000000"/>
                <w:sz w:val="18"/>
              </w:rPr>
            </w:pPr>
            <w:r w:rsidRPr="00EB47DD">
              <w:rPr>
                <w:i/>
                <w:color w:val="000000"/>
                <w:sz w:val="18"/>
              </w:rPr>
              <w:t>(</w:t>
            </w:r>
            <w:r>
              <w:rPr>
                <w:i/>
                <w:color w:val="000000"/>
                <w:sz w:val="18"/>
              </w:rPr>
              <w:t>nazwa</w:t>
            </w:r>
            <w:r w:rsidRPr="00EB47DD">
              <w:rPr>
                <w:i/>
                <w:color w:val="000000"/>
                <w:sz w:val="18"/>
              </w:rPr>
              <w:t xml:space="preserve"> Wykonawcy/Wykonawców)</w:t>
            </w:r>
          </w:p>
        </w:tc>
        <w:tc>
          <w:tcPr>
            <w:tcW w:w="6480" w:type="dxa"/>
            <w:shd w:val="clear" w:color="auto" w:fill="C0C0C0"/>
          </w:tcPr>
          <w:p w:rsidR="007A5CDD" w:rsidRPr="00EB47DD" w:rsidRDefault="007A5CDD" w:rsidP="006F3840">
            <w:pPr>
              <w:rPr>
                <w:b/>
                <w:color w:val="000000"/>
                <w:sz w:val="36"/>
                <w:szCs w:val="36"/>
              </w:rPr>
            </w:pPr>
          </w:p>
          <w:p w:rsidR="007A5CDD" w:rsidRPr="00EB47DD" w:rsidRDefault="007A5CDD" w:rsidP="006F3840">
            <w:pPr>
              <w:jc w:val="center"/>
              <w:rPr>
                <w:b/>
                <w:color w:val="000000"/>
                <w:sz w:val="26"/>
                <w:szCs w:val="26"/>
              </w:rPr>
            </w:pPr>
            <w:r w:rsidRPr="00EB47DD">
              <w:rPr>
                <w:b/>
                <w:color w:val="000000"/>
                <w:sz w:val="26"/>
                <w:szCs w:val="26"/>
              </w:rPr>
              <w:t>Kosztorys ofertowy</w:t>
            </w:r>
          </w:p>
        </w:tc>
      </w:tr>
    </w:tbl>
    <w:p w:rsidR="007A5CDD" w:rsidRDefault="007A5CDD" w:rsidP="007A5CDD">
      <w:pPr>
        <w:rPr>
          <w:b/>
          <w:color w:val="000000"/>
          <w:sz w:val="16"/>
          <w:szCs w:val="16"/>
        </w:rPr>
      </w:pPr>
    </w:p>
    <w:p w:rsidR="007A5CDD" w:rsidRPr="00EB47DD" w:rsidRDefault="007A5CDD" w:rsidP="007A5CDD">
      <w:pPr>
        <w:rPr>
          <w:b/>
          <w:color w:val="000000"/>
          <w:sz w:val="16"/>
          <w:szCs w:val="16"/>
        </w:rPr>
      </w:pPr>
    </w:p>
    <w:p w:rsidR="007A5CDD" w:rsidRPr="007A5CDD" w:rsidRDefault="007A5CDD" w:rsidP="007A5CDD">
      <w:pPr>
        <w:jc w:val="center"/>
        <w:rPr>
          <w:b/>
          <w:bCs/>
        </w:rPr>
      </w:pPr>
      <w:r>
        <w:rPr>
          <w:b/>
          <w:bCs/>
        </w:rPr>
        <w:t>„</w:t>
      </w:r>
      <w:r w:rsidRPr="007A5CDD">
        <w:rPr>
          <w:b/>
          <w:bCs/>
        </w:rPr>
        <w:t xml:space="preserve">Rozbudowa drogi powiatowej Nr 1717 O wraz z budową drogi dla rowerów </w:t>
      </w:r>
    </w:p>
    <w:p w:rsidR="007A5CDD" w:rsidRDefault="007A5CDD" w:rsidP="007A5CDD">
      <w:pPr>
        <w:jc w:val="center"/>
        <w:rPr>
          <w:b/>
          <w:bCs/>
        </w:rPr>
      </w:pPr>
      <w:r w:rsidRPr="007A5CDD">
        <w:rPr>
          <w:b/>
          <w:bCs/>
        </w:rPr>
        <w:t>na odc. od DW 405 do m. Lipno – opracowanie projektu</w:t>
      </w:r>
      <w:r>
        <w:rPr>
          <w:b/>
          <w:bCs/>
        </w:rPr>
        <w:t>”</w:t>
      </w:r>
    </w:p>
    <w:p w:rsidR="007A5CDD" w:rsidRDefault="007A5CDD" w:rsidP="007A5CDD">
      <w:pPr>
        <w:jc w:val="center"/>
        <w:rPr>
          <w:b/>
          <w:bCs/>
        </w:rPr>
      </w:pPr>
    </w:p>
    <w:tbl>
      <w:tblPr>
        <w:tblW w:w="9072" w:type="dxa"/>
        <w:jc w:val="center"/>
        <w:tblLayout w:type="fixed"/>
        <w:tblCellMar>
          <w:left w:w="70" w:type="dxa"/>
          <w:right w:w="70" w:type="dxa"/>
        </w:tblCellMar>
        <w:tblLook w:val="0000" w:firstRow="0" w:lastRow="0" w:firstColumn="0" w:lastColumn="0" w:noHBand="0" w:noVBand="0"/>
      </w:tblPr>
      <w:tblGrid>
        <w:gridCol w:w="710"/>
        <w:gridCol w:w="5980"/>
        <w:gridCol w:w="2382"/>
      </w:tblGrid>
      <w:tr w:rsidR="007A5CDD" w:rsidRPr="007A5CDD" w:rsidTr="007A5CDD">
        <w:trPr>
          <w:trHeight w:val="499"/>
          <w:jc w:val="center"/>
        </w:trPr>
        <w:tc>
          <w:tcPr>
            <w:tcW w:w="561" w:type="dxa"/>
            <w:tcBorders>
              <w:top w:val="double" w:sz="6" w:space="0" w:color="auto"/>
              <w:left w:val="double" w:sz="6" w:space="0" w:color="auto"/>
              <w:bottom w:val="double" w:sz="6" w:space="0" w:color="000000"/>
              <w:right w:val="single" w:sz="4" w:space="0" w:color="auto"/>
            </w:tcBorders>
            <w:vAlign w:val="center"/>
          </w:tcPr>
          <w:p w:rsidR="007A5CDD" w:rsidRPr="007A5CDD" w:rsidRDefault="007A5CDD" w:rsidP="006F3840">
            <w:pPr>
              <w:jc w:val="center"/>
              <w:rPr>
                <w:rFonts w:ascii="Arial" w:hAnsi="Arial" w:cs="Arial"/>
                <w:b/>
                <w:bCs/>
                <w:lang w:val="en-US"/>
              </w:rPr>
            </w:pPr>
            <w:r w:rsidRPr="007A5CDD">
              <w:rPr>
                <w:rFonts w:ascii="Arial" w:hAnsi="Arial" w:cs="Arial"/>
                <w:b/>
                <w:bCs/>
                <w:lang w:val="en-US"/>
              </w:rPr>
              <w:t>L.p.</w:t>
            </w:r>
          </w:p>
        </w:tc>
        <w:tc>
          <w:tcPr>
            <w:tcW w:w="4725" w:type="dxa"/>
            <w:tcBorders>
              <w:top w:val="double" w:sz="6" w:space="0" w:color="auto"/>
              <w:left w:val="double" w:sz="6" w:space="0" w:color="auto"/>
              <w:bottom w:val="double" w:sz="6" w:space="0" w:color="000000"/>
              <w:right w:val="double" w:sz="6" w:space="0" w:color="auto"/>
            </w:tcBorders>
            <w:vAlign w:val="center"/>
          </w:tcPr>
          <w:p w:rsidR="007A5CDD" w:rsidRPr="007A5CDD" w:rsidRDefault="007A5CDD" w:rsidP="006F3840">
            <w:pPr>
              <w:jc w:val="center"/>
              <w:rPr>
                <w:rFonts w:ascii="Arial" w:hAnsi="Arial" w:cs="Arial"/>
                <w:b/>
                <w:bCs/>
              </w:rPr>
            </w:pPr>
            <w:r w:rsidRPr="007A5CDD">
              <w:rPr>
                <w:rFonts w:ascii="Arial" w:hAnsi="Arial" w:cs="Arial"/>
                <w:b/>
                <w:bCs/>
              </w:rPr>
              <w:t>Wyszczególnienie wycenianych pozycji</w:t>
            </w:r>
          </w:p>
        </w:tc>
        <w:tc>
          <w:tcPr>
            <w:tcW w:w="1882" w:type="dxa"/>
            <w:tcBorders>
              <w:top w:val="double" w:sz="6" w:space="0" w:color="auto"/>
              <w:left w:val="double" w:sz="6" w:space="0" w:color="auto"/>
              <w:bottom w:val="double" w:sz="6" w:space="0" w:color="000000"/>
              <w:right w:val="double" w:sz="6" w:space="0" w:color="auto"/>
            </w:tcBorders>
            <w:vAlign w:val="center"/>
          </w:tcPr>
          <w:p w:rsidR="007A5CDD" w:rsidRPr="007A5CDD" w:rsidRDefault="007A5CDD" w:rsidP="006F3840">
            <w:pPr>
              <w:jc w:val="center"/>
              <w:rPr>
                <w:rFonts w:ascii="Arial" w:hAnsi="Arial" w:cs="Arial"/>
                <w:b/>
                <w:bCs/>
              </w:rPr>
            </w:pPr>
            <w:r w:rsidRPr="007A5CDD">
              <w:rPr>
                <w:rFonts w:ascii="Arial" w:hAnsi="Arial" w:cs="Arial"/>
                <w:b/>
                <w:bCs/>
              </w:rPr>
              <w:t>Wartość</w:t>
            </w:r>
          </w:p>
          <w:p w:rsidR="007A5CDD" w:rsidRPr="007A5CDD" w:rsidRDefault="007A5CDD" w:rsidP="006F3840">
            <w:pPr>
              <w:jc w:val="center"/>
              <w:rPr>
                <w:rFonts w:ascii="Arial" w:hAnsi="Arial" w:cs="Arial"/>
                <w:b/>
                <w:bCs/>
              </w:rPr>
            </w:pPr>
            <w:r w:rsidRPr="007A5CDD">
              <w:rPr>
                <w:rFonts w:ascii="Arial" w:hAnsi="Arial" w:cs="Arial"/>
                <w:b/>
                <w:bCs/>
              </w:rPr>
              <w:t>[zł] netto</w:t>
            </w:r>
          </w:p>
        </w:tc>
      </w:tr>
      <w:tr w:rsidR="007A5CDD" w:rsidRPr="007A5CDD" w:rsidTr="007A5CDD">
        <w:trPr>
          <w:trHeight w:val="354"/>
          <w:jc w:val="center"/>
        </w:trPr>
        <w:tc>
          <w:tcPr>
            <w:tcW w:w="561" w:type="dxa"/>
            <w:tcBorders>
              <w:top w:val="nil"/>
              <w:left w:val="double" w:sz="6" w:space="0" w:color="auto"/>
              <w:bottom w:val="double" w:sz="6" w:space="0" w:color="auto"/>
              <w:right w:val="single" w:sz="4" w:space="0" w:color="auto"/>
            </w:tcBorders>
            <w:vAlign w:val="center"/>
          </w:tcPr>
          <w:p w:rsidR="007A5CDD" w:rsidRPr="007A5CDD" w:rsidRDefault="007A5CDD" w:rsidP="006F3840">
            <w:pPr>
              <w:jc w:val="center"/>
              <w:rPr>
                <w:rFonts w:ascii="Arial" w:hAnsi="Arial" w:cs="Arial"/>
                <w:b/>
                <w:bCs/>
              </w:rPr>
            </w:pPr>
            <w:r w:rsidRPr="007A5CDD">
              <w:rPr>
                <w:rFonts w:ascii="Arial" w:hAnsi="Arial" w:cs="Arial"/>
                <w:b/>
                <w:bCs/>
              </w:rPr>
              <w:t>1</w:t>
            </w:r>
          </w:p>
        </w:tc>
        <w:tc>
          <w:tcPr>
            <w:tcW w:w="4725" w:type="dxa"/>
            <w:tcBorders>
              <w:top w:val="nil"/>
              <w:left w:val="double" w:sz="6" w:space="0" w:color="auto"/>
              <w:bottom w:val="double" w:sz="6" w:space="0" w:color="auto"/>
              <w:right w:val="double" w:sz="6" w:space="0" w:color="auto"/>
            </w:tcBorders>
            <w:vAlign w:val="center"/>
          </w:tcPr>
          <w:p w:rsidR="007A5CDD" w:rsidRPr="007A5CDD" w:rsidRDefault="007A5CDD" w:rsidP="006F3840">
            <w:pPr>
              <w:jc w:val="center"/>
              <w:rPr>
                <w:rFonts w:ascii="Arial" w:hAnsi="Arial" w:cs="Arial"/>
                <w:b/>
                <w:bCs/>
              </w:rPr>
            </w:pPr>
            <w:r w:rsidRPr="007A5CDD">
              <w:rPr>
                <w:rFonts w:ascii="Arial" w:hAnsi="Arial" w:cs="Arial"/>
                <w:b/>
                <w:bCs/>
              </w:rPr>
              <w:t>3</w:t>
            </w:r>
          </w:p>
        </w:tc>
        <w:tc>
          <w:tcPr>
            <w:tcW w:w="1882" w:type="dxa"/>
            <w:tcBorders>
              <w:top w:val="nil"/>
              <w:left w:val="double" w:sz="6" w:space="0" w:color="auto"/>
              <w:bottom w:val="double" w:sz="6" w:space="0" w:color="auto"/>
              <w:right w:val="double" w:sz="6" w:space="0" w:color="auto"/>
            </w:tcBorders>
            <w:vAlign w:val="center"/>
          </w:tcPr>
          <w:p w:rsidR="007A5CDD" w:rsidRPr="007A5CDD" w:rsidRDefault="007A5CDD" w:rsidP="006F3840">
            <w:pPr>
              <w:jc w:val="center"/>
              <w:rPr>
                <w:rFonts w:ascii="Arial" w:hAnsi="Arial" w:cs="Arial"/>
                <w:b/>
                <w:bCs/>
              </w:rPr>
            </w:pPr>
            <w:r w:rsidRPr="007A5CDD">
              <w:rPr>
                <w:rFonts w:ascii="Arial" w:hAnsi="Arial" w:cs="Arial"/>
                <w:b/>
                <w:bCs/>
              </w:rPr>
              <w:t>4</w:t>
            </w:r>
          </w:p>
        </w:tc>
      </w:tr>
      <w:tr w:rsidR="007A5CDD" w:rsidRPr="007A5CDD" w:rsidTr="007A5CDD">
        <w:trPr>
          <w:trHeight w:val="582"/>
          <w:jc w:val="center"/>
        </w:trPr>
        <w:tc>
          <w:tcPr>
            <w:tcW w:w="561" w:type="dxa"/>
            <w:tcBorders>
              <w:top w:val="single" w:sz="4" w:space="0" w:color="auto"/>
              <w:left w:val="double" w:sz="6" w:space="0" w:color="auto"/>
              <w:bottom w:val="single" w:sz="4" w:space="0" w:color="auto"/>
              <w:right w:val="single" w:sz="4" w:space="0" w:color="auto"/>
            </w:tcBorders>
            <w:vAlign w:val="center"/>
          </w:tcPr>
          <w:p w:rsidR="007A5CDD" w:rsidRPr="007A5CDD" w:rsidRDefault="007A5CDD" w:rsidP="006F3840">
            <w:pPr>
              <w:jc w:val="center"/>
              <w:rPr>
                <w:rFonts w:ascii="Arial" w:hAnsi="Arial" w:cs="Arial"/>
              </w:rPr>
            </w:pPr>
            <w:r w:rsidRPr="007A5CDD">
              <w:rPr>
                <w:rFonts w:ascii="Arial" w:hAnsi="Arial" w:cs="Arial"/>
              </w:rPr>
              <w:t>1.</w:t>
            </w:r>
          </w:p>
        </w:tc>
        <w:tc>
          <w:tcPr>
            <w:tcW w:w="4725" w:type="dxa"/>
            <w:tcBorders>
              <w:top w:val="single" w:sz="4" w:space="0" w:color="auto"/>
              <w:left w:val="single" w:sz="4" w:space="0" w:color="auto"/>
              <w:bottom w:val="single" w:sz="4" w:space="0" w:color="auto"/>
              <w:right w:val="single" w:sz="4" w:space="0" w:color="auto"/>
            </w:tcBorders>
            <w:vAlign w:val="center"/>
          </w:tcPr>
          <w:p w:rsidR="007A5CDD" w:rsidRPr="007A5CDD" w:rsidRDefault="007A5CDD" w:rsidP="006F3840">
            <w:pPr>
              <w:jc w:val="both"/>
              <w:rPr>
                <w:rFonts w:ascii="Arial" w:hAnsi="Arial" w:cs="Arial"/>
              </w:rPr>
            </w:pPr>
            <w:r w:rsidRPr="007A5CDD">
              <w:rPr>
                <w:rFonts w:ascii="Arial" w:hAnsi="Arial" w:cs="Arial"/>
              </w:rPr>
              <w:t>Koncepcja</w:t>
            </w:r>
          </w:p>
        </w:tc>
        <w:tc>
          <w:tcPr>
            <w:tcW w:w="1882" w:type="dxa"/>
            <w:tcBorders>
              <w:top w:val="double" w:sz="6" w:space="0" w:color="auto"/>
              <w:left w:val="single" w:sz="4" w:space="0" w:color="auto"/>
              <w:bottom w:val="single" w:sz="4" w:space="0" w:color="auto"/>
              <w:right w:val="double" w:sz="6" w:space="0" w:color="auto"/>
            </w:tcBorders>
            <w:vAlign w:val="center"/>
          </w:tcPr>
          <w:p w:rsidR="007A5CDD" w:rsidRPr="007A5CDD" w:rsidRDefault="007A5CDD" w:rsidP="006F3840">
            <w:pPr>
              <w:jc w:val="right"/>
              <w:rPr>
                <w:rFonts w:ascii="Arial" w:hAnsi="Arial" w:cs="Arial"/>
              </w:rPr>
            </w:pPr>
          </w:p>
        </w:tc>
      </w:tr>
      <w:tr w:rsidR="007A5CDD" w:rsidRPr="007A5CDD" w:rsidTr="007A5CDD">
        <w:trPr>
          <w:trHeight w:val="582"/>
          <w:jc w:val="center"/>
        </w:trPr>
        <w:tc>
          <w:tcPr>
            <w:tcW w:w="561" w:type="dxa"/>
            <w:tcBorders>
              <w:top w:val="single" w:sz="4" w:space="0" w:color="auto"/>
              <w:left w:val="double" w:sz="6" w:space="0" w:color="auto"/>
              <w:bottom w:val="single" w:sz="4" w:space="0" w:color="auto"/>
              <w:right w:val="single" w:sz="4" w:space="0" w:color="auto"/>
            </w:tcBorders>
            <w:vAlign w:val="center"/>
          </w:tcPr>
          <w:p w:rsidR="007A5CDD" w:rsidRPr="007A5CDD" w:rsidRDefault="007A5CDD" w:rsidP="006F3840">
            <w:pPr>
              <w:jc w:val="center"/>
              <w:rPr>
                <w:rFonts w:ascii="Arial" w:hAnsi="Arial" w:cs="Arial"/>
              </w:rPr>
            </w:pPr>
            <w:r w:rsidRPr="007A5CDD">
              <w:rPr>
                <w:rFonts w:ascii="Arial" w:hAnsi="Arial" w:cs="Arial"/>
              </w:rPr>
              <w:t>2.</w:t>
            </w:r>
          </w:p>
        </w:tc>
        <w:tc>
          <w:tcPr>
            <w:tcW w:w="4725" w:type="dxa"/>
            <w:tcBorders>
              <w:top w:val="single" w:sz="4" w:space="0" w:color="auto"/>
              <w:left w:val="single" w:sz="4" w:space="0" w:color="auto"/>
              <w:bottom w:val="single" w:sz="4" w:space="0" w:color="auto"/>
              <w:right w:val="single" w:sz="4" w:space="0" w:color="auto"/>
            </w:tcBorders>
            <w:vAlign w:val="center"/>
          </w:tcPr>
          <w:p w:rsidR="007A5CDD" w:rsidRPr="007A5CDD" w:rsidRDefault="007A5CDD" w:rsidP="006F3840">
            <w:pPr>
              <w:jc w:val="both"/>
              <w:rPr>
                <w:rFonts w:ascii="Arial" w:hAnsi="Arial" w:cs="Arial"/>
              </w:rPr>
            </w:pPr>
            <w:r w:rsidRPr="007A5CDD">
              <w:rPr>
                <w:rFonts w:ascii="Arial" w:hAnsi="Arial" w:cs="Arial"/>
              </w:rPr>
              <w:t>Mapa do celów projektowych i podziały działek</w:t>
            </w:r>
          </w:p>
        </w:tc>
        <w:tc>
          <w:tcPr>
            <w:tcW w:w="1882" w:type="dxa"/>
            <w:tcBorders>
              <w:top w:val="double" w:sz="6" w:space="0" w:color="auto"/>
              <w:left w:val="single" w:sz="4" w:space="0" w:color="auto"/>
              <w:bottom w:val="single" w:sz="4" w:space="0" w:color="auto"/>
              <w:right w:val="double" w:sz="6" w:space="0" w:color="auto"/>
            </w:tcBorders>
            <w:vAlign w:val="center"/>
          </w:tcPr>
          <w:p w:rsidR="007A5CDD" w:rsidRPr="007A5CDD" w:rsidRDefault="007A5CDD" w:rsidP="006F3840">
            <w:pPr>
              <w:jc w:val="right"/>
              <w:rPr>
                <w:rFonts w:ascii="Arial" w:hAnsi="Arial" w:cs="Arial"/>
              </w:rPr>
            </w:pPr>
          </w:p>
        </w:tc>
      </w:tr>
      <w:tr w:rsidR="007A5CDD" w:rsidRPr="007A5CDD" w:rsidTr="007A5CDD">
        <w:trPr>
          <w:trHeight w:val="582"/>
          <w:jc w:val="center"/>
        </w:trPr>
        <w:tc>
          <w:tcPr>
            <w:tcW w:w="561" w:type="dxa"/>
            <w:tcBorders>
              <w:top w:val="single" w:sz="4" w:space="0" w:color="auto"/>
              <w:left w:val="double" w:sz="6" w:space="0" w:color="auto"/>
              <w:bottom w:val="single" w:sz="4" w:space="0" w:color="auto"/>
              <w:right w:val="single" w:sz="4" w:space="0" w:color="auto"/>
            </w:tcBorders>
            <w:vAlign w:val="center"/>
          </w:tcPr>
          <w:p w:rsidR="007A5CDD" w:rsidRPr="007A5CDD" w:rsidRDefault="007A5CDD" w:rsidP="006F3840">
            <w:pPr>
              <w:jc w:val="center"/>
              <w:rPr>
                <w:rFonts w:ascii="Arial" w:hAnsi="Arial" w:cs="Arial"/>
              </w:rPr>
            </w:pPr>
            <w:r w:rsidRPr="007A5CDD">
              <w:rPr>
                <w:rFonts w:ascii="Arial" w:hAnsi="Arial" w:cs="Arial"/>
              </w:rPr>
              <w:t>3.</w:t>
            </w:r>
          </w:p>
        </w:tc>
        <w:tc>
          <w:tcPr>
            <w:tcW w:w="4725" w:type="dxa"/>
            <w:tcBorders>
              <w:top w:val="single" w:sz="4" w:space="0" w:color="auto"/>
              <w:left w:val="single" w:sz="4" w:space="0" w:color="auto"/>
              <w:bottom w:val="single" w:sz="4" w:space="0" w:color="auto"/>
              <w:right w:val="single" w:sz="4" w:space="0" w:color="auto"/>
            </w:tcBorders>
            <w:vAlign w:val="center"/>
          </w:tcPr>
          <w:p w:rsidR="007A5CDD" w:rsidRPr="007A5CDD" w:rsidRDefault="007A5CDD" w:rsidP="006F3840">
            <w:pPr>
              <w:jc w:val="both"/>
              <w:rPr>
                <w:rFonts w:ascii="Arial" w:hAnsi="Arial" w:cs="Arial"/>
              </w:rPr>
            </w:pPr>
            <w:r w:rsidRPr="007A5CDD">
              <w:rPr>
                <w:rFonts w:ascii="Arial" w:hAnsi="Arial" w:cs="Arial"/>
              </w:rPr>
              <w:t xml:space="preserve">Badania geologiczne oraz inwentaryzacja zieleni </w:t>
            </w:r>
            <w:r>
              <w:rPr>
                <w:rFonts w:ascii="Arial" w:hAnsi="Arial" w:cs="Arial"/>
              </w:rPr>
              <w:br/>
            </w:r>
            <w:r w:rsidRPr="007A5CDD">
              <w:rPr>
                <w:rFonts w:ascii="Arial" w:hAnsi="Arial" w:cs="Arial"/>
              </w:rPr>
              <w:t xml:space="preserve">i wycinki drzew </w:t>
            </w:r>
          </w:p>
        </w:tc>
        <w:tc>
          <w:tcPr>
            <w:tcW w:w="1882" w:type="dxa"/>
            <w:tcBorders>
              <w:top w:val="double" w:sz="6" w:space="0" w:color="auto"/>
              <w:left w:val="single" w:sz="4" w:space="0" w:color="auto"/>
              <w:bottom w:val="single" w:sz="4" w:space="0" w:color="auto"/>
              <w:right w:val="double" w:sz="6" w:space="0" w:color="auto"/>
            </w:tcBorders>
            <w:vAlign w:val="center"/>
          </w:tcPr>
          <w:p w:rsidR="007A5CDD" w:rsidRPr="007A5CDD" w:rsidRDefault="007A5CDD" w:rsidP="006F3840">
            <w:pPr>
              <w:jc w:val="right"/>
              <w:rPr>
                <w:rFonts w:ascii="Arial" w:hAnsi="Arial" w:cs="Arial"/>
              </w:rPr>
            </w:pPr>
          </w:p>
        </w:tc>
      </w:tr>
      <w:tr w:rsidR="007A5CDD" w:rsidRPr="007A5CDD" w:rsidTr="007A5CDD">
        <w:trPr>
          <w:trHeight w:val="672"/>
          <w:jc w:val="center"/>
        </w:trPr>
        <w:tc>
          <w:tcPr>
            <w:tcW w:w="561" w:type="dxa"/>
            <w:tcBorders>
              <w:top w:val="single" w:sz="4" w:space="0" w:color="auto"/>
              <w:left w:val="double" w:sz="6" w:space="0" w:color="auto"/>
              <w:bottom w:val="single" w:sz="4" w:space="0" w:color="auto"/>
              <w:right w:val="single" w:sz="4" w:space="0" w:color="auto"/>
            </w:tcBorders>
            <w:vAlign w:val="center"/>
          </w:tcPr>
          <w:p w:rsidR="007A5CDD" w:rsidRPr="007A5CDD" w:rsidRDefault="007A5CDD" w:rsidP="006F3840">
            <w:pPr>
              <w:jc w:val="center"/>
              <w:rPr>
                <w:rFonts w:ascii="Arial" w:hAnsi="Arial" w:cs="Arial"/>
              </w:rPr>
            </w:pPr>
            <w:r w:rsidRPr="007A5CDD">
              <w:rPr>
                <w:rFonts w:ascii="Arial" w:hAnsi="Arial" w:cs="Arial"/>
              </w:rPr>
              <w:t>4.</w:t>
            </w:r>
          </w:p>
        </w:tc>
        <w:tc>
          <w:tcPr>
            <w:tcW w:w="4725" w:type="dxa"/>
            <w:tcBorders>
              <w:top w:val="single" w:sz="4" w:space="0" w:color="auto"/>
              <w:left w:val="single" w:sz="4" w:space="0" w:color="auto"/>
              <w:bottom w:val="single" w:sz="4" w:space="0" w:color="auto"/>
              <w:right w:val="single" w:sz="4" w:space="0" w:color="auto"/>
            </w:tcBorders>
            <w:vAlign w:val="center"/>
          </w:tcPr>
          <w:p w:rsidR="007A5CDD" w:rsidRPr="007A5CDD" w:rsidRDefault="007A5CDD" w:rsidP="006F3840">
            <w:pPr>
              <w:jc w:val="both"/>
              <w:rPr>
                <w:rFonts w:ascii="Arial" w:hAnsi="Arial" w:cs="Arial"/>
              </w:rPr>
            </w:pPr>
            <w:r w:rsidRPr="007A5CDD">
              <w:rPr>
                <w:rFonts w:ascii="Arial" w:hAnsi="Arial" w:cs="Arial"/>
              </w:rPr>
              <w:t xml:space="preserve">Uzyskanie decyzji o pozwoleniu wodno-prawnym </w:t>
            </w:r>
            <w:r>
              <w:rPr>
                <w:rFonts w:ascii="Arial" w:hAnsi="Arial" w:cs="Arial"/>
              </w:rPr>
              <w:br/>
            </w:r>
            <w:r w:rsidRPr="007A5CDD">
              <w:rPr>
                <w:rFonts w:ascii="Arial" w:hAnsi="Arial" w:cs="Arial"/>
              </w:rPr>
              <w:t>i operat wodno-prawny</w:t>
            </w:r>
          </w:p>
        </w:tc>
        <w:tc>
          <w:tcPr>
            <w:tcW w:w="1882" w:type="dxa"/>
            <w:tcBorders>
              <w:top w:val="double" w:sz="6" w:space="0" w:color="auto"/>
              <w:left w:val="single" w:sz="4" w:space="0" w:color="auto"/>
              <w:bottom w:val="single" w:sz="4" w:space="0" w:color="auto"/>
              <w:right w:val="double" w:sz="6" w:space="0" w:color="auto"/>
            </w:tcBorders>
            <w:vAlign w:val="center"/>
          </w:tcPr>
          <w:p w:rsidR="007A5CDD" w:rsidRPr="007A5CDD" w:rsidRDefault="007A5CDD" w:rsidP="006F3840">
            <w:pPr>
              <w:jc w:val="right"/>
              <w:rPr>
                <w:rFonts w:ascii="Arial" w:hAnsi="Arial" w:cs="Arial"/>
              </w:rPr>
            </w:pPr>
          </w:p>
        </w:tc>
      </w:tr>
      <w:tr w:rsidR="007A5CDD" w:rsidRPr="007A5CDD" w:rsidTr="007A5CDD">
        <w:trPr>
          <w:trHeight w:val="672"/>
          <w:jc w:val="center"/>
        </w:trPr>
        <w:tc>
          <w:tcPr>
            <w:tcW w:w="561" w:type="dxa"/>
            <w:tcBorders>
              <w:top w:val="single" w:sz="4" w:space="0" w:color="auto"/>
              <w:left w:val="double" w:sz="6" w:space="0" w:color="auto"/>
              <w:bottom w:val="single" w:sz="4" w:space="0" w:color="auto"/>
              <w:right w:val="single" w:sz="4" w:space="0" w:color="auto"/>
            </w:tcBorders>
            <w:vAlign w:val="center"/>
          </w:tcPr>
          <w:p w:rsidR="007A5CDD" w:rsidRPr="007A5CDD" w:rsidRDefault="007A5CDD" w:rsidP="006F3840">
            <w:pPr>
              <w:jc w:val="center"/>
              <w:rPr>
                <w:rFonts w:ascii="Arial" w:hAnsi="Arial" w:cs="Arial"/>
              </w:rPr>
            </w:pPr>
            <w:r w:rsidRPr="007A5CDD">
              <w:rPr>
                <w:rFonts w:ascii="Arial" w:hAnsi="Arial" w:cs="Arial"/>
              </w:rPr>
              <w:t>5.</w:t>
            </w:r>
          </w:p>
        </w:tc>
        <w:tc>
          <w:tcPr>
            <w:tcW w:w="4725" w:type="dxa"/>
            <w:tcBorders>
              <w:top w:val="single" w:sz="4" w:space="0" w:color="auto"/>
              <w:left w:val="single" w:sz="4" w:space="0" w:color="auto"/>
              <w:bottom w:val="single" w:sz="4" w:space="0" w:color="auto"/>
              <w:right w:val="single" w:sz="4" w:space="0" w:color="auto"/>
            </w:tcBorders>
            <w:vAlign w:val="center"/>
          </w:tcPr>
          <w:p w:rsidR="007A5CDD" w:rsidRPr="007A5CDD" w:rsidRDefault="007A5CDD" w:rsidP="006F3840">
            <w:pPr>
              <w:jc w:val="both"/>
              <w:rPr>
                <w:rFonts w:ascii="Arial" w:hAnsi="Arial" w:cs="Arial"/>
              </w:rPr>
            </w:pPr>
            <w:r w:rsidRPr="007A5CDD">
              <w:rPr>
                <w:rFonts w:ascii="Arial" w:hAnsi="Arial" w:cs="Arial"/>
              </w:rPr>
              <w:t>Uzgodnienia, opinie, ewentualna decyzja o warunkach środowiskowych, dokumenty do ZRID, itp.</w:t>
            </w:r>
          </w:p>
        </w:tc>
        <w:tc>
          <w:tcPr>
            <w:tcW w:w="1882" w:type="dxa"/>
            <w:tcBorders>
              <w:top w:val="double" w:sz="6" w:space="0" w:color="auto"/>
              <w:left w:val="single" w:sz="4" w:space="0" w:color="auto"/>
              <w:bottom w:val="single" w:sz="4" w:space="0" w:color="auto"/>
              <w:right w:val="double" w:sz="6" w:space="0" w:color="auto"/>
            </w:tcBorders>
            <w:vAlign w:val="center"/>
          </w:tcPr>
          <w:p w:rsidR="007A5CDD" w:rsidRPr="007A5CDD" w:rsidRDefault="007A5CDD" w:rsidP="006F3840">
            <w:pPr>
              <w:jc w:val="right"/>
              <w:rPr>
                <w:rFonts w:ascii="Arial" w:hAnsi="Arial" w:cs="Arial"/>
              </w:rPr>
            </w:pPr>
          </w:p>
        </w:tc>
      </w:tr>
      <w:tr w:rsidR="007A5CDD" w:rsidRPr="007A5CDD" w:rsidTr="007A5CDD">
        <w:trPr>
          <w:trHeight w:val="556"/>
          <w:jc w:val="center"/>
        </w:trPr>
        <w:tc>
          <w:tcPr>
            <w:tcW w:w="561" w:type="dxa"/>
            <w:tcBorders>
              <w:top w:val="single" w:sz="4" w:space="0" w:color="auto"/>
              <w:left w:val="double" w:sz="6" w:space="0" w:color="auto"/>
              <w:bottom w:val="single" w:sz="4" w:space="0" w:color="auto"/>
              <w:right w:val="single" w:sz="4" w:space="0" w:color="auto"/>
            </w:tcBorders>
            <w:vAlign w:val="center"/>
          </w:tcPr>
          <w:p w:rsidR="007A5CDD" w:rsidRPr="007A5CDD" w:rsidRDefault="007A5CDD" w:rsidP="006F3840">
            <w:pPr>
              <w:jc w:val="center"/>
              <w:rPr>
                <w:rFonts w:ascii="Arial" w:hAnsi="Arial" w:cs="Arial"/>
              </w:rPr>
            </w:pPr>
            <w:r w:rsidRPr="007A5CDD">
              <w:rPr>
                <w:rFonts w:ascii="Arial" w:hAnsi="Arial" w:cs="Arial"/>
              </w:rPr>
              <w:t>6.</w:t>
            </w:r>
          </w:p>
        </w:tc>
        <w:tc>
          <w:tcPr>
            <w:tcW w:w="4725" w:type="dxa"/>
            <w:tcBorders>
              <w:top w:val="single" w:sz="4" w:space="0" w:color="auto"/>
              <w:left w:val="single" w:sz="4" w:space="0" w:color="auto"/>
              <w:bottom w:val="single" w:sz="4" w:space="0" w:color="auto"/>
              <w:right w:val="single" w:sz="4" w:space="0" w:color="auto"/>
            </w:tcBorders>
            <w:vAlign w:val="center"/>
          </w:tcPr>
          <w:p w:rsidR="007A5CDD" w:rsidRPr="007A5CDD" w:rsidRDefault="007A5CDD" w:rsidP="006F3840">
            <w:pPr>
              <w:jc w:val="both"/>
              <w:rPr>
                <w:rFonts w:ascii="Arial" w:hAnsi="Arial" w:cs="Arial"/>
              </w:rPr>
            </w:pPr>
            <w:r w:rsidRPr="007A5CDD">
              <w:rPr>
                <w:rFonts w:ascii="Arial" w:hAnsi="Arial" w:cs="Arial"/>
              </w:rPr>
              <w:t>Projekt zagospodarowanie terenu i projekt architektoniczno – budowlany – w zakresie wymaganym do ZRID</w:t>
            </w:r>
          </w:p>
        </w:tc>
        <w:tc>
          <w:tcPr>
            <w:tcW w:w="1882" w:type="dxa"/>
            <w:tcBorders>
              <w:top w:val="double" w:sz="6" w:space="0" w:color="auto"/>
              <w:left w:val="single" w:sz="4" w:space="0" w:color="auto"/>
              <w:bottom w:val="single" w:sz="4" w:space="0" w:color="auto"/>
              <w:right w:val="double" w:sz="6" w:space="0" w:color="auto"/>
            </w:tcBorders>
            <w:vAlign w:val="center"/>
          </w:tcPr>
          <w:p w:rsidR="007A5CDD" w:rsidRPr="007A5CDD" w:rsidRDefault="007A5CDD" w:rsidP="006F3840">
            <w:pPr>
              <w:jc w:val="right"/>
              <w:rPr>
                <w:rFonts w:ascii="Arial" w:hAnsi="Arial" w:cs="Arial"/>
              </w:rPr>
            </w:pPr>
          </w:p>
        </w:tc>
      </w:tr>
      <w:tr w:rsidR="007A5CDD" w:rsidRPr="007A5CDD" w:rsidTr="007A5CDD">
        <w:trPr>
          <w:trHeight w:val="556"/>
          <w:jc w:val="center"/>
        </w:trPr>
        <w:tc>
          <w:tcPr>
            <w:tcW w:w="561" w:type="dxa"/>
            <w:tcBorders>
              <w:top w:val="single" w:sz="4" w:space="0" w:color="auto"/>
              <w:left w:val="double" w:sz="6" w:space="0" w:color="auto"/>
              <w:bottom w:val="single" w:sz="4" w:space="0" w:color="auto"/>
              <w:right w:val="single" w:sz="4" w:space="0" w:color="auto"/>
            </w:tcBorders>
            <w:vAlign w:val="center"/>
          </w:tcPr>
          <w:p w:rsidR="007A5CDD" w:rsidRPr="007A5CDD" w:rsidRDefault="007A5CDD" w:rsidP="006F3840">
            <w:pPr>
              <w:jc w:val="center"/>
              <w:rPr>
                <w:rFonts w:ascii="Arial" w:hAnsi="Arial" w:cs="Arial"/>
              </w:rPr>
            </w:pPr>
            <w:r w:rsidRPr="007A5CDD">
              <w:rPr>
                <w:rFonts w:ascii="Arial" w:hAnsi="Arial" w:cs="Arial"/>
              </w:rPr>
              <w:t>7.</w:t>
            </w:r>
          </w:p>
        </w:tc>
        <w:tc>
          <w:tcPr>
            <w:tcW w:w="4725" w:type="dxa"/>
            <w:tcBorders>
              <w:top w:val="single" w:sz="4" w:space="0" w:color="auto"/>
              <w:left w:val="single" w:sz="4" w:space="0" w:color="auto"/>
              <w:bottom w:val="single" w:sz="4" w:space="0" w:color="auto"/>
              <w:right w:val="single" w:sz="4" w:space="0" w:color="auto"/>
            </w:tcBorders>
            <w:vAlign w:val="center"/>
          </w:tcPr>
          <w:p w:rsidR="007A5CDD" w:rsidRPr="007A5CDD" w:rsidRDefault="007A5CDD" w:rsidP="006F3840">
            <w:pPr>
              <w:jc w:val="both"/>
              <w:rPr>
                <w:rFonts w:ascii="Arial" w:hAnsi="Arial" w:cs="Arial"/>
              </w:rPr>
            </w:pPr>
            <w:r w:rsidRPr="007A5CDD">
              <w:rPr>
                <w:rFonts w:ascii="Arial" w:hAnsi="Arial" w:cs="Arial"/>
              </w:rPr>
              <w:t xml:space="preserve">Projekty techniczne wszystkich branż </w:t>
            </w:r>
          </w:p>
        </w:tc>
        <w:tc>
          <w:tcPr>
            <w:tcW w:w="1882" w:type="dxa"/>
            <w:tcBorders>
              <w:top w:val="double" w:sz="6" w:space="0" w:color="auto"/>
              <w:left w:val="single" w:sz="4" w:space="0" w:color="auto"/>
              <w:bottom w:val="single" w:sz="4" w:space="0" w:color="auto"/>
              <w:right w:val="double" w:sz="6" w:space="0" w:color="auto"/>
            </w:tcBorders>
            <w:vAlign w:val="center"/>
          </w:tcPr>
          <w:p w:rsidR="007A5CDD" w:rsidRPr="007A5CDD" w:rsidRDefault="007A5CDD" w:rsidP="006F3840">
            <w:pPr>
              <w:jc w:val="right"/>
              <w:rPr>
                <w:rFonts w:ascii="Arial" w:hAnsi="Arial" w:cs="Arial"/>
              </w:rPr>
            </w:pPr>
          </w:p>
        </w:tc>
      </w:tr>
      <w:tr w:rsidR="007A5CDD" w:rsidRPr="007A5CDD" w:rsidTr="007A5CDD">
        <w:trPr>
          <w:trHeight w:val="550"/>
          <w:jc w:val="center"/>
        </w:trPr>
        <w:tc>
          <w:tcPr>
            <w:tcW w:w="561" w:type="dxa"/>
            <w:tcBorders>
              <w:top w:val="single" w:sz="4" w:space="0" w:color="auto"/>
              <w:left w:val="double" w:sz="6" w:space="0" w:color="auto"/>
              <w:bottom w:val="single" w:sz="4" w:space="0" w:color="auto"/>
              <w:right w:val="single" w:sz="4" w:space="0" w:color="auto"/>
            </w:tcBorders>
            <w:vAlign w:val="center"/>
          </w:tcPr>
          <w:p w:rsidR="007A5CDD" w:rsidRPr="007A5CDD" w:rsidRDefault="007A5CDD" w:rsidP="006F3840">
            <w:pPr>
              <w:jc w:val="center"/>
              <w:rPr>
                <w:rFonts w:ascii="Arial" w:hAnsi="Arial" w:cs="Arial"/>
              </w:rPr>
            </w:pPr>
            <w:r w:rsidRPr="007A5CDD">
              <w:rPr>
                <w:rFonts w:ascii="Arial" w:hAnsi="Arial" w:cs="Arial"/>
              </w:rPr>
              <w:t>8.</w:t>
            </w:r>
          </w:p>
        </w:tc>
        <w:tc>
          <w:tcPr>
            <w:tcW w:w="4725" w:type="dxa"/>
            <w:tcBorders>
              <w:top w:val="single" w:sz="4" w:space="0" w:color="auto"/>
              <w:left w:val="single" w:sz="4" w:space="0" w:color="auto"/>
              <w:bottom w:val="single" w:sz="4" w:space="0" w:color="auto"/>
              <w:right w:val="single" w:sz="4" w:space="0" w:color="auto"/>
            </w:tcBorders>
            <w:vAlign w:val="center"/>
          </w:tcPr>
          <w:p w:rsidR="007A5CDD" w:rsidRPr="007A5CDD" w:rsidRDefault="007A5CDD" w:rsidP="006F3840">
            <w:pPr>
              <w:jc w:val="both"/>
              <w:rPr>
                <w:rFonts w:ascii="Arial" w:hAnsi="Arial" w:cs="Arial"/>
              </w:rPr>
            </w:pPr>
            <w:r w:rsidRPr="007A5CDD">
              <w:rPr>
                <w:rFonts w:ascii="Arial" w:hAnsi="Arial" w:cs="Arial"/>
              </w:rPr>
              <w:t>Projekt stałej organizacji ruchu wraz z uzgodnieniem</w:t>
            </w:r>
          </w:p>
        </w:tc>
        <w:tc>
          <w:tcPr>
            <w:tcW w:w="1882" w:type="dxa"/>
            <w:tcBorders>
              <w:top w:val="double" w:sz="6" w:space="0" w:color="auto"/>
              <w:left w:val="single" w:sz="4" w:space="0" w:color="auto"/>
              <w:bottom w:val="double" w:sz="6" w:space="0" w:color="auto"/>
              <w:right w:val="double" w:sz="6" w:space="0" w:color="auto"/>
            </w:tcBorders>
            <w:vAlign w:val="center"/>
          </w:tcPr>
          <w:p w:rsidR="007A5CDD" w:rsidRPr="007A5CDD" w:rsidRDefault="007A5CDD" w:rsidP="006F3840">
            <w:pPr>
              <w:jc w:val="right"/>
              <w:rPr>
                <w:rFonts w:ascii="Arial" w:hAnsi="Arial" w:cs="Arial"/>
              </w:rPr>
            </w:pPr>
          </w:p>
        </w:tc>
      </w:tr>
      <w:tr w:rsidR="007A5CDD" w:rsidRPr="007A5CDD" w:rsidTr="007A5CDD">
        <w:trPr>
          <w:trHeight w:val="550"/>
          <w:jc w:val="center"/>
        </w:trPr>
        <w:tc>
          <w:tcPr>
            <w:tcW w:w="561" w:type="dxa"/>
            <w:tcBorders>
              <w:top w:val="single" w:sz="4" w:space="0" w:color="auto"/>
              <w:left w:val="double" w:sz="6" w:space="0" w:color="auto"/>
              <w:bottom w:val="single" w:sz="4" w:space="0" w:color="auto"/>
              <w:right w:val="single" w:sz="4" w:space="0" w:color="auto"/>
            </w:tcBorders>
            <w:vAlign w:val="center"/>
          </w:tcPr>
          <w:p w:rsidR="007A5CDD" w:rsidRPr="007A5CDD" w:rsidRDefault="007A5CDD" w:rsidP="006F3840">
            <w:pPr>
              <w:jc w:val="center"/>
              <w:rPr>
                <w:rFonts w:ascii="Arial" w:hAnsi="Arial" w:cs="Arial"/>
              </w:rPr>
            </w:pPr>
            <w:r w:rsidRPr="007A5CDD">
              <w:rPr>
                <w:rFonts w:ascii="Arial" w:hAnsi="Arial" w:cs="Arial"/>
              </w:rPr>
              <w:t>9.</w:t>
            </w:r>
          </w:p>
        </w:tc>
        <w:tc>
          <w:tcPr>
            <w:tcW w:w="4725" w:type="dxa"/>
            <w:tcBorders>
              <w:top w:val="single" w:sz="4" w:space="0" w:color="auto"/>
              <w:left w:val="single" w:sz="4" w:space="0" w:color="auto"/>
              <w:bottom w:val="single" w:sz="4" w:space="0" w:color="auto"/>
              <w:right w:val="single" w:sz="4" w:space="0" w:color="auto"/>
            </w:tcBorders>
            <w:vAlign w:val="center"/>
          </w:tcPr>
          <w:p w:rsidR="007A5CDD" w:rsidRPr="007A5CDD" w:rsidRDefault="007A5CDD" w:rsidP="007A5CDD">
            <w:pPr>
              <w:jc w:val="both"/>
              <w:rPr>
                <w:rFonts w:ascii="Arial" w:hAnsi="Arial" w:cs="Arial"/>
              </w:rPr>
            </w:pPr>
            <w:r w:rsidRPr="007A5CDD">
              <w:rPr>
                <w:rFonts w:ascii="Arial" w:hAnsi="Arial" w:cs="Arial"/>
              </w:rPr>
              <w:t>Część</w:t>
            </w:r>
            <w:r>
              <w:rPr>
                <w:rFonts w:ascii="Arial" w:hAnsi="Arial" w:cs="Arial"/>
              </w:rPr>
              <w:t xml:space="preserve"> </w:t>
            </w:r>
            <w:r w:rsidRPr="007A5CDD">
              <w:rPr>
                <w:rFonts w:ascii="Arial" w:hAnsi="Arial" w:cs="Arial"/>
              </w:rPr>
              <w:t xml:space="preserve">kosztorysowa oraz dokumentacja </w:t>
            </w:r>
            <w:r>
              <w:rPr>
                <w:rFonts w:ascii="Arial" w:hAnsi="Arial" w:cs="Arial"/>
              </w:rPr>
              <w:br/>
            </w:r>
            <w:r w:rsidRPr="007A5CDD">
              <w:rPr>
                <w:rFonts w:ascii="Arial" w:hAnsi="Arial" w:cs="Arial"/>
              </w:rPr>
              <w:t>do postępowania na roboty budowlane</w:t>
            </w:r>
          </w:p>
        </w:tc>
        <w:tc>
          <w:tcPr>
            <w:tcW w:w="1882" w:type="dxa"/>
            <w:tcBorders>
              <w:top w:val="double" w:sz="6" w:space="0" w:color="auto"/>
              <w:left w:val="single" w:sz="4" w:space="0" w:color="auto"/>
              <w:bottom w:val="double" w:sz="6" w:space="0" w:color="auto"/>
              <w:right w:val="double" w:sz="6" w:space="0" w:color="auto"/>
            </w:tcBorders>
            <w:vAlign w:val="center"/>
          </w:tcPr>
          <w:p w:rsidR="007A5CDD" w:rsidRPr="007A5CDD" w:rsidRDefault="007A5CDD" w:rsidP="006F3840">
            <w:pPr>
              <w:jc w:val="right"/>
              <w:rPr>
                <w:rFonts w:ascii="Arial" w:hAnsi="Arial" w:cs="Arial"/>
              </w:rPr>
            </w:pPr>
          </w:p>
        </w:tc>
      </w:tr>
      <w:tr w:rsidR="007A5CDD" w:rsidRPr="007A5CDD" w:rsidTr="007A5CDD">
        <w:trPr>
          <w:trHeight w:val="550"/>
          <w:jc w:val="center"/>
        </w:trPr>
        <w:tc>
          <w:tcPr>
            <w:tcW w:w="561" w:type="dxa"/>
            <w:tcBorders>
              <w:top w:val="single" w:sz="4" w:space="0" w:color="auto"/>
              <w:left w:val="double" w:sz="6" w:space="0" w:color="auto"/>
              <w:bottom w:val="single" w:sz="4" w:space="0" w:color="auto"/>
              <w:right w:val="single" w:sz="4" w:space="0" w:color="auto"/>
            </w:tcBorders>
            <w:vAlign w:val="center"/>
          </w:tcPr>
          <w:p w:rsidR="007A5CDD" w:rsidRPr="007A5CDD" w:rsidRDefault="007A5CDD" w:rsidP="006F3840">
            <w:pPr>
              <w:jc w:val="center"/>
              <w:rPr>
                <w:rFonts w:ascii="Arial" w:hAnsi="Arial" w:cs="Arial"/>
              </w:rPr>
            </w:pPr>
          </w:p>
        </w:tc>
        <w:tc>
          <w:tcPr>
            <w:tcW w:w="4725" w:type="dxa"/>
            <w:tcBorders>
              <w:top w:val="single" w:sz="4" w:space="0" w:color="auto"/>
              <w:left w:val="single" w:sz="4" w:space="0" w:color="auto"/>
              <w:bottom w:val="single" w:sz="4" w:space="0" w:color="auto"/>
              <w:right w:val="single" w:sz="4" w:space="0" w:color="auto"/>
            </w:tcBorders>
            <w:vAlign w:val="center"/>
          </w:tcPr>
          <w:p w:rsidR="007A5CDD" w:rsidRPr="007A5CDD" w:rsidRDefault="007A5CDD" w:rsidP="006F3840">
            <w:pPr>
              <w:jc w:val="right"/>
              <w:rPr>
                <w:rFonts w:ascii="Arial" w:hAnsi="Arial" w:cs="Arial"/>
                <w:b/>
              </w:rPr>
            </w:pPr>
            <w:r w:rsidRPr="007A5CDD">
              <w:rPr>
                <w:rFonts w:ascii="Arial" w:hAnsi="Arial" w:cs="Arial"/>
                <w:b/>
              </w:rPr>
              <w:t>Razem netto</w:t>
            </w:r>
          </w:p>
        </w:tc>
        <w:tc>
          <w:tcPr>
            <w:tcW w:w="1882" w:type="dxa"/>
            <w:tcBorders>
              <w:top w:val="double" w:sz="6" w:space="0" w:color="auto"/>
              <w:left w:val="single" w:sz="4" w:space="0" w:color="auto"/>
              <w:bottom w:val="double" w:sz="6" w:space="0" w:color="auto"/>
              <w:right w:val="double" w:sz="6" w:space="0" w:color="auto"/>
            </w:tcBorders>
            <w:vAlign w:val="center"/>
          </w:tcPr>
          <w:p w:rsidR="007A5CDD" w:rsidRPr="007A5CDD" w:rsidRDefault="007A5CDD" w:rsidP="006F3840">
            <w:pPr>
              <w:jc w:val="right"/>
              <w:rPr>
                <w:rFonts w:ascii="Arial" w:hAnsi="Arial" w:cs="Arial"/>
              </w:rPr>
            </w:pPr>
          </w:p>
        </w:tc>
      </w:tr>
      <w:tr w:rsidR="007A5CDD" w:rsidRPr="007A5CDD" w:rsidTr="007A5CDD">
        <w:trPr>
          <w:trHeight w:val="550"/>
          <w:jc w:val="center"/>
        </w:trPr>
        <w:tc>
          <w:tcPr>
            <w:tcW w:w="561" w:type="dxa"/>
            <w:tcBorders>
              <w:top w:val="single" w:sz="4" w:space="0" w:color="auto"/>
              <w:left w:val="double" w:sz="6" w:space="0" w:color="auto"/>
              <w:bottom w:val="single" w:sz="4" w:space="0" w:color="auto"/>
              <w:right w:val="single" w:sz="4" w:space="0" w:color="auto"/>
            </w:tcBorders>
            <w:vAlign w:val="center"/>
          </w:tcPr>
          <w:p w:rsidR="007A5CDD" w:rsidRPr="007A5CDD" w:rsidRDefault="007A5CDD" w:rsidP="006F3840">
            <w:pPr>
              <w:jc w:val="center"/>
              <w:rPr>
                <w:rFonts w:ascii="Arial" w:hAnsi="Arial" w:cs="Arial"/>
              </w:rPr>
            </w:pPr>
          </w:p>
        </w:tc>
        <w:tc>
          <w:tcPr>
            <w:tcW w:w="4725" w:type="dxa"/>
            <w:tcBorders>
              <w:top w:val="single" w:sz="4" w:space="0" w:color="auto"/>
              <w:left w:val="single" w:sz="4" w:space="0" w:color="auto"/>
              <w:bottom w:val="single" w:sz="4" w:space="0" w:color="auto"/>
              <w:right w:val="single" w:sz="4" w:space="0" w:color="auto"/>
            </w:tcBorders>
            <w:vAlign w:val="center"/>
          </w:tcPr>
          <w:p w:rsidR="007A5CDD" w:rsidRPr="007A5CDD" w:rsidRDefault="007A5CDD" w:rsidP="007A5CDD">
            <w:pPr>
              <w:jc w:val="right"/>
              <w:rPr>
                <w:rFonts w:ascii="Arial" w:hAnsi="Arial" w:cs="Arial"/>
                <w:b/>
              </w:rPr>
            </w:pPr>
            <w:r w:rsidRPr="007A5CDD">
              <w:rPr>
                <w:rFonts w:ascii="Arial" w:hAnsi="Arial" w:cs="Arial"/>
                <w:b/>
              </w:rPr>
              <w:t xml:space="preserve">VAT 23 %   </w:t>
            </w:r>
          </w:p>
        </w:tc>
        <w:tc>
          <w:tcPr>
            <w:tcW w:w="1882" w:type="dxa"/>
            <w:tcBorders>
              <w:top w:val="double" w:sz="6" w:space="0" w:color="auto"/>
              <w:left w:val="single" w:sz="4" w:space="0" w:color="auto"/>
              <w:bottom w:val="single" w:sz="4" w:space="0" w:color="auto"/>
              <w:right w:val="double" w:sz="6" w:space="0" w:color="auto"/>
            </w:tcBorders>
            <w:vAlign w:val="center"/>
          </w:tcPr>
          <w:p w:rsidR="007A5CDD" w:rsidRPr="007A5CDD" w:rsidRDefault="007A5CDD" w:rsidP="006F3840">
            <w:pPr>
              <w:jc w:val="right"/>
              <w:rPr>
                <w:rFonts w:ascii="Arial" w:hAnsi="Arial" w:cs="Arial"/>
              </w:rPr>
            </w:pPr>
          </w:p>
        </w:tc>
      </w:tr>
      <w:tr w:rsidR="007A5CDD" w:rsidRPr="007A5CDD" w:rsidTr="007A5CDD">
        <w:trPr>
          <w:trHeight w:val="550"/>
          <w:jc w:val="center"/>
        </w:trPr>
        <w:tc>
          <w:tcPr>
            <w:tcW w:w="561" w:type="dxa"/>
            <w:tcBorders>
              <w:top w:val="single" w:sz="4" w:space="0" w:color="auto"/>
              <w:left w:val="double" w:sz="6" w:space="0" w:color="auto"/>
              <w:bottom w:val="single" w:sz="4" w:space="0" w:color="auto"/>
              <w:right w:val="single" w:sz="4" w:space="0" w:color="auto"/>
            </w:tcBorders>
            <w:vAlign w:val="center"/>
          </w:tcPr>
          <w:p w:rsidR="007A5CDD" w:rsidRPr="007A5CDD" w:rsidRDefault="007A5CDD" w:rsidP="006F3840">
            <w:pPr>
              <w:jc w:val="center"/>
              <w:rPr>
                <w:rFonts w:ascii="Arial" w:hAnsi="Arial" w:cs="Arial"/>
              </w:rPr>
            </w:pPr>
          </w:p>
        </w:tc>
        <w:tc>
          <w:tcPr>
            <w:tcW w:w="4725" w:type="dxa"/>
            <w:tcBorders>
              <w:top w:val="single" w:sz="4" w:space="0" w:color="auto"/>
              <w:left w:val="single" w:sz="4" w:space="0" w:color="auto"/>
              <w:bottom w:val="single" w:sz="4" w:space="0" w:color="auto"/>
              <w:right w:val="single" w:sz="4" w:space="0" w:color="auto"/>
            </w:tcBorders>
            <w:vAlign w:val="center"/>
          </w:tcPr>
          <w:p w:rsidR="007A5CDD" w:rsidRPr="007A5CDD" w:rsidRDefault="007A5CDD" w:rsidP="006F3840">
            <w:pPr>
              <w:jc w:val="right"/>
              <w:rPr>
                <w:rFonts w:ascii="Arial" w:hAnsi="Arial" w:cs="Arial"/>
                <w:b/>
              </w:rPr>
            </w:pPr>
            <w:r w:rsidRPr="007A5CDD">
              <w:rPr>
                <w:rFonts w:ascii="Arial" w:hAnsi="Arial" w:cs="Arial"/>
                <w:b/>
              </w:rPr>
              <w:t xml:space="preserve">Razem brutto </w:t>
            </w:r>
          </w:p>
        </w:tc>
        <w:tc>
          <w:tcPr>
            <w:tcW w:w="1882" w:type="dxa"/>
            <w:tcBorders>
              <w:top w:val="double" w:sz="6" w:space="0" w:color="auto"/>
              <w:left w:val="single" w:sz="4" w:space="0" w:color="auto"/>
              <w:bottom w:val="single" w:sz="4" w:space="0" w:color="auto"/>
              <w:right w:val="double" w:sz="6" w:space="0" w:color="auto"/>
            </w:tcBorders>
            <w:vAlign w:val="center"/>
          </w:tcPr>
          <w:p w:rsidR="007A5CDD" w:rsidRPr="007A5CDD" w:rsidRDefault="007A5CDD" w:rsidP="006F3840">
            <w:pPr>
              <w:jc w:val="right"/>
              <w:rPr>
                <w:rFonts w:ascii="Arial" w:hAnsi="Arial" w:cs="Arial"/>
              </w:rPr>
            </w:pPr>
          </w:p>
        </w:tc>
      </w:tr>
    </w:tbl>
    <w:p w:rsidR="007A5CDD" w:rsidRPr="007A5CDD" w:rsidRDefault="007A5CDD" w:rsidP="007A5CDD">
      <w:pPr>
        <w:jc w:val="both"/>
        <w:rPr>
          <w:i/>
          <w:sz w:val="18"/>
          <w:szCs w:val="18"/>
        </w:rPr>
      </w:pPr>
      <w:r w:rsidRPr="007A5CDD">
        <w:rPr>
          <w:i/>
          <w:sz w:val="18"/>
          <w:szCs w:val="18"/>
        </w:rPr>
        <w:t>W kosztorysie ofertowym należy podać wszystkie ceny jednostkowe wymienione w poszczególnych wierszach z dokładnością do 1 grosza.</w:t>
      </w:r>
    </w:p>
    <w:p w:rsidR="007A5CDD" w:rsidRPr="007A5CDD" w:rsidRDefault="007A5CDD" w:rsidP="007A5CDD">
      <w:pPr>
        <w:ind w:left="2836" w:firstLine="709"/>
        <w:jc w:val="center"/>
      </w:pPr>
    </w:p>
    <w:p w:rsidR="007A5CDD" w:rsidRDefault="007A5CDD" w:rsidP="007A5CDD">
      <w:pPr>
        <w:jc w:val="center"/>
        <w:rPr>
          <w:b/>
          <w:i/>
        </w:rPr>
      </w:pPr>
    </w:p>
    <w:p w:rsidR="007A5CDD" w:rsidRPr="007D755E" w:rsidRDefault="007A5CDD" w:rsidP="007A5CDD">
      <w:pPr>
        <w:jc w:val="center"/>
        <w:rPr>
          <w:b/>
          <w:bCs/>
        </w:rPr>
      </w:pPr>
    </w:p>
    <w:p w:rsidR="007A5CDD" w:rsidRPr="008B747D" w:rsidRDefault="007A5CDD" w:rsidP="007A5CDD">
      <w:pPr>
        <w:jc w:val="center"/>
        <w:rPr>
          <w:b/>
          <w:bCs/>
          <w:sz w:val="16"/>
          <w:szCs w:val="16"/>
        </w:rPr>
      </w:pPr>
    </w:p>
    <w:p w:rsidR="007A5CDD" w:rsidRPr="008B747D" w:rsidRDefault="007A5CDD" w:rsidP="007A5CDD">
      <w:pPr>
        <w:ind w:left="502"/>
        <w:rPr>
          <w:sz w:val="22"/>
          <w:szCs w:val="22"/>
        </w:rPr>
      </w:pPr>
    </w:p>
    <w:p w:rsidR="007A5CDD" w:rsidRPr="008B747D" w:rsidRDefault="007A5CDD" w:rsidP="007A5CDD">
      <w:r w:rsidRPr="008B747D">
        <w:t xml:space="preserve">                                                                                   </w:t>
      </w:r>
      <w:r>
        <w:t>.…….</w:t>
      </w:r>
      <w:r w:rsidRPr="008B747D">
        <w:t>........................................................</w:t>
      </w:r>
    </w:p>
    <w:p w:rsidR="007A5CDD" w:rsidRPr="008B747D" w:rsidRDefault="007A5CDD" w:rsidP="007A5CDD">
      <w:pPr>
        <w:ind w:left="4254"/>
        <w:rPr>
          <w:i/>
          <w:sz w:val="18"/>
        </w:rPr>
      </w:pPr>
      <w:r>
        <w:rPr>
          <w:i/>
          <w:sz w:val="18"/>
        </w:rPr>
        <w:t xml:space="preserve">              </w:t>
      </w:r>
      <w:r w:rsidRPr="008B747D">
        <w:rPr>
          <w:i/>
          <w:sz w:val="18"/>
        </w:rPr>
        <w:t>( podpis up</w:t>
      </w:r>
      <w:r>
        <w:rPr>
          <w:i/>
          <w:sz w:val="18"/>
        </w:rPr>
        <w:t>ełnomocnionego przedstawiciela wykonawcy )</w:t>
      </w:r>
      <w:r w:rsidRPr="008B747D">
        <w:rPr>
          <w:i/>
          <w:sz w:val="18"/>
        </w:rPr>
        <w:t xml:space="preserve">              </w:t>
      </w:r>
    </w:p>
    <w:p w:rsidR="007C7871" w:rsidRPr="007C7871" w:rsidRDefault="007A5CDD" w:rsidP="00012BF0">
      <w:pPr>
        <w:tabs>
          <w:tab w:val="left" w:leader="dot" w:pos="9072"/>
        </w:tabs>
        <w:jc w:val="center"/>
        <w:rPr>
          <w:rFonts w:eastAsia="Cambria"/>
          <w:b/>
          <w:bCs/>
        </w:rPr>
      </w:pPr>
      <w:bookmarkStart w:id="15" w:name="RANGE!A2:C2"/>
      <w:bookmarkStart w:id="16" w:name="RANGE!A3:C3"/>
      <w:bookmarkStart w:id="17" w:name="RANGE!A6:C6"/>
      <w:bookmarkEnd w:id="15"/>
      <w:bookmarkEnd w:id="16"/>
      <w:bookmarkEnd w:id="17"/>
      <w:r w:rsidRPr="008B747D">
        <w:rPr>
          <w:rFonts w:ascii="Courier New" w:hAnsi="Courier New"/>
        </w:rPr>
        <w:lastRenderedPageBreak/>
        <w:t xml:space="preserve"> </w:t>
      </w:r>
      <w:r w:rsidR="007C7871" w:rsidRPr="007C7871">
        <w:rPr>
          <w:rFonts w:eastAsia="Cambria"/>
          <w:b/>
          <w:bCs/>
        </w:rPr>
        <w:t>Rozdział 3</w:t>
      </w:r>
    </w:p>
    <w:p w:rsidR="007C7871" w:rsidRPr="007C7871" w:rsidRDefault="007C7871" w:rsidP="00EB083A">
      <w:pPr>
        <w:spacing w:line="312" w:lineRule="auto"/>
        <w:ind w:left="851"/>
        <w:jc w:val="both"/>
        <w:rPr>
          <w:rFonts w:eastAsia="Cambria"/>
          <w:b/>
          <w:bCs/>
        </w:rPr>
      </w:pPr>
      <w:r w:rsidRPr="007C7871">
        <w:rPr>
          <w:rFonts w:eastAsia="Cambria"/>
          <w:b/>
          <w:bCs/>
        </w:rPr>
        <w:t xml:space="preserve">Formularze dotyczące spełniania przez Wykonawcę warunków udziału                   </w:t>
      </w:r>
      <w:r w:rsidRPr="007C7871">
        <w:rPr>
          <w:rFonts w:eastAsia="Cambria"/>
          <w:b/>
          <w:bCs/>
        </w:rPr>
        <w:br/>
        <w:t>w postępowaniu</w:t>
      </w:r>
      <w:r w:rsidR="000E242C">
        <w:rPr>
          <w:rFonts w:eastAsia="Cambria"/>
          <w:b/>
          <w:bCs/>
        </w:rPr>
        <w:t xml:space="preserve"> </w:t>
      </w:r>
      <w:r w:rsidRPr="007C7871">
        <w:rPr>
          <w:rFonts w:eastAsia="Cambria"/>
          <w:b/>
          <w:bCs/>
        </w:rPr>
        <w:t>/</w:t>
      </w:r>
      <w:r w:rsidR="000E242C">
        <w:rPr>
          <w:rFonts w:eastAsia="Cambria"/>
          <w:b/>
          <w:bCs/>
        </w:rPr>
        <w:t xml:space="preserve"> </w:t>
      </w:r>
      <w:r w:rsidRPr="007C7871">
        <w:rPr>
          <w:rFonts w:eastAsia="Cambria"/>
          <w:b/>
          <w:bCs/>
        </w:rPr>
        <w:t>wykazania braku podstaw do wykluczenia Wykonawcy                      z postępowania:</w:t>
      </w:r>
    </w:p>
    <w:p w:rsidR="000E242C" w:rsidRDefault="000E242C" w:rsidP="00847D58">
      <w:pPr>
        <w:spacing w:after="240"/>
        <w:ind w:left="2694" w:hanging="1560"/>
        <w:jc w:val="both"/>
        <w:rPr>
          <w:rFonts w:eastAsia="Cambria"/>
          <w:color w:val="000000"/>
        </w:rPr>
      </w:pPr>
    </w:p>
    <w:p w:rsidR="007C7871" w:rsidRPr="007C7871" w:rsidRDefault="007C7871" w:rsidP="00847D58">
      <w:pPr>
        <w:spacing w:after="240"/>
        <w:ind w:left="2694" w:hanging="1560"/>
        <w:jc w:val="both"/>
        <w:rPr>
          <w:rFonts w:eastAsia="Cambria"/>
          <w:b/>
          <w:sz w:val="22"/>
          <w:szCs w:val="22"/>
        </w:rPr>
      </w:pPr>
      <w:r w:rsidRPr="007C7871">
        <w:rPr>
          <w:rFonts w:eastAsia="Cambria"/>
          <w:color w:val="000000"/>
        </w:rPr>
        <w:t>Formularz 3.1.</w:t>
      </w:r>
      <w:r w:rsidRPr="007C7871">
        <w:rPr>
          <w:rFonts w:eastAsia="Cambria"/>
          <w:color w:val="000000"/>
        </w:rPr>
        <w:tab/>
        <w:t xml:space="preserve">Oświadczenie </w:t>
      </w:r>
      <w:r w:rsidRPr="007C7871">
        <w:rPr>
          <w:rFonts w:eastAsia="Cambria"/>
        </w:rPr>
        <w:t xml:space="preserve">Wykonawcy składane na podstawie art. 125 ust. 1 ustawy Pzp o braku podstaw do wykluczenia z udziału </w:t>
      </w:r>
      <w:r w:rsidRPr="007C7871">
        <w:rPr>
          <w:rFonts w:eastAsia="Cambria"/>
        </w:rPr>
        <w:br/>
        <w:t xml:space="preserve">w postępowaniu w zakresie wskazanym przez Zamawiającego </w:t>
      </w:r>
      <w:r w:rsidRPr="007C7871">
        <w:rPr>
          <w:rFonts w:eastAsia="Cambria"/>
        </w:rPr>
        <w:br/>
        <w:t xml:space="preserve">– </w:t>
      </w:r>
      <w:r w:rsidRPr="007C7871">
        <w:rPr>
          <w:rFonts w:eastAsia="Cambria"/>
          <w:b/>
          <w:sz w:val="22"/>
          <w:szCs w:val="22"/>
        </w:rPr>
        <w:t>KAŻDY WYKONAWCA SKŁADA WRAZ Z OFERTĄ</w:t>
      </w:r>
      <w:r w:rsidRPr="007C7871">
        <w:rPr>
          <w:rFonts w:eastAsia="Cambria"/>
          <w:sz w:val="22"/>
          <w:szCs w:val="22"/>
        </w:rPr>
        <w:t>;</w:t>
      </w:r>
    </w:p>
    <w:p w:rsidR="007C7871" w:rsidRPr="007C7871" w:rsidRDefault="007C7871" w:rsidP="00847D58">
      <w:pPr>
        <w:spacing w:after="240"/>
        <w:ind w:left="2694" w:hanging="1560"/>
        <w:jc w:val="both"/>
        <w:rPr>
          <w:rFonts w:eastAsia="Cambria"/>
          <w:b/>
          <w:sz w:val="22"/>
          <w:szCs w:val="22"/>
        </w:rPr>
      </w:pPr>
      <w:r w:rsidRPr="007C7871">
        <w:rPr>
          <w:rFonts w:eastAsia="Cambria"/>
        </w:rPr>
        <w:t>Formularz 3.2.</w:t>
      </w:r>
      <w:r w:rsidRPr="007C7871">
        <w:rPr>
          <w:rFonts w:eastAsia="Cambria"/>
        </w:rPr>
        <w:tab/>
        <w:t>Oświadczenie Wykonawcy składane na podstawie art. 125 ust. 1 ustawy Pzp o spełnieniu warunków udziału w postępowaniu                         w zakresie wskazanym przez Zamawiającego</w:t>
      </w:r>
      <w:r w:rsidRPr="007C7871">
        <w:rPr>
          <w:rFonts w:eastAsia="Cambria"/>
          <w:b/>
          <w:sz w:val="22"/>
          <w:szCs w:val="22"/>
        </w:rPr>
        <w:t xml:space="preserve"> </w:t>
      </w:r>
      <w:r w:rsidRPr="007C7871">
        <w:rPr>
          <w:rFonts w:eastAsia="Cambria"/>
          <w:b/>
          <w:sz w:val="22"/>
          <w:szCs w:val="22"/>
        </w:rPr>
        <w:br/>
        <w:t>– KAŻDY WYKONAWCA SKŁADA WRAZ Z OFERTĄ</w:t>
      </w:r>
      <w:r w:rsidRPr="007C7871">
        <w:rPr>
          <w:rFonts w:eastAsia="Cambria"/>
          <w:sz w:val="22"/>
          <w:szCs w:val="22"/>
        </w:rPr>
        <w:t>;</w:t>
      </w:r>
    </w:p>
    <w:p w:rsidR="007C7871" w:rsidRPr="007C7871" w:rsidRDefault="007C7871" w:rsidP="00847D58">
      <w:pPr>
        <w:spacing w:after="240"/>
        <w:ind w:left="2694" w:hanging="2694"/>
        <w:jc w:val="both"/>
        <w:rPr>
          <w:rFonts w:eastAsia="Cambria"/>
          <w:sz w:val="22"/>
          <w:szCs w:val="22"/>
        </w:rPr>
      </w:pPr>
      <w:r w:rsidRPr="007C7871">
        <w:rPr>
          <w:rFonts w:eastAsia="Cambria"/>
        </w:rPr>
        <w:t xml:space="preserve">                   Formularz 3.3.</w:t>
      </w:r>
      <w:r w:rsidRPr="007C7871">
        <w:rPr>
          <w:rFonts w:eastAsia="Cambria"/>
        </w:rPr>
        <w:tab/>
        <w:t>Oświadczenie Podmiotu Trzeciego dotyczące podstaw                                            wykluczenia z postępowania oraz dotyczące spełnienia warunków</w:t>
      </w:r>
      <w:r w:rsidR="00B672E7">
        <w:rPr>
          <w:rFonts w:eastAsia="Cambria"/>
        </w:rPr>
        <w:t xml:space="preserve"> </w:t>
      </w:r>
      <w:r w:rsidRPr="007C7871">
        <w:rPr>
          <w:rFonts w:eastAsia="Cambria"/>
        </w:rPr>
        <w:t>postępowania</w:t>
      </w:r>
      <w:r w:rsidR="00B672E7">
        <w:rPr>
          <w:rFonts w:eastAsia="Cambria"/>
        </w:rPr>
        <w:t xml:space="preserve"> </w:t>
      </w:r>
      <w:r w:rsidRPr="007C7871">
        <w:rPr>
          <w:rFonts w:eastAsia="Cambria"/>
          <w:b/>
        </w:rPr>
        <w:t>–</w:t>
      </w:r>
      <w:r w:rsidR="00B672E7">
        <w:rPr>
          <w:rFonts w:eastAsia="Cambria"/>
          <w:b/>
        </w:rPr>
        <w:t xml:space="preserve"> </w:t>
      </w:r>
      <w:r w:rsidRPr="007C7871">
        <w:rPr>
          <w:rFonts w:eastAsia="Cambria"/>
          <w:b/>
          <w:sz w:val="22"/>
          <w:szCs w:val="22"/>
        </w:rPr>
        <w:t>WYKONAWCA SKŁADA WRAZ Z OFERTĄ (jeżeli dotyczy)</w:t>
      </w:r>
      <w:r w:rsidRPr="007C7871">
        <w:rPr>
          <w:rFonts w:eastAsia="Cambria"/>
          <w:sz w:val="22"/>
          <w:szCs w:val="22"/>
        </w:rPr>
        <w:t>;</w:t>
      </w:r>
      <w:r w:rsidRPr="007C7871">
        <w:rPr>
          <w:rFonts w:eastAsia="Cambria"/>
        </w:rPr>
        <w:t xml:space="preserve"> </w:t>
      </w:r>
    </w:p>
    <w:p w:rsidR="007C7871" w:rsidRPr="007C7871" w:rsidRDefault="007C7871" w:rsidP="00847D58">
      <w:pPr>
        <w:spacing w:before="120" w:after="240"/>
        <w:ind w:left="2694" w:hanging="1560"/>
        <w:jc w:val="both"/>
        <w:rPr>
          <w:rFonts w:eastAsia="Cambria"/>
          <w:i/>
          <w:color w:val="000000"/>
        </w:rPr>
      </w:pPr>
      <w:r w:rsidRPr="007C7871">
        <w:rPr>
          <w:rFonts w:eastAsia="Cambria"/>
        </w:rPr>
        <w:t>Formularz 3.4.</w:t>
      </w:r>
      <w:r w:rsidRPr="007C7871">
        <w:rPr>
          <w:rFonts w:eastAsia="Cambria"/>
        </w:rPr>
        <w:tab/>
        <w:t>Zobowiązanie do oddania do dyspozycji Wykonawcy</w:t>
      </w:r>
      <w:r w:rsidRPr="007C7871">
        <w:rPr>
          <w:rFonts w:eastAsia="Cambria"/>
          <w:color w:val="000000"/>
        </w:rPr>
        <w:t xml:space="preserve"> niezbędnych zasobów na potrzeby realizacji zamówienia (propozycja) </w:t>
      </w:r>
      <w:r w:rsidRPr="007C7871">
        <w:rPr>
          <w:rFonts w:eastAsia="Cambria"/>
          <w:b/>
          <w:color w:val="000000"/>
          <w:sz w:val="22"/>
          <w:szCs w:val="22"/>
        </w:rPr>
        <w:t xml:space="preserve">– </w:t>
      </w:r>
      <w:r w:rsidRPr="007C7871">
        <w:rPr>
          <w:rFonts w:eastAsia="Cambria"/>
          <w:b/>
          <w:sz w:val="22"/>
          <w:szCs w:val="22"/>
        </w:rPr>
        <w:t>SKŁADA WYKONAWCA WRAZ Z OFERTĄ (jeżeli dotyczy)</w:t>
      </w:r>
      <w:r w:rsidR="00B672E7">
        <w:rPr>
          <w:rFonts w:eastAsia="Cambria"/>
          <w:sz w:val="22"/>
          <w:szCs w:val="22"/>
        </w:rPr>
        <w:t>;</w:t>
      </w:r>
      <w:r w:rsidRPr="007C7871">
        <w:rPr>
          <w:rFonts w:eastAsia="Cambria"/>
          <w:i/>
          <w:color w:val="000000"/>
        </w:rPr>
        <w:t xml:space="preserve"> </w:t>
      </w:r>
    </w:p>
    <w:p w:rsidR="007C7871" w:rsidRDefault="007C7871" w:rsidP="00847D58">
      <w:pPr>
        <w:spacing w:before="120" w:after="240"/>
        <w:ind w:left="2694" w:hanging="1560"/>
        <w:jc w:val="both"/>
        <w:rPr>
          <w:rFonts w:eastAsia="Cambria"/>
          <w:sz w:val="22"/>
          <w:szCs w:val="22"/>
        </w:rPr>
      </w:pPr>
      <w:r w:rsidRPr="007C7871">
        <w:rPr>
          <w:bCs/>
        </w:rPr>
        <w:t>Formularz 3.5.</w:t>
      </w:r>
      <w:r w:rsidRPr="007C7871">
        <w:rPr>
          <w:bCs/>
        </w:rPr>
        <w:tab/>
        <w:t xml:space="preserve">Propozycja treści oświadczenia Wykonawców wspólnie ubiegających się o udzielenie zamówienia w zakresie, </w:t>
      </w:r>
      <w:r w:rsidRPr="007C7871">
        <w:rPr>
          <w:bCs/>
        </w:rPr>
        <w:br/>
        <w:t xml:space="preserve">o którym mowa w art. 117 ust. 4 ustawy Pzp </w:t>
      </w:r>
      <w:r w:rsidRPr="007C7871">
        <w:rPr>
          <w:rFonts w:eastAsia="Cambria"/>
        </w:rPr>
        <w:t xml:space="preserve">– </w:t>
      </w:r>
      <w:r w:rsidRPr="007C7871">
        <w:rPr>
          <w:rFonts w:eastAsia="Cambria"/>
          <w:b/>
          <w:sz w:val="22"/>
          <w:szCs w:val="22"/>
        </w:rPr>
        <w:t>SKŁADA WYKONAWCA WRAZ Z OFERTĄ (jeżeli dotyczy)</w:t>
      </w:r>
      <w:r w:rsidR="00B672E7">
        <w:rPr>
          <w:rFonts w:eastAsia="Cambria"/>
          <w:sz w:val="22"/>
          <w:szCs w:val="22"/>
        </w:rPr>
        <w:t>;</w:t>
      </w:r>
    </w:p>
    <w:p w:rsidR="00B672E7" w:rsidRPr="00B672E7" w:rsidRDefault="00B672E7" w:rsidP="00847D58">
      <w:pPr>
        <w:spacing w:after="240"/>
        <w:ind w:left="2694" w:hanging="1560"/>
        <w:jc w:val="both"/>
        <w:rPr>
          <w:rFonts w:eastAsia="Courier New"/>
          <w:sz w:val="22"/>
          <w:szCs w:val="22"/>
        </w:rPr>
      </w:pPr>
      <w:r w:rsidRPr="00B672E7">
        <w:rPr>
          <w:rFonts w:eastAsia="Courier New"/>
          <w:sz w:val="22"/>
          <w:szCs w:val="22"/>
        </w:rPr>
        <w:t xml:space="preserve">Formularz 3.6. </w:t>
      </w:r>
      <w:r w:rsidRPr="00B672E7">
        <w:rPr>
          <w:rFonts w:eastAsia="Courier New"/>
          <w:sz w:val="22"/>
          <w:szCs w:val="22"/>
        </w:rPr>
        <w:tab/>
        <w:t xml:space="preserve">Oświadczenie Wykonawcy o przychodzie – </w:t>
      </w:r>
      <w:r w:rsidRPr="00B672E7">
        <w:rPr>
          <w:rFonts w:eastAsia="Courier New"/>
          <w:b/>
          <w:sz w:val="22"/>
          <w:szCs w:val="22"/>
        </w:rPr>
        <w:t xml:space="preserve">SKŁADA WYKONAWCA NAJWYŻEJ OCENIONY NA WEZWANIE zgodnie z art. 274 ust. 1 </w:t>
      </w:r>
      <w:r w:rsidRPr="00B672E7">
        <w:rPr>
          <w:b/>
          <w:bCs/>
        </w:rPr>
        <w:t>ustawy Pzp</w:t>
      </w:r>
      <w:r w:rsidRPr="00B672E7">
        <w:rPr>
          <w:bCs/>
        </w:rPr>
        <w:t>.</w:t>
      </w:r>
    </w:p>
    <w:p w:rsidR="00B672E7" w:rsidRPr="00B672E7" w:rsidRDefault="00B672E7" w:rsidP="00847D58">
      <w:pPr>
        <w:spacing w:after="240"/>
        <w:ind w:left="2694" w:hanging="1560"/>
        <w:jc w:val="both"/>
        <w:rPr>
          <w:rFonts w:eastAsia="Courier New"/>
          <w:b/>
          <w:sz w:val="22"/>
          <w:szCs w:val="22"/>
        </w:rPr>
      </w:pPr>
      <w:r w:rsidRPr="00B672E7">
        <w:rPr>
          <w:rFonts w:eastAsia="Courier New"/>
          <w:sz w:val="22"/>
          <w:szCs w:val="22"/>
        </w:rPr>
        <w:t>Formularz 3.7.   Wykaz osób, które będą uczestniczyć w wykonywaniu zamówienia wraz z oświadczenie</w:t>
      </w:r>
      <w:r>
        <w:rPr>
          <w:rFonts w:eastAsia="Courier New"/>
          <w:sz w:val="22"/>
          <w:szCs w:val="22"/>
        </w:rPr>
        <w:t>m</w:t>
      </w:r>
      <w:r w:rsidRPr="00B672E7">
        <w:rPr>
          <w:rFonts w:eastAsia="Courier New"/>
          <w:sz w:val="22"/>
          <w:szCs w:val="22"/>
        </w:rPr>
        <w:t xml:space="preserve"> o posiadaniu wykształcenia i kwalifikacji zawodowych – </w:t>
      </w:r>
      <w:r w:rsidRPr="00B672E7">
        <w:rPr>
          <w:rFonts w:eastAsia="Courier New"/>
          <w:b/>
          <w:sz w:val="22"/>
          <w:szCs w:val="22"/>
        </w:rPr>
        <w:t xml:space="preserve">SKŁADA WYKONAWCA NAJWYŻEJ OCENIONY NA WEZWANIE zgodnie z art. 274 ust. 1 </w:t>
      </w:r>
      <w:r w:rsidRPr="00B672E7">
        <w:rPr>
          <w:b/>
          <w:bCs/>
        </w:rPr>
        <w:t>ustawy Pzp</w:t>
      </w:r>
      <w:r w:rsidRPr="00B672E7">
        <w:rPr>
          <w:bCs/>
        </w:rPr>
        <w:t>.</w:t>
      </w:r>
    </w:p>
    <w:p w:rsidR="00B672E7" w:rsidRDefault="00B672E7" w:rsidP="00847D58">
      <w:pPr>
        <w:spacing w:after="240"/>
        <w:ind w:left="2694" w:hanging="1560"/>
        <w:jc w:val="both"/>
        <w:rPr>
          <w:bCs/>
        </w:rPr>
      </w:pPr>
      <w:r w:rsidRPr="00B672E7">
        <w:rPr>
          <w:rFonts w:eastAsia="Courier New"/>
          <w:sz w:val="22"/>
          <w:szCs w:val="22"/>
        </w:rPr>
        <w:t xml:space="preserve">Formularz 3.8.    </w:t>
      </w:r>
      <w:r w:rsidRPr="00B672E7">
        <w:rPr>
          <w:rFonts w:eastAsia="Courier New"/>
          <w:sz w:val="22"/>
          <w:szCs w:val="22"/>
        </w:rPr>
        <w:tab/>
        <w:t xml:space="preserve">Wykaz wykonanych </w:t>
      </w:r>
      <w:r w:rsidR="00847D58">
        <w:rPr>
          <w:rFonts w:eastAsia="Courier New"/>
          <w:sz w:val="22"/>
          <w:szCs w:val="22"/>
        </w:rPr>
        <w:t>usług</w:t>
      </w:r>
      <w:r w:rsidRPr="00B672E7">
        <w:rPr>
          <w:rFonts w:eastAsia="Courier New"/>
          <w:sz w:val="22"/>
          <w:szCs w:val="22"/>
        </w:rPr>
        <w:t xml:space="preserve"> wraz z dokumentami potwierdzającymi ich należyte wykonanie – </w:t>
      </w:r>
      <w:r w:rsidRPr="00B672E7">
        <w:rPr>
          <w:rFonts w:eastAsia="Courier New"/>
          <w:b/>
          <w:sz w:val="22"/>
          <w:szCs w:val="22"/>
        </w:rPr>
        <w:t xml:space="preserve">SKŁADA WYKONAWCA NAJWYŻEJ OCENIONY NA WEZWANIE zgodnie z art. 274 ust. 1 </w:t>
      </w:r>
      <w:r w:rsidRPr="00B672E7">
        <w:rPr>
          <w:b/>
          <w:bCs/>
        </w:rPr>
        <w:t>ustawy Pzp</w:t>
      </w:r>
      <w:r w:rsidRPr="00B672E7">
        <w:rPr>
          <w:bCs/>
        </w:rPr>
        <w:t>.</w:t>
      </w:r>
    </w:p>
    <w:p w:rsidR="00EA0F79" w:rsidRPr="00B672E7" w:rsidRDefault="00EA0F79" w:rsidP="00847D58">
      <w:pPr>
        <w:spacing w:after="240"/>
        <w:ind w:left="2694" w:hanging="1560"/>
        <w:jc w:val="both"/>
        <w:rPr>
          <w:rFonts w:eastAsia="Courier New"/>
          <w:sz w:val="22"/>
          <w:szCs w:val="22"/>
        </w:rPr>
      </w:pPr>
      <w:r w:rsidRPr="00B672E7">
        <w:rPr>
          <w:rFonts w:eastAsia="Courier New"/>
          <w:sz w:val="22"/>
          <w:szCs w:val="22"/>
        </w:rPr>
        <w:t>Formularz 3.</w:t>
      </w:r>
      <w:r>
        <w:rPr>
          <w:rFonts w:eastAsia="Courier New"/>
          <w:sz w:val="22"/>
          <w:szCs w:val="22"/>
        </w:rPr>
        <w:t>9</w:t>
      </w:r>
      <w:r w:rsidRPr="00B672E7">
        <w:rPr>
          <w:rFonts w:eastAsia="Courier New"/>
          <w:sz w:val="22"/>
          <w:szCs w:val="22"/>
        </w:rPr>
        <w:t xml:space="preserve">.    </w:t>
      </w:r>
      <w:r w:rsidRPr="00B672E7">
        <w:rPr>
          <w:rFonts w:eastAsia="Courier New"/>
          <w:sz w:val="22"/>
          <w:szCs w:val="22"/>
        </w:rPr>
        <w:tab/>
      </w:r>
      <w:r>
        <w:rPr>
          <w:rFonts w:eastAsia="Courier New"/>
          <w:sz w:val="22"/>
          <w:szCs w:val="22"/>
        </w:rPr>
        <w:t xml:space="preserve">Oświadczenie Wykonawcy o aktualności </w:t>
      </w:r>
      <w:r w:rsidRPr="00DC2E97">
        <w:rPr>
          <w:rFonts w:eastAsia="Courier New"/>
          <w:sz w:val="22"/>
          <w:szCs w:val="22"/>
        </w:rPr>
        <w:t>inform</w:t>
      </w:r>
      <w:r>
        <w:rPr>
          <w:rFonts w:eastAsia="Courier New"/>
          <w:sz w:val="22"/>
          <w:szCs w:val="22"/>
        </w:rPr>
        <w:t xml:space="preserve">acji zawartych </w:t>
      </w:r>
      <w:r>
        <w:rPr>
          <w:rFonts w:eastAsia="Courier New"/>
          <w:sz w:val="22"/>
          <w:szCs w:val="22"/>
        </w:rPr>
        <w:br/>
        <w:t xml:space="preserve">w oświadczeniu, </w:t>
      </w:r>
      <w:r w:rsidRPr="00DC2E97">
        <w:rPr>
          <w:rFonts w:eastAsia="Courier New"/>
          <w:sz w:val="22"/>
          <w:szCs w:val="22"/>
        </w:rPr>
        <w:t xml:space="preserve">o którym mowa w art. 125 ust. 1 ustawy Pzp, </w:t>
      </w:r>
      <w:r>
        <w:rPr>
          <w:rFonts w:eastAsia="Courier New"/>
          <w:sz w:val="22"/>
          <w:szCs w:val="22"/>
        </w:rPr>
        <w:t xml:space="preserve">w zakresie podstaw wykluczenia </w:t>
      </w:r>
      <w:r w:rsidRPr="00DC2E97">
        <w:rPr>
          <w:rFonts w:eastAsia="Courier New"/>
          <w:sz w:val="22"/>
          <w:szCs w:val="22"/>
        </w:rPr>
        <w:t>z postępowania wskazanych przez Zamawiającego, o których mowa w art. 109 ust. 1 pkt 6 ustawy Pzp</w:t>
      </w:r>
      <w:r w:rsidRPr="003309C9">
        <w:rPr>
          <w:rFonts w:eastAsia="Courier New"/>
          <w:sz w:val="22"/>
          <w:szCs w:val="22"/>
        </w:rPr>
        <w:t xml:space="preserve"> – </w:t>
      </w:r>
      <w:r w:rsidRPr="003309C9">
        <w:rPr>
          <w:rFonts w:eastAsia="Courier New"/>
          <w:b/>
          <w:sz w:val="22"/>
          <w:szCs w:val="22"/>
        </w:rPr>
        <w:t xml:space="preserve">SKŁADA WYKONAWCA NAJWYŻEJ OCENIONY </w:t>
      </w:r>
      <w:r>
        <w:rPr>
          <w:rFonts w:eastAsia="Courier New"/>
          <w:b/>
          <w:sz w:val="22"/>
          <w:szCs w:val="22"/>
        </w:rPr>
        <w:br/>
      </w:r>
      <w:r w:rsidRPr="003309C9">
        <w:rPr>
          <w:rFonts w:eastAsia="Courier New"/>
          <w:b/>
          <w:sz w:val="22"/>
          <w:szCs w:val="22"/>
        </w:rPr>
        <w:t xml:space="preserve">NA WEZWANIE zgodnie z art. 274 ust. 1 </w:t>
      </w:r>
      <w:r w:rsidRPr="003309C9">
        <w:rPr>
          <w:b/>
          <w:bCs/>
        </w:rPr>
        <w:t>ustawy Pzp</w:t>
      </w:r>
      <w:r w:rsidRPr="003309C9">
        <w:rPr>
          <w:bCs/>
        </w:rPr>
        <w:t>.</w:t>
      </w:r>
    </w:p>
    <w:p w:rsidR="00012BF0" w:rsidRDefault="00012BF0" w:rsidP="009553C8">
      <w:pPr>
        <w:pStyle w:val="tytu0"/>
      </w:pPr>
    </w:p>
    <w:p w:rsidR="00763C6B" w:rsidRPr="009F0274" w:rsidRDefault="00763C6B" w:rsidP="009553C8">
      <w:pPr>
        <w:pStyle w:val="tytu0"/>
      </w:pPr>
      <w:r w:rsidRPr="009F0274">
        <w:lastRenderedPageBreak/>
        <w:t>Formularz 3.1</w:t>
      </w:r>
    </w:p>
    <w:p w:rsidR="00763C6B" w:rsidRPr="007D50F0" w:rsidRDefault="00763C6B" w:rsidP="00763C6B">
      <w:pPr>
        <w:rPr>
          <w:sz w:val="16"/>
          <w:szCs w:val="16"/>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1"/>
      </w:tblGrid>
      <w:tr w:rsidR="00763C6B" w:rsidRPr="00FA4254" w:rsidTr="007D50F0">
        <w:trPr>
          <w:trHeight w:val="997"/>
        </w:trPr>
        <w:tc>
          <w:tcPr>
            <w:tcW w:w="9611" w:type="dxa"/>
            <w:shd w:val="clear" w:color="auto" w:fill="C0C0C0"/>
          </w:tcPr>
          <w:p w:rsidR="007C7871" w:rsidRPr="007C7871" w:rsidRDefault="007C7871" w:rsidP="007C7871">
            <w:pPr>
              <w:spacing w:before="120" w:line="288" w:lineRule="auto"/>
              <w:ind w:right="-533"/>
              <w:jc w:val="center"/>
              <w:rPr>
                <w:rFonts w:eastAsia="Cambria"/>
                <w:b/>
              </w:rPr>
            </w:pPr>
            <w:r w:rsidRPr="007C7871">
              <w:rPr>
                <w:rFonts w:eastAsia="Cambria"/>
                <w:b/>
              </w:rPr>
              <w:t>OŚWIADCZENIE WYKONAWCY</w:t>
            </w:r>
          </w:p>
          <w:p w:rsidR="007C7871" w:rsidRPr="007C7871" w:rsidRDefault="007C7871" w:rsidP="007C7871">
            <w:pPr>
              <w:spacing w:line="288" w:lineRule="auto"/>
              <w:jc w:val="center"/>
              <w:rPr>
                <w:rFonts w:eastAsia="Cambria"/>
                <w:b/>
              </w:rPr>
            </w:pPr>
            <w:r w:rsidRPr="007C7871">
              <w:rPr>
                <w:rFonts w:eastAsia="Cambria"/>
                <w:b/>
              </w:rPr>
              <w:t>składane na podstawie art. 125 ust. 1 ustawy Pzp</w:t>
            </w:r>
          </w:p>
          <w:p w:rsidR="00763C6B" w:rsidRPr="007C7871" w:rsidRDefault="007C7871" w:rsidP="007C7871">
            <w:pPr>
              <w:spacing w:after="120" w:line="288" w:lineRule="auto"/>
              <w:jc w:val="center"/>
              <w:rPr>
                <w:rFonts w:eastAsia="Cambria"/>
                <w:b/>
                <w:sz w:val="22"/>
                <w:szCs w:val="22"/>
              </w:rPr>
            </w:pPr>
            <w:r w:rsidRPr="007C7871">
              <w:rPr>
                <w:rFonts w:eastAsia="Cambria"/>
                <w:b/>
              </w:rPr>
              <w:t xml:space="preserve">o niepodleganiu wykluczeniu z udziału w postępowaniu </w:t>
            </w:r>
            <w:r w:rsidRPr="007C7871">
              <w:rPr>
                <w:rFonts w:eastAsia="Cambria"/>
                <w:b/>
              </w:rPr>
              <w:br/>
              <w:t>w zakresie wskazanym przez Zamawiającego</w:t>
            </w:r>
          </w:p>
        </w:tc>
      </w:tr>
    </w:tbl>
    <w:p w:rsidR="00763C6B" w:rsidRPr="009F0274" w:rsidRDefault="00763C6B" w:rsidP="00763C6B">
      <w:pPr>
        <w:spacing w:before="240" w:after="120"/>
        <w:rPr>
          <w:b/>
        </w:rPr>
      </w:pPr>
      <w:r w:rsidRPr="009F0274">
        <w:rPr>
          <w:b/>
        </w:rPr>
        <w:t>Wykonawca:</w:t>
      </w:r>
    </w:p>
    <w:p w:rsidR="00763C6B" w:rsidRDefault="00763C6B" w:rsidP="00763C6B">
      <w:pPr>
        <w:tabs>
          <w:tab w:val="left" w:pos="5670"/>
        </w:tabs>
        <w:spacing w:before="120"/>
        <w:ind w:right="-1"/>
        <w:rPr>
          <w:rFonts w:ascii="Arial" w:hAnsi="Arial" w:cs="Arial"/>
          <w:sz w:val="20"/>
          <w:szCs w:val="20"/>
        </w:rPr>
      </w:pPr>
      <w:r w:rsidRPr="00A058AD">
        <w:rPr>
          <w:rFonts w:ascii="Arial" w:hAnsi="Arial" w:cs="Arial"/>
          <w:sz w:val="20"/>
          <w:szCs w:val="20"/>
        </w:rPr>
        <w:t>…………………………………………</w:t>
      </w:r>
      <w:r w:rsidR="00F843A2">
        <w:rPr>
          <w:rFonts w:ascii="Arial" w:hAnsi="Arial" w:cs="Arial"/>
          <w:sz w:val="20"/>
          <w:szCs w:val="20"/>
        </w:rPr>
        <w:t>……………….……………………………………………………………</w:t>
      </w:r>
    </w:p>
    <w:p w:rsidR="00763C6B" w:rsidRPr="00A058AD" w:rsidRDefault="00763C6B" w:rsidP="00763C6B">
      <w:pPr>
        <w:tabs>
          <w:tab w:val="left" w:pos="5670"/>
        </w:tabs>
        <w:spacing w:before="120"/>
        <w:ind w:right="-1"/>
        <w:rPr>
          <w:rFonts w:ascii="Arial" w:hAnsi="Arial" w:cs="Arial"/>
          <w:sz w:val="20"/>
          <w:szCs w:val="20"/>
        </w:rPr>
      </w:pPr>
      <w:r>
        <w:rPr>
          <w:rFonts w:ascii="Arial" w:hAnsi="Arial" w:cs="Arial"/>
          <w:sz w:val="20"/>
          <w:szCs w:val="20"/>
        </w:rPr>
        <w:t>…………</w:t>
      </w:r>
      <w:r w:rsidRPr="00A058AD">
        <w:rPr>
          <w:rFonts w:ascii="Arial" w:hAnsi="Arial" w:cs="Arial"/>
          <w:sz w:val="20"/>
          <w:szCs w:val="20"/>
        </w:rPr>
        <w:t>………………………………</w:t>
      </w:r>
      <w:r w:rsidR="00F843A2">
        <w:rPr>
          <w:rFonts w:ascii="Arial" w:hAnsi="Arial" w:cs="Arial"/>
          <w:sz w:val="20"/>
          <w:szCs w:val="20"/>
        </w:rPr>
        <w:t>…………………………………………………………………….………</w:t>
      </w:r>
    </w:p>
    <w:p w:rsidR="00763C6B" w:rsidRPr="00A058AD" w:rsidRDefault="00763C6B" w:rsidP="00763C6B">
      <w:pPr>
        <w:ind w:right="-1"/>
        <w:rPr>
          <w:rFonts w:ascii="Arial" w:hAnsi="Arial" w:cs="Arial"/>
          <w:i/>
          <w:sz w:val="16"/>
          <w:szCs w:val="16"/>
        </w:rPr>
      </w:pPr>
      <w:r w:rsidRPr="00A058AD">
        <w:rPr>
          <w:rFonts w:ascii="Arial" w:hAnsi="Arial" w:cs="Arial"/>
          <w:i/>
          <w:sz w:val="16"/>
          <w:szCs w:val="16"/>
        </w:rPr>
        <w:t>(pełna nazwa/firma, adres, w zależności od</w:t>
      </w:r>
      <w:r>
        <w:rPr>
          <w:rFonts w:ascii="Arial" w:hAnsi="Arial" w:cs="Arial"/>
          <w:i/>
          <w:sz w:val="16"/>
          <w:szCs w:val="16"/>
        </w:rPr>
        <w:t xml:space="preserve"> </w:t>
      </w:r>
      <w:r w:rsidRPr="00A058AD">
        <w:rPr>
          <w:rFonts w:ascii="Arial" w:hAnsi="Arial" w:cs="Arial"/>
          <w:i/>
          <w:sz w:val="16"/>
          <w:szCs w:val="16"/>
        </w:rPr>
        <w:t>podmiotu: NIP/PESEL, KRS/CEiDG)</w:t>
      </w:r>
      <w:bookmarkStart w:id="18" w:name="_Hlk68096126"/>
    </w:p>
    <w:p w:rsidR="00D17C38" w:rsidRDefault="00D17C38" w:rsidP="00D17C38">
      <w:pPr>
        <w:pStyle w:val="Zwykytekst1"/>
        <w:tabs>
          <w:tab w:val="left" w:leader="dot" w:pos="9072"/>
        </w:tabs>
        <w:ind w:right="-426"/>
        <w:jc w:val="both"/>
        <w:rPr>
          <w:rFonts w:ascii="Times New Roman" w:hAnsi="Times New Roman" w:cs="Times New Roman"/>
          <w:iCs/>
          <w:color w:val="FF0000"/>
          <w:sz w:val="24"/>
          <w:szCs w:val="24"/>
        </w:rPr>
      </w:pPr>
    </w:p>
    <w:p w:rsidR="00D17C38" w:rsidRPr="00D17C38" w:rsidRDefault="00D17C38" w:rsidP="00D17C38">
      <w:pPr>
        <w:pStyle w:val="Zwykytekst1"/>
        <w:tabs>
          <w:tab w:val="left" w:leader="dot" w:pos="9072"/>
        </w:tabs>
        <w:ind w:right="-426"/>
        <w:jc w:val="both"/>
        <w:rPr>
          <w:rFonts w:ascii="Times New Roman" w:hAnsi="Times New Roman" w:cs="Times New Roman"/>
          <w:iCs/>
          <w:sz w:val="24"/>
          <w:szCs w:val="24"/>
        </w:rPr>
      </w:pPr>
      <w:r w:rsidRPr="00D17C38">
        <w:rPr>
          <w:rFonts w:ascii="Times New Roman" w:hAnsi="Times New Roman" w:cs="Times New Roman"/>
          <w:iCs/>
          <w:sz w:val="24"/>
          <w:szCs w:val="24"/>
        </w:rPr>
        <w:t xml:space="preserve">Odpis lub informacja z Krajowego Rejestru Sądowego, Centralnej Ewidencji i Informacji </w:t>
      </w:r>
      <w:r w:rsidRPr="00D17C38">
        <w:rPr>
          <w:rFonts w:ascii="Times New Roman" w:hAnsi="Times New Roman" w:cs="Times New Roman"/>
          <w:iCs/>
          <w:sz w:val="24"/>
          <w:szCs w:val="24"/>
        </w:rPr>
        <w:br/>
        <w:t xml:space="preserve">o Działalności Gospodarczej lub innego właściwego rejestru dostępny jest pod adresem: </w:t>
      </w:r>
    </w:p>
    <w:p w:rsidR="00D17C38" w:rsidRPr="00D17C38" w:rsidRDefault="00D17C38" w:rsidP="00D17C38">
      <w:pPr>
        <w:pStyle w:val="Zwykytekst1"/>
        <w:tabs>
          <w:tab w:val="left" w:leader="dot" w:pos="9072"/>
        </w:tabs>
        <w:ind w:right="-426"/>
        <w:jc w:val="both"/>
        <w:rPr>
          <w:rFonts w:ascii="Times New Roman" w:hAnsi="Times New Roman" w:cs="Times New Roman"/>
          <w:iCs/>
          <w:sz w:val="24"/>
          <w:szCs w:val="24"/>
        </w:rPr>
      </w:pPr>
      <w:r w:rsidRPr="00D17C38">
        <w:rPr>
          <w:rFonts w:ascii="Times New Roman" w:hAnsi="Times New Roman" w:cs="Times New Roman"/>
          <w:iCs/>
          <w:sz w:val="24"/>
          <w:szCs w:val="24"/>
        </w:rPr>
        <w:t>……………………………………………………………………………………………………**</w:t>
      </w:r>
    </w:p>
    <w:p w:rsidR="00D17C38" w:rsidRPr="00D17C38" w:rsidRDefault="00D17C38" w:rsidP="00D17C38">
      <w:pPr>
        <w:pStyle w:val="Zwykytekst1"/>
        <w:tabs>
          <w:tab w:val="left" w:leader="dot" w:pos="9072"/>
        </w:tabs>
        <w:ind w:right="-426"/>
        <w:jc w:val="center"/>
        <w:rPr>
          <w:rFonts w:ascii="Times New Roman" w:hAnsi="Times New Roman" w:cs="Times New Roman"/>
          <w:iCs/>
          <w:sz w:val="14"/>
          <w:szCs w:val="14"/>
        </w:rPr>
      </w:pPr>
      <w:r w:rsidRPr="00D17C38">
        <w:rPr>
          <w:rFonts w:ascii="Times New Roman" w:hAnsi="Times New Roman" w:cs="Times New Roman"/>
          <w:iCs/>
          <w:sz w:val="14"/>
          <w:szCs w:val="14"/>
        </w:rPr>
        <w:t>(adresy stron internetowych ogólnodostępnych i bezpłatnych baz danych, z których Zamawiający pobierze wskazane przez Wykonawcę dokumenty)</w:t>
      </w:r>
    </w:p>
    <w:bookmarkEnd w:id="18"/>
    <w:p w:rsidR="00763C6B" w:rsidRPr="00D17C38" w:rsidRDefault="00763C6B" w:rsidP="00763C6B">
      <w:pPr>
        <w:ind w:right="-1"/>
        <w:rPr>
          <w:rFonts w:ascii="Arial" w:hAnsi="Arial" w:cs="Arial"/>
          <w:sz w:val="20"/>
          <w:szCs w:val="20"/>
          <w:u w:val="single"/>
        </w:rPr>
      </w:pPr>
    </w:p>
    <w:p w:rsidR="00763C6B" w:rsidRPr="009F0274" w:rsidRDefault="00763C6B" w:rsidP="00763C6B">
      <w:pPr>
        <w:spacing w:after="120"/>
        <w:ind w:right="4961"/>
        <w:rPr>
          <w:u w:val="single"/>
        </w:rPr>
      </w:pPr>
      <w:r w:rsidRPr="009F0274">
        <w:rPr>
          <w:u w:val="single"/>
        </w:rPr>
        <w:t>reprezentowany przez:</w:t>
      </w:r>
    </w:p>
    <w:p w:rsidR="00763C6B" w:rsidRDefault="00763C6B" w:rsidP="00763C6B">
      <w:pPr>
        <w:spacing w:before="120"/>
        <w:ind w:right="5103"/>
        <w:rPr>
          <w:rFonts w:ascii="Arial" w:hAnsi="Arial" w:cs="Arial"/>
          <w:sz w:val="20"/>
          <w:szCs w:val="20"/>
        </w:rPr>
      </w:pPr>
      <w:r w:rsidRPr="00A058AD">
        <w:rPr>
          <w:rFonts w:ascii="Arial" w:hAnsi="Arial" w:cs="Arial"/>
          <w:sz w:val="20"/>
          <w:szCs w:val="20"/>
        </w:rPr>
        <w:t>……………………………………………</w:t>
      </w:r>
      <w:r w:rsidR="00F843A2">
        <w:rPr>
          <w:rFonts w:ascii="Arial" w:hAnsi="Arial" w:cs="Arial"/>
          <w:sz w:val="20"/>
          <w:szCs w:val="20"/>
        </w:rPr>
        <w:t>……</w:t>
      </w:r>
    </w:p>
    <w:p w:rsidR="00763C6B" w:rsidRPr="00A058AD" w:rsidRDefault="00763C6B" w:rsidP="00763C6B">
      <w:pPr>
        <w:spacing w:before="120"/>
        <w:ind w:right="5103"/>
        <w:rPr>
          <w:rFonts w:ascii="Arial" w:hAnsi="Arial" w:cs="Arial"/>
          <w:sz w:val="20"/>
          <w:szCs w:val="20"/>
        </w:rPr>
      </w:pPr>
      <w:r>
        <w:rPr>
          <w:rFonts w:ascii="Arial" w:hAnsi="Arial" w:cs="Arial"/>
          <w:sz w:val="20"/>
          <w:szCs w:val="20"/>
        </w:rPr>
        <w:t>………</w:t>
      </w:r>
      <w:r w:rsidRPr="00A058AD">
        <w:rPr>
          <w:rFonts w:ascii="Arial" w:hAnsi="Arial" w:cs="Arial"/>
          <w:sz w:val="20"/>
          <w:szCs w:val="20"/>
        </w:rPr>
        <w:t>……………………………</w:t>
      </w:r>
      <w:r w:rsidR="00F843A2">
        <w:rPr>
          <w:rFonts w:ascii="Arial" w:hAnsi="Arial" w:cs="Arial"/>
          <w:sz w:val="20"/>
          <w:szCs w:val="20"/>
        </w:rPr>
        <w:t>……………</w:t>
      </w:r>
    </w:p>
    <w:p w:rsidR="00763C6B" w:rsidRPr="00A058AD" w:rsidRDefault="00763C6B" w:rsidP="00763C6B">
      <w:pPr>
        <w:ind w:right="4252"/>
        <w:rPr>
          <w:rFonts w:ascii="Arial" w:hAnsi="Arial" w:cs="Arial"/>
          <w:i/>
          <w:sz w:val="16"/>
          <w:szCs w:val="16"/>
        </w:rPr>
      </w:pPr>
      <w:r w:rsidRPr="00A058AD">
        <w:rPr>
          <w:rFonts w:ascii="Arial" w:hAnsi="Arial" w:cs="Arial"/>
          <w:i/>
          <w:sz w:val="16"/>
          <w:szCs w:val="16"/>
        </w:rPr>
        <w:t>(imię, nazwisko, stanowisko/podstawa do reprezentacji)</w:t>
      </w:r>
    </w:p>
    <w:p w:rsidR="00763C6B" w:rsidRDefault="003D69CF" w:rsidP="00763C6B">
      <w:pPr>
        <w:pStyle w:val="Zwykytekst"/>
        <w:spacing w:before="120"/>
        <w:jc w:val="both"/>
        <w:rPr>
          <w:rFonts w:ascii="Times New Roman" w:hAnsi="Times New Roman" w:cs="Times New Roman"/>
          <w:bCs/>
          <w:sz w:val="24"/>
          <w:szCs w:val="24"/>
        </w:rPr>
      </w:pPr>
      <w:r w:rsidRPr="009F0274">
        <w:rPr>
          <w:rFonts w:ascii="Times New Roman" w:hAnsi="Times New Roman" w:cs="Times New Roman"/>
          <w:bCs/>
          <w:sz w:val="24"/>
          <w:szCs w:val="24"/>
        </w:rPr>
        <w:t xml:space="preserve">Składając ofertę w </w:t>
      </w:r>
      <w:r w:rsidRPr="00D6624F">
        <w:rPr>
          <w:rFonts w:ascii="Times New Roman" w:hAnsi="Times New Roman" w:cs="Times New Roman"/>
          <w:bCs/>
          <w:sz w:val="24"/>
          <w:szCs w:val="24"/>
        </w:rPr>
        <w:t>postępowaniu prowadzonym w trybie podstawowym bez negocjacji</w:t>
      </w:r>
      <w:r w:rsidRPr="009F0274">
        <w:rPr>
          <w:rFonts w:ascii="Times New Roman" w:hAnsi="Times New Roman" w:cs="Times New Roman"/>
          <w:bCs/>
          <w:sz w:val="24"/>
          <w:szCs w:val="24"/>
        </w:rPr>
        <w:t xml:space="preserve"> </w:t>
      </w:r>
      <w:r w:rsidR="00763C6B" w:rsidRPr="009F0274">
        <w:rPr>
          <w:rFonts w:ascii="Times New Roman" w:hAnsi="Times New Roman" w:cs="Times New Roman"/>
          <w:bCs/>
          <w:sz w:val="24"/>
          <w:szCs w:val="24"/>
        </w:rPr>
        <w:t>na:</w:t>
      </w:r>
    </w:p>
    <w:p w:rsidR="00763C6B" w:rsidRPr="000417CF" w:rsidRDefault="00763C6B" w:rsidP="00763C6B">
      <w:pPr>
        <w:pStyle w:val="Zwykytekst"/>
        <w:spacing w:before="120"/>
        <w:jc w:val="both"/>
        <w:rPr>
          <w:rFonts w:ascii="Times New Roman" w:hAnsi="Times New Roman" w:cs="Times New Roman"/>
          <w:bCs/>
          <w:sz w:val="6"/>
          <w:szCs w:val="6"/>
        </w:rPr>
      </w:pPr>
    </w:p>
    <w:p w:rsidR="00B47E49" w:rsidRPr="00B47E49" w:rsidRDefault="00687E77" w:rsidP="00B47E49">
      <w:pPr>
        <w:jc w:val="center"/>
        <w:rPr>
          <w:b/>
          <w:bCs/>
          <w:color w:val="000000"/>
        </w:rPr>
      </w:pPr>
      <w:r>
        <w:rPr>
          <w:b/>
          <w:bCs/>
          <w:color w:val="000000"/>
        </w:rPr>
        <w:t>„</w:t>
      </w:r>
      <w:r w:rsidR="00B47E49" w:rsidRPr="00B47E49">
        <w:rPr>
          <w:b/>
          <w:bCs/>
          <w:color w:val="000000"/>
        </w:rPr>
        <w:t xml:space="preserve">Rozbudowa drogi powiatowej Nr 1717 O wraz z budową drogi dla rowerów </w:t>
      </w:r>
    </w:p>
    <w:p w:rsidR="00763C6B" w:rsidRPr="00687E77" w:rsidRDefault="00B47E49" w:rsidP="00B47E49">
      <w:pPr>
        <w:jc w:val="center"/>
        <w:rPr>
          <w:b/>
          <w:bCs/>
        </w:rPr>
      </w:pPr>
      <w:r w:rsidRPr="00B47E49">
        <w:rPr>
          <w:b/>
          <w:bCs/>
          <w:color w:val="000000"/>
        </w:rPr>
        <w:t>na odc. od DW 405 do m. Lipno – opracowanie projektu</w:t>
      </w:r>
      <w:r w:rsidR="00687E77">
        <w:rPr>
          <w:b/>
          <w:bCs/>
        </w:rPr>
        <w:t>”</w:t>
      </w:r>
    </w:p>
    <w:p w:rsidR="003D69CF" w:rsidRPr="003D69CF" w:rsidRDefault="003D69CF" w:rsidP="003D69CF">
      <w:pPr>
        <w:pStyle w:val="Nagwek1"/>
        <w:jc w:val="center"/>
        <w:rPr>
          <w:rFonts w:ascii="Times New Roman" w:hAnsi="Times New Roman"/>
          <w:sz w:val="24"/>
          <w:szCs w:val="24"/>
        </w:rPr>
      </w:pPr>
      <w:bookmarkStart w:id="19" w:name="_Hlk68096946"/>
      <w:r w:rsidRPr="00A54E6F">
        <w:rPr>
          <w:rFonts w:ascii="Times New Roman" w:hAnsi="Times New Roman"/>
          <w:b w:val="0"/>
          <w:bCs w:val="0"/>
          <w:sz w:val="24"/>
          <w:szCs w:val="24"/>
        </w:rPr>
        <w:t xml:space="preserve">nr postępowania: </w:t>
      </w:r>
      <w:bookmarkEnd w:id="19"/>
      <w:r w:rsidR="00B47E49" w:rsidRPr="00B47E49">
        <w:rPr>
          <w:rFonts w:ascii="Times New Roman" w:hAnsi="Times New Roman"/>
          <w:sz w:val="24"/>
          <w:szCs w:val="24"/>
        </w:rPr>
        <w:t>AO.261.1.8.2025.EW</w:t>
      </w:r>
    </w:p>
    <w:p w:rsidR="00763C6B" w:rsidRDefault="00763C6B" w:rsidP="003D69CF">
      <w:pPr>
        <w:spacing w:before="120"/>
      </w:pPr>
      <w:r w:rsidRPr="009F0274">
        <w:t>prowadzo</w:t>
      </w:r>
      <w:r>
        <w:t xml:space="preserve">nym przez Zarząd Dróg Powiatowych </w:t>
      </w:r>
      <w:r w:rsidRPr="009F0274">
        <w:t>w Opolu oświadczam, co następuje:</w:t>
      </w:r>
    </w:p>
    <w:p w:rsidR="002851DF" w:rsidRDefault="002851DF" w:rsidP="003D69CF">
      <w:pPr>
        <w:spacing w:before="120" w:after="120"/>
        <w:jc w:val="center"/>
        <w:rPr>
          <w:b/>
          <w:u w:val="single"/>
        </w:rPr>
      </w:pPr>
    </w:p>
    <w:p w:rsidR="00763C6B" w:rsidRDefault="00763C6B" w:rsidP="003D69CF">
      <w:pPr>
        <w:spacing w:before="120" w:after="120"/>
        <w:jc w:val="center"/>
        <w:rPr>
          <w:b/>
        </w:rPr>
      </w:pPr>
      <w:r w:rsidRPr="003D69CF">
        <w:rPr>
          <w:b/>
          <w:u w:val="single"/>
        </w:rPr>
        <w:t>OŚWIADCZENIA DOTYCZĄCE WYKONAWCY</w:t>
      </w:r>
    </w:p>
    <w:p w:rsidR="00763C6B" w:rsidRDefault="00763C6B" w:rsidP="00A35C2F">
      <w:pPr>
        <w:pStyle w:val="Akapitzlist"/>
        <w:numPr>
          <w:ilvl w:val="0"/>
          <w:numId w:val="3"/>
        </w:numPr>
        <w:spacing w:after="0" w:line="240" w:lineRule="auto"/>
        <w:ind w:left="284" w:hanging="284"/>
        <w:contextualSpacing w:val="0"/>
        <w:jc w:val="both"/>
        <w:rPr>
          <w:rFonts w:ascii="Times New Roman" w:hAnsi="Times New Roman"/>
          <w:sz w:val="24"/>
          <w:szCs w:val="24"/>
        </w:rPr>
      </w:pPr>
      <w:r w:rsidRPr="009F0274">
        <w:rPr>
          <w:rFonts w:ascii="Times New Roman" w:hAnsi="Times New Roman"/>
          <w:sz w:val="24"/>
          <w:szCs w:val="24"/>
        </w:rPr>
        <w:t>Oświadczam, że nie</w:t>
      </w:r>
      <w:r w:rsidR="003D69CF">
        <w:rPr>
          <w:rFonts w:ascii="Times New Roman" w:hAnsi="Times New Roman"/>
          <w:sz w:val="24"/>
          <w:szCs w:val="24"/>
        </w:rPr>
        <w:t>*</w:t>
      </w:r>
      <w:r w:rsidRPr="009F0274">
        <w:rPr>
          <w:rFonts w:ascii="Times New Roman" w:hAnsi="Times New Roman"/>
          <w:sz w:val="24"/>
          <w:szCs w:val="24"/>
        </w:rPr>
        <w:t xml:space="preserve"> podlegam wykluczeniu z postępowania na podstawie art. </w:t>
      </w:r>
      <w:r w:rsidR="003D69CF">
        <w:rPr>
          <w:rFonts w:ascii="Times New Roman" w:hAnsi="Times New Roman"/>
          <w:sz w:val="24"/>
          <w:szCs w:val="24"/>
        </w:rPr>
        <w:t>108</w:t>
      </w:r>
      <w:r w:rsidRPr="009F0274">
        <w:rPr>
          <w:rFonts w:ascii="Times New Roman" w:hAnsi="Times New Roman"/>
          <w:sz w:val="24"/>
          <w:szCs w:val="24"/>
        </w:rPr>
        <w:t xml:space="preserve"> ust 1                      ustawy Pzp.</w:t>
      </w:r>
    </w:p>
    <w:p w:rsidR="002851DF" w:rsidRPr="009F0274" w:rsidRDefault="002851DF" w:rsidP="002851DF">
      <w:pPr>
        <w:pStyle w:val="Akapitzlist"/>
        <w:spacing w:after="0" w:line="240" w:lineRule="auto"/>
        <w:ind w:left="284"/>
        <w:contextualSpacing w:val="0"/>
        <w:rPr>
          <w:rFonts w:ascii="Times New Roman" w:hAnsi="Times New Roman"/>
          <w:sz w:val="24"/>
          <w:szCs w:val="24"/>
        </w:rPr>
      </w:pPr>
    </w:p>
    <w:p w:rsidR="00763C6B" w:rsidRDefault="00763C6B" w:rsidP="00A35C2F">
      <w:pPr>
        <w:pStyle w:val="Akapitzlist"/>
        <w:numPr>
          <w:ilvl w:val="0"/>
          <w:numId w:val="3"/>
        </w:numPr>
        <w:spacing w:after="0" w:line="240" w:lineRule="auto"/>
        <w:ind w:left="284" w:hanging="284"/>
        <w:contextualSpacing w:val="0"/>
        <w:jc w:val="both"/>
        <w:rPr>
          <w:rFonts w:ascii="Times New Roman" w:hAnsi="Times New Roman"/>
          <w:sz w:val="24"/>
          <w:szCs w:val="24"/>
        </w:rPr>
      </w:pPr>
      <w:r w:rsidRPr="003D69CF">
        <w:rPr>
          <w:rFonts w:ascii="Times New Roman" w:hAnsi="Times New Roman"/>
          <w:sz w:val="24"/>
          <w:szCs w:val="24"/>
        </w:rPr>
        <w:t>Oświadczam, że nie</w:t>
      </w:r>
      <w:r w:rsidR="003D69CF">
        <w:rPr>
          <w:rFonts w:ascii="Times New Roman" w:hAnsi="Times New Roman"/>
          <w:sz w:val="24"/>
          <w:szCs w:val="24"/>
        </w:rPr>
        <w:t>*</w:t>
      </w:r>
      <w:r w:rsidRPr="003D69CF">
        <w:rPr>
          <w:rFonts w:ascii="Times New Roman" w:hAnsi="Times New Roman"/>
          <w:sz w:val="24"/>
          <w:szCs w:val="24"/>
        </w:rPr>
        <w:t xml:space="preserve"> podlegam wykluczeniu z postępowania na podstawie art. </w:t>
      </w:r>
      <w:r w:rsidR="003D69CF" w:rsidRPr="003D69CF">
        <w:rPr>
          <w:rFonts w:ascii="Times New Roman" w:hAnsi="Times New Roman"/>
          <w:sz w:val="24"/>
          <w:szCs w:val="24"/>
        </w:rPr>
        <w:t>109</w:t>
      </w:r>
      <w:r w:rsidRPr="003D69CF">
        <w:rPr>
          <w:rFonts w:ascii="Times New Roman" w:hAnsi="Times New Roman"/>
          <w:sz w:val="24"/>
          <w:szCs w:val="24"/>
        </w:rPr>
        <w:t xml:space="preserve"> ust. </w:t>
      </w:r>
      <w:r w:rsidR="003D69CF" w:rsidRPr="003D69CF">
        <w:rPr>
          <w:rFonts w:ascii="Times New Roman" w:hAnsi="Times New Roman"/>
          <w:sz w:val="24"/>
          <w:szCs w:val="24"/>
        </w:rPr>
        <w:t>1</w:t>
      </w:r>
      <w:r w:rsidRPr="003D69CF">
        <w:rPr>
          <w:rFonts w:ascii="Times New Roman" w:hAnsi="Times New Roman"/>
          <w:sz w:val="24"/>
          <w:szCs w:val="24"/>
        </w:rPr>
        <w:t xml:space="preserve"> pkt </w:t>
      </w:r>
      <w:r w:rsidR="00333F53" w:rsidRPr="003D69CF">
        <w:rPr>
          <w:rFonts w:ascii="Times New Roman" w:hAnsi="Times New Roman"/>
          <w:sz w:val="24"/>
          <w:szCs w:val="24"/>
        </w:rPr>
        <w:t>4</w:t>
      </w:r>
      <w:r w:rsidR="003D69CF" w:rsidRPr="003D69CF">
        <w:rPr>
          <w:rFonts w:ascii="Times New Roman" w:hAnsi="Times New Roman"/>
          <w:sz w:val="24"/>
          <w:szCs w:val="24"/>
        </w:rPr>
        <w:t xml:space="preserve"> i</w:t>
      </w:r>
      <w:r w:rsidRPr="003D69CF">
        <w:rPr>
          <w:rFonts w:ascii="Times New Roman" w:hAnsi="Times New Roman"/>
          <w:sz w:val="24"/>
          <w:szCs w:val="24"/>
        </w:rPr>
        <w:t xml:space="preserve"> </w:t>
      </w:r>
      <w:r w:rsidR="003D69CF" w:rsidRPr="003D69CF">
        <w:rPr>
          <w:rFonts w:ascii="Times New Roman" w:hAnsi="Times New Roman"/>
          <w:sz w:val="24"/>
          <w:szCs w:val="24"/>
        </w:rPr>
        <w:t>6</w:t>
      </w:r>
      <w:r w:rsidRPr="003D69CF">
        <w:rPr>
          <w:rFonts w:ascii="Times New Roman" w:hAnsi="Times New Roman"/>
          <w:sz w:val="24"/>
          <w:szCs w:val="24"/>
        </w:rPr>
        <w:t xml:space="preserve"> ustawy Pzp.</w:t>
      </w:r>
    </w:p>
    <w:p w:rsidR="009553C8" w:rsidRDefault="009553C8" w:rsidP="009553C8">
      <w:pPr>
        <w:pStyle w:val="Akapitzlist"/>
        <w:rPr>
          <w:rFonts w:ascii="Times New Roman" w:hAnsi="Times New Roman"/>
          <w:sz w:val="24"/>
          <w:szCs w:val="24"/>
        </w:rPr>
      </w:pPr>
    </w:p>
    <w:p w:rsidR="009553C8" w:rsidRPr="009553C8" w:rsidRDefault="009553C8" w:rsidP="00A35C2F">
      <w:pPr>
        <w:pStyle w:val="Akapitzlist"/>
        <w:numPr>
          <w:ilvl w:val="0"/>
          <w:numId w:val="3"/>
        </w:numPr>
        <w:spacing w:after="0" w:line="240" w:lineRule="auto"/>
        <w:ind w:left="284" w:hanging="284"/>
        <w:contextualSpacing w:val="0"/>
        <w:jc w:val="both"/>
        <w:rPr>
          <w:rFonts w:ascii="Times New Roman" w:hAnsi="Times New Roman"/>
          <w:sz w:val="24"/>
          <w:szCs w:val="24"/>
        </w:rPr>
      </w:pPr>
      <w:r w:rsidRPr="000E61E8">
        <w:rPr>
          <w:rFonts w:ascii="Times New Roman" w:hAnsi="Times New Roman"/>
          <w:sz w:val="24"/>
          <w:szCs w:val="24"/>
        </w:rPr>
        <w:t>Oświadczam, że nie* podlegam wykluczeniu z postępowania na podstawie</w:t>
      </w:r>
      <w:r>
        <w:rPr>
          <w:rFonts w:ascii="Times New Roman" w:hAnsi="Times New Roman"/>
          <w:sz w:val="24"/>
          <w:szCs w:val="24"/>
        </w:rPr>
        <w:t xml:space="preserve"> art. 7 ust. 1 ustawy z dnia 13 kwietnia 2022 roku </w:t>
      </w:r>
      <w:r w:rsidRPr="00711EDE">
        <w:rPr>
          <w:rFonts w:ascii="Times New Roman" w:hAnsi="Times New Roman"/>
          <w:sz w:val="24"/>
          <w:szCs w:val="24"/>
        </w:rPr>
        <w:t xml:space="preserve">o szczególnych rozwiązaniach w zakresie </w:t>
      </w:r>
      <w:r>
        <w:rPr>
          <w:rFonts w:ascii="Times New Roman" w:hAnsi="Times New Roman"/>
          <w:sz w:val="24"/>
          <w:szCs w:val="24"/>
        </w:rPr>
        <w:t>p</w:t>
      </w:r>
      <w:r w:rsidRPr="00711EDE">
        <w:rPr>
          <w:rFonts w:ascii="Times New Roman" w:hAnsi="Times New Roman"/>
          <w:sz w:val="24"/>
          <w:szCs w:val="24"/>
        </w:rPr>
        <w:t>rzeciwdziałania wspieraniu agresji na Ukrainę oraz służących ochronie bezpieczeństwa narodowego</w:t>
      </w:r>
      <w:r>
        <w:rPr>
          <w:rFonts w:ascii="Times New Roman" w:hAnsi="Times New Roman"/>
          <w:sz w:val="24"/>
          <w:szCs w:val="24"/>
        </w:rPr>
        <w:t>.</w:t>
      </w:r>
    </w:p>
    <w:p w:rsidR="002851DF" w:rsidRPr="003D69CF" w:rsidRDefault="002851DF" w:rsidP="002851DF">
      <w:pPr>
        <w:pStyle w:val="Akapitzlist"/>
        <w:spacing w:after="0" w:line="240" w:lineRule="auto"/>
        <w:ind w:left="284"/>
        <w:contextualSpacing w:val="0"/>
        <w:rPr>
          <w:rFonts w:ascii="Times New Roman" w:hAnsi="Times New Roman"/>
          <w:sz w:val="24"/>
          <w:szCs w:val="24"/>
        </w:rPr>
      </w:pPr>
    </w:p>
    <w:p w:rsidR="003D69CF" w:rsidRPr="003D5E67" w:rsidRDefault="00763C6B" w:rsidP="003D76B2">
      <w:pPr>
        <w:spacing w:line="312" w:lineRule="auto"/>
        <w:jc w:val="both"/>
      </w:pPr>
      <w:r w:rsidRPr="009F0274">
        <w:t xml:space="preserve">Oświadczam, że </w:t>
      </w:r>
      <w:r w:rsidR="003D69CF">
        <w:t xml:space="preserve">nie* </w:t>
      </w:r>
      <w:r w:rsidR="003D69CF" w:rsidRPr="003D5E67">
        <w:t xml:space="preserve">zachodzą w stosunku do mnie podstawy wykluczenia z postępowania </w:t>
      </w:r>
      <w:r w:rsidR="003D69CF">
        <w:br/>
      </w:r>
      <w:r w:rsidR="003D69CF" w:rsidRPr="003D5E67">
        <w:t>na podstawie art. …………. ustawy Pzp</w:t>
      </w:r>
      <w:r w:rsidR="003D69CF">
        <w:t>*</w:t>
      </w:r>
      <w:r w:rsidR="003D69CF" w:rsidRPr="003D5E67">
        <w:t xml:space="preserve"> </w:t>
      </w:r>
      <w:r w:rsidR="003D69CF" w:rsidRPr="003D5E67">
        <w:rPr>
          <w:i/>
        </w:rPr>
        <w:t>(podać mającą zastosowanie podstawę wykluczenia spośród wymienionych w art. 108 ust. 1 pkt.</w:t>
      </w:r>
      <w:r w:rsidR="003D69CF" w:rsidRPr="003D5E67">
        <w:rPr>
          <w:i/>
          <w:color w:val="00B050"/>
        </w:rPr>
        <w:t xml:space="preserve"> </w:t>
      </w:r>
      <w:r w:rsidR="003D69CF" w:rsidRPr="003D5E67">
        <w:rPr>
          <w:i/>
        </w:rPr>
        <w:t>1, 2 i 5 lub art. 109 ust. 1 pkt 4 ustawy Pzp).</w:t>
      </w:r>
      <w:r w:rsidR="003D69CF" w:rsidRPr="003D5E67">
        <w:t xml:space="preserve"> </w:t>
      </w:r>
    </w:p>
    <w:p w:rsidR="009553C8" w:rsidRDefault="009553C8" w:rsidP="003D69CF">
      <w:pPr>
        <w:spacing w:line="312" w:lineRule="auto"/>
      </w:pPr>
    </w:p>
    <w:p w:rsidR="000E242C" w:rsidRDefault="000E242C" w:rsidP="009553C8">
      <w:pPr>
        <w:spacing w:line="312" w:lineRule="auto"/>
        <w:ind w:left="7080"/>
        <w:rPr>
          <w:b/>
          <w:i/>
          <w:sz w:val="20"/>
          <w:szCs w:val="20"/>
        </w:rPr>
      </w:pPr>
    </w:p>
    <w:p w:rsidR="009553C8" w:rsidRDefault="009553C8" w:rsidP="009553C8">
      <w:pPr>
        <w:spacing w:line="312" w:lineRule="auto"/>
        <w:ind w:left="7080"/>
      </w:pPr>
      <w:r w:rsidRPr="009F0274">
        <w:rPr>
          <w:b/>
          <w:i/>
          <w:sz w:val="20"/>
          <w:szCs w:val="20"/>
        </w:rPr>
        <w:t>Formularz 3.1  c.d.</w:t>
      </w:r>
    </w:p>
    <w:p w:rsidR="00A401D8" w:rsidRDefault="003D69CF" w:rsidP="00A401D8">
      <w:pPr>
        <w:spacing w:line="312" w:lineRule="auto"/>
        <w:jc w:val="both"/>
      </w:pPr>
      <w:r w:rsidRPr="003D5E67">
        <w:t xml:space="preserve">Jednocześnie oświadczam, że w związku z ww. okolicznością, na podstawie art. 110 </w:t>
      </w:r>
      <w:r w:rsidRPr="003D5E67">
        <w:br/>
        <w:t xml:space="preserve">ust. 2  </w:t>
      </w:r>
      <w:r w:rsidR="00763C6B" w:rsidRPr="009F0274">
        <w:t>ustawy Pzp podjąłem następujące środki naprawcze</w:t>
      </w:r>
      <w:r>
        <w:t>*</w:t>
      </w:r>
      <w:r w:rsidR="00763C6B" w:rsidRPr="009F0274">
        <w:t>:</w:t>
      </w:r>
    </w:p>
    <w:p w:rsidR="00763C6B" w:rsidRPr="00866BB1" w:rsidRDefault="00763C6B" w:rsidP="00A401D8">
      <w:pPr>
        <w:spacing w:line="312" w:lineRule="auto"/>
        <w:jc w:val="both"/>
        <w:rPr>
          <w:rFonts w:ascii="Arial" w:hAnsi="Arial" w:cs="Arial"/>
          <w:sz w:val="20"/>
          <w:szCs w:val="20"/>
        </w:rPr>
      </w:pPr>
      <w:r w:rsidRPr="00866BB1">
        <w:rPr>
          <w:rFonts w:ascii="Arial" w:hAnsi="Arial" w:cs="Arial"/>
          <w:sz w:val="20"/>
          <w:szCs w:val="20"/>
        </w:rPr>
        <w:t>………………………</w:t>
      </w:r>
      <w:r w:rsidR="00866BB1">
        <w:rPr>
          <w:rFonts w:ascii="Arial" w:hAnsi="Arial" w:cs="Arial"/>
          <w:sz w:val="20"/>
          <w:szCs w:val="20"/>
        </w:rPr>
        <w:t>………</w:t>
      </w:r>
      <w:r w:rsidRPr="00866BB1">
        <w:rPr>
          <w:rFonts w:ascii="Arial" w:hAnsi="Arial" w:cs="Arial"/>
          <w:sz w:val="20"/>
          <w:szCs w:val="20"/>
        </w:rPr>
        <w:t>………</w:t>
      </w:r>
      <w:r w:rsidR="00A401D8">
        <w:rPr>
          <w:rFonts w:ascii="Arial" w:hAnsi="Arial" w:cs="Arial"/>
          <w:sz w:val="20"/>
          <w:szCs w:val="20"/>
        </w:rPr>
        <w:t>…………………………………………………………………</w:t>
      </w:r>
      <w:r w:rsidR="00F843A2" w:rsidRPr="00866BB1">
        <w:rPr>
          <w:rFonts w:ascii="Arial" w:hAnsi="Arial" w:cs="Arial"/>
          <w:sz w:val="20"/>
          <w:szCs w:val="20"/>
        </w:rPr>
        <w:t>……………</w:t>
      </w:r>
    </w:p>
    <w:p w:rsidR="00763C6B" w:rsidRPr="009553C8" w:rsidRDefault="00763C6B" w:rsidP="00A401D8">
      <w:pPr>
        <w:spacing w:line="360" w:lineRule="auto"/>
        <w:ind w:right="1"/>
        <w:rPr>
          <w:rFonts w:ascii="Arial" w:hAnsi="Arial" w:cs="Arial"/>
          <w:sz w:val="21"/>
          <w:szCs w:val="21"/>
        </w:rPr>
      </w:pPr>
      <w:r>
        <w:rPr>
          <w:rFonts w:ascii="Arial" w:hAnsi="Arial" w:cs="Arial"/>
          <w:sz w:val="20"/>
          <w:szCs w:val="20"/>
        </w:rPr>
        <w:t>……………………………………………………</w:t>
      </w:r>
      <w:r w:rsidR="00F843A2">
        <w:rPr>
          <w:rFonts w:ascii="Arial" w:hAnsi="Arial" w:cs="Arial"/>
          <w:sz w:val="20"/>
          <w:szCs w:val="20"/>
        </w:rPr>
        <w:t>……………………………………..……………</w:t>
      </w:r>
      <w:r w:rsidR="00A401D8">
        <w:rPr>
          <w:rFonts w:ascii="Arial" w:hAnsi="Arial" w:cs="Arial"/>
          <w:sz w:val="20"/>
          <w:szCs w:val="20"/>
        </w:rPr>
        <w:t>.......</w:t>
      </w:r>
      <w:r w:rsidR="00F843A2">
        <w:rPr>
          <w:rFonts w:ascii="Arial" w:hAnsi="Arial" w:cs="Arial"/>
          <w:sz w:val="20"/>
          <w:szCs w:val="20"/>
        </w:rPr>
        <w:t>……......</w:t>
      </w:r>
    </w:p>
    <w:p w:rsidR="00F843A2" w:rsidRDefault="00F843A2" w:rsidP="00763C6B">
      <w:pPr>
        <w:spacing w:line="312" w:lineRule="auto"/>
        <w:rPr>
          <w:b/>
        </w:rPr>
      </w:pPr>
    </w:p>
    <w:p w:rsidR="00763C6B" w:rsidRDefault="00763C6B" w:rsidP="009553C8">
      <w:pPr>
        <w:rPr>
          <w:b/>
        </w:rPr>
      </w:pPr>
      <w:r w:rsidRPr="009F0274">
        <w:rPr>
          <w:b/>
        </w:rPr>
        <w:t>OŚWIADCZENIE DOTYCZĄCE PODMIOTU</w:t>
      </w:r>
      <w:r w:rsidR="003D69CF">
        <w:rPr>
          <w:b/>
        </w:rPr>
        <w:t xml:space="preserve"> TRZECIEGO</w:t>
      </w:r>
      <w:r w:rsidRPr="009F0274">
        <w:rPr>
          <w:b/>
        </w:rPr>
        <w:t xml:space="preserve">, NA KTÓREGO ZASOBY POWOŁUJE SIĘ WYKONAWCA: </w:t>
      </w:r>
    </w:p>
    <w:p w:rsidR="009553C8" w:rsidRPr="009F0274" w:rsidRDefault="009553C8" w:rsidP="009553C8">
      <w:pPr>
        <w:rPr>
          <w:b/>
        </w:rPr>
      </w:pPr>
    </w:p>
    <w:p w:rsidR="003D69CF" w:rsidRPr="003D5E67" w:rsidRDefault="003D69CF" w:rsidP="00A401D8">
      <w:pPr>
        <w:spacing w:line="312" w:lineRule="auto"/>
        <w:ind w:right="-142"/>
        <w:jc w:val="both"/>
      </w:pPr>
      <w:r w:rsidRPr="003D5E67">
        <w:t>Oświadczam, że w stosunku do następującego/ych podmiotu/tów, na którego/ych zasoby powołuję się w niniejszym postępowaniu, tj.: ……….…………………………………………. …………………………………………………………………………………………</w:t>
      </w:r>
      <w:r w:rsidR="00A401D8">
        <w:t>.</w:t>
      </w:r>
      <w:r w:rsidRPr="003D5E67">
        <w:t xml:space="preserve">…………  </w:t>
      </w:r>
    </w:p>
    <w:p w:rsidR="003D69CF" w:rsidRPr="003D5E67" w:rsidRDefault="003D69CF" w:rsidP="003D69CF">
      <w:pPr>
        <w:ind w:right="-142"/>
      </w:pPr>
      <w:r w:rsidRPr="003D5E67">
        <w:t>…………………………………………………………………………………………</w:t>
      </w:r>
      <w:r w:rsidR="00A401D8">
        <w:t>.</w:t>
      </w:r>
      <w:r w:rsidRPr="003D5E67">
        <w:t>…………</w:t>
      </w:r>
    </w:p>
    <w:p w:rsidR="003D69CF" w:rsidRPr="003D5E67" w:rsidRDefault="003D69CF" w:rsidP="003D69CF">
      <w:pPr>
        <w:ind w:right="-142"/>
        <w:rPr>
          <w:i/>
        </w:rPr>
      </w:pPr>
      <w:r w:rsidRPr="003D5E67">
        <w:rPr>
          <w:i/>
        </w:rPr>
        <w:t xml:space="preserve">(podać pełną nazwę/firmę, adres, a także w zależności od podmiotu: NIP/PESEL, KRS/CEiDG) </w:t>
      </w:r>
    </w:p>
    <w:p w:rsidR="003D69CF" w:rsidRPr="003D5E67" w:rsidRDefault="003D69CF" w:rsidP="003D69CF">
      <w:pPr>
        <w:ind w:right="-142"/>
        <w:rPr>
          <w:i/>
        </w:rPr>
      </w:pPr>
      <w:r w:rsidRPr="003D5E67">
        <w:rPr>
          <w:i/>
        </w:rPr>
        <w:t xml:space="preserve"> </w:t>
      </w:r>
    </w:p>
    <w:p w:rsidR="003D69CF" w:rsidRPr="003D5E67" w:rsidRDefault="003D69CF" w:rsidP="009553C8">
      <w:pPr>
        <w:ind w:right="1"/>
        <w:jc w:val="both"/>
      </w:pPr>
      <w:r w:rsidRPr="003D5E67">
        <w:t>nie  zachodzą podstawy wykluczenia z postępowania na podstawie art. 108 ust 1 ustawy</w:t>
      </w:r>
      <w:r>
        <w:t xml:space="preserve"> Pzp oraz na podstawie art. 109 ust. 1</w:t>
      </w:r>
      <w:r w:rsidRPr="003D5E67">
        <w:t xml:space="preserve"> pkt 4 i 6  ustawy Pzp</w:t>
      </w:r>
      <w:r w:rsidR="009553C8">
        <w:t xml:space="preserve"> oraz </w:t>
      </w:r>
      <w:r w:rsidR="009553C8" w:rsidRPr="000E61E8">
        <w:t>na podstawie</w:t>
      </w:r>
      <w:r w:rsidR="009553C8">
        <w:t xml:space="preserve"> art. 7 ust. 1 ustawy </w:t>
      </w:r>
      <w:r w:rsidR="009553C8">
        <w:br/>
        <w:t xml:space="preserve">z dnia 13 kwietnia 2022 roku </w:t>
      </w:r>
      <w:r w:rsidR="009553C8" w:rsidRPr="00711EDE">
        <w:t xml:space="preserve">o szczególnych rozwiązaniach w zakresie </w:t>
      </w:r>
      <w:r w:rsidR="009553C8">
        <w:t>p</w:t>
      </w:r>
      <w:r w:rsidR="009553C8" w:rsidRPr="00711EDE">
        <w:t>rzeciwdziałania wspieraniu agresji na Ukrainę oraz służących ochronie bezpieczeństwa narodowego</w:t>
      </w:r>
      <w:r>
        <w:t>.</w:t>
      </w:r>
      <w:r w:rsidRPr="003D5E67">
        <w:t xml:space="preserve"> </w:t>
      </w:r>
    </w:p>
    <w:p w:rsidR="00763C6B" w:rsidRDefault="00763C6B" w:rsidP="00763C6B">
      <w:pPr>
        <w:spacing w:line="360" w:lineRule="auto"/>
        <w:jc w:val="both"/>
        <w:rPr>
          <w:i/>
        </w:rPr>
      </w:pPr>
    </w:p>
    <w:p w:rsidR="009553C8" w:rsidRPr="009F0274" w:rsidRDefault="009553C8" w:rsidP="00763C6B">
      <w:pPr>
        <w:spacing w:line="360" w:lineRule="auto"/>
        <w:jc w:val="both"/>
        <w:rPr>
          <w:i/>
        </w:rPr>
      </w:pPr>
    </w:p>
    <w:p w:rsidR="00763C6B" w:rsidRPr="009F0274" w:rsidRDefault="00763C6B" w:rsidP="00763C6B">
      <w:pPr>
        <w:spacing w:line="360" w:lineRule="auto"/>
        <w:jc w:val="both"/>
        <w:rPr>
          <w:i/>
        </w:rPr>
      </w:pPr>
      <w:r w:rsidRPr="009F0274">
        <w:rPr>
          <w:b/>
        </w:rPr>
        <w:t xml:space="preserve">OŚWIADCZENIE DOTYCZĄCE PODANYCH INFORMACJI: </w:t>
      </w:r>
    </w:p>
    <w:p w:rsidR="00763C6B" w:rsidRPr="009F0274" w:rsidRDefault="00763C6B" w:rsidP="00763C6B">
      <w:pPr>
        <w:spacing w:line="360" w:lineRule="auto"/>
        <w:jc w:val="both"/>
        <w:rPr>
          <w:b/>
        </w:rPr>
      </w:pPr>
    </w:p>
    <w:p w:rsidR="003D69CF" w:rsidRPr="009F0274" w:rsidRDefault="003D69CF" w:rsidP="003D69CF">
      <w:pPr>
        <w:spacing w:line="312" w:lineRule="auto"/>
        <w:jc w:val="both"/>
      </w:pPr>
      <w:r w:rsidRPr="009F0274">
        <w:t xml:space="preserve">Oświadczam, że wszystkie informacje podane w powyższych oświadczeniach są aktualne </w:t>
      </w:r>
      <w:r w:rsidRPr="009F0274">
        <w:br/>
        <w:t>i zgodne z prawdą oraz zostały przedstawione z pełną świadomością konsekwencji wprowadzenia zamawiającego w błąd przy przedstawianiu informacji.</w:t>
      </w:r>
    </w:p>
    <w:p w:rsidR="003D69CF" w:rsidRDefault="003D69CF" w:rsidP="00763C6B">
      <w:pPr>
        <w:spacing w:line="360" w:lineRule="auto"/>
        <w:jc w:val="both"/>
      </w:pPr>
    </w:p>
    <w:p w:rsidR="007D50F0" w:rsidRDefault="00763C6B" w:rsidP="00763C6B">
      <w:pPr>
        <w:spacing w:line="360" w:lineRule="auto"/>
        <w:jc w:val="both"/>
      </w:pPr>
      <w:r w:rsidRPr="009F0274">
        <w:tab/>
      </w:r>
      <w:r w:rsidRPr="009F0274">
        <w:tab/>
      </w:r>
      <w:r w:rsidRPr="009F0274">
        <w:tab/>
      </w:r>
      <w:r w:rsidRPr="009F0274">
        <w:tab/>
      </w:r>
      <w:r w:rsidRPr="009F0274">
        <w:tab/>
      </w:r>
      <w:r w:rsidRPr="009F0274">
        <w:tab/>
      </w:r>
      <w:r w:rsidRPr="009F0274">
        <w:tab/>
        <w:t xml:space="preserve">      </w:t>
      </w:r>
      <w:r w:rsidR="007D50F0">
        <w:t xml:space="preserve">                               </w:t>
      </w:r>
    </w:p>
    <w:p w:rsidR="00D17C38" w:rsidRPr="00D17C38" w:rsidRDefault="007D50F0" w:rsidP="00D17C38">
      <w:pPr>
        <w:spacing w:line="360" w:lineRule="auto"/>
        <w:jc w:val="right"/>
      </w:pPr>
      <w:r w:rsidRPr="00D17C38">
        <w:t xml:space="preserve">                                                                                       </w:t>
      </w:r>
      <w:r w:rsidR="00D17C38" w:rsidRPr="00D17C38">
        <w:t>…………………………………………</w:t>
      </w:r>
    </w:p>
    <w:p w:rsidR="00D17C38" w:rsidRDefault="00D17C38" w:rsidP="00D17C38">
      <w:pPr>
        <w:spacing w:line="360" w:lineRule="auto"/>
        <w:ind w:left="4956"/>
        <w:jc w:val="both"/>
        <w:rPr>
          <w:i/>
        </w:rPr>
      </w:pPr>
      <w:r>
        <w:rPr>
          <w:i/>
        </w:rPr>
        <w:t xml:space="preserve">        </w:t>
      </w:r>
      <w:r w:rsidRPr="00661152">
        <w:rPr>
          <w:i/>
        </w:rPr>
        <w:t>(podpis Wykonawcy</w:t>
      </w:r>
      <w:r>
        <w:rPr>
          <w:i/>
        </w:rPr>
        <w:t>/Pełnomocnika</w:t>
      </w:r>
      <w:r w:rsidRPr="00661152">
        <w:rPr>
          <w:i/>
        </w:rPr>
        <w:t>)</w:t>
      </w:r>
    </w:p>
    <w:p w:rsidR="00D17C38" w:rsidRDefault="00D17C38" w:rsidP="00D17C38">
      <w:pPr>
        <w:spacing w:line="360" w:lineRule="auto"/>
        <w:jc w:val="both"/>
        <w:rPr>
          <w:i/>
        </w:rPr>
      </w:pPr>
    </w:p>
    <w:p w:rsidR="00D17C38" w:rsidRDefault="00D17C38" w:rsidP="00D17C38">
      <w:pPr>
        <w:pStyle w:val="Zwykytekst1"/>
        <w:spacing w:before="120"/>
        <w:jc w:val="both"/>
        <w:rPr>
          <w:rFonts w:ascii="Times New Roman" w:hAnsi="Times New Roman" w:cs="Times New Roman"/>
          <w:i/>
        </w:rPr>
      </w:pPr>
      <w:r w:rsidRPr="002A7D63">
        <w:rPr>
          <w:rFonts w:ascii="Times New Roman" w:hAnsi="Times New Roman" w:cs="Times New Roman"/>
          <w:i/>
        </w:rPr>
        <w:t>* niepotrzebne skreślić</w:t>
      </w:r>
    </w:p>
    <w:p w:rsidR="00D17C38" w:rsidRDefault="00D17C38" w:rsidP="00D17C38">
      <w:pPr>
        <w:pStyle w:val="Zwykytekst1"/>
        <w:spacing w:before="120"/>
        <w:jc w:val="both"/>
        <w:rPr>
          <w:rFonts w:ascii="Times New Roman" w:hAnsi="Times New Roman" w:cs="Times New Roman"/>
          <w:i/>
        </w:rPr>
      </w:pPr>
      <w:r>
        <w:rPr>
          <w:rFonts w:ascii="Times New Roman" w:hAnsi="Times New Roman" w:cs="Times New Roman"/>
          <w:i/>
        </w:rPr>
        <w:t xml:space="preserve">** </w:t>
      </w:r>
      <w:r w:rsidRPr="00522A3D">
        <w:rPr>
          <w:rFonts w:ascii="Times New Roman" w:hAnsi="Times New Roman" w:cs="Times New Roman"/>
          <w:i/>
        </w:rPr>
        <w:t>dokument</w:t>
      </w:r>
      <w:r>
        <w:rPr>
          <w:rFonts w:ascii="Times New Roman" w:hAnsi="Times New Roman" w:cs="Times New Roman"/>
          <w:i/>
        </w:rPr>
        <w:t>y</w:t>
      </w:r>
      <w:r w:rsidRPr="00522A3D">
        <w:rPr>
          <w:rFonts w:ascii="Times New Roman" w:hAnsi="Times New Roman" w:cs="Times New Roman"/>
          <w:i/>
        </w:rPr>
        <w:t xml:space="preserve"> o których mowa w </w:t>
      </w:r>
      <w:r w:rsidR="009553C8">
        <w:rPr>
          <w:rFonts w:ascii="Times New Roman" w:hAnsi="Times New Roman" w:cs="Times New Roman"/>
          <w:i/>
        </w:rPr>
        <w:t>§</w:t>
      </w:r>
      <w:r w:rsidRPr="00522A3D">
        <w:rPr>
          <w:rFonts w:ascii="Times New Roman" w:hAnsi="Times New Roman" w:cs="Times New Roman"/>
          <w:i/>
        </w:rPr>
        <w:t xml:space="preserve"> 13 ust. 1 Rozporządzenia Ministra Rozwoju, Pracy i Technologii z dnia 23 grudnia 2020 r. w sprawie podmiotowych środków dowodowych oraz innych dokumentów lub oświadczeń, jakich może żądać zamawiający od wykonawcy (Dz. U. z 2020 poz. 2415</w:t>
      </w:r>
      <w:r w:rsidR="00A401D8">
        <w:rPr>
          <w:rFonts w:ascii="Times New Roman" w:hAnsi="Times New Roman" w:cs="Times New Roman"/>
          <w:i/>
        </w:rPr>
        <w:t xml:space="preserve"> z późn. zm.</w:t>
      </w:r>
      <w:r w:rsidRPr="00522A3D">
        <w:rPr>
          <w:rFonts w:ascii="Times New Roman" w:hAnsi="Times New Roman" w:cs="Times New Roman"/>
          <w:i/>
        </w:rPr>
        <w:t>)</w:t>
      </w:r>
    </w:p>
    <w:p w:rsidR="00D17C38" w:rsidRPr="00D17C38" w:rsidRDefault="00D17C38" w:rsidP="00D17C38">
      <w:pPr>
        <w:spacing w:line="360" w:lineRule="auto"/>
        <w:jc w:val="both"/>
        <w:rPr>
          <w:iCs/>
        </w:rPr>
      </w:pPr>
    </w:p>
    <w:p w:rsidR="00763C6B" w:rsidRPr="009553C8" w:rsidRDefault="00763C6B" w:rsidP="002A774B">
      <w:pPr>
        <w:spacing w:after="160" w:line="259" w:lineRule="auto"/>
        <w:jc w:val="center"/>
        <w:rPr>
          <w:b/>
        </w:rPr>
      </w:pPr>
      <w:r w:rsidRPr="009F0274">
        <w:rPr>
          <w:i/>
        </w:rPr>
        <w:br w:type="page"/>
      </w:r>
      <w:r w:rsidRPr="009553C8">
        <w:rPr>
          <w:b/>
        </w:rPr>
        <w:lastRenderedPageBreak/>
        <w:t>Formularz 3.2</w:t>
      </w: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1"/>
      </w:tblGrid>
      <w:tr w:rsidR="00763C6B" w:rsidRPr="009F0274" w:rsidTr="00763C6B">
        <w:tc>
          <w:tcPr>
            <w:tcW w:w="9611" w:type="dxa"/>
            <w:shd w:val="clear" w:color="auto" w:fill="C0C0C0"/>
          </w:tcPr>
          <w:p w:rsidR="00763C6B" w:rsidRPr="009F0274" w:rsidRDefault="00763C6B" w:rsidP="00763C6B">
            <w:pPr>
              <w:spacing w:before="120" w:line="288" w:lineRule="auto"/>
              <w:ind w:right="-533"/>
              <w:jc w:val="center"/>
              <w:rPr>
                <w:b/>
              </w:rPr>
            </w:pPr>
            <w:r w:rsidRPr="009F0274">
              <w:rPr>
                <w:b/>
              </w:rPr>
              <w:t>OŚWIADCZENIE WYKONAWCY</w:t>
            </w:r>
          </w:p>
          <w:p w:rsidR="00763C6B" w:rsidRDefault="00763C6B" w:rsidP="003F22D3">
            <w:pPr>
              <w:jc w:val="center"/>
              <w:rPr>
                <w:b/>
              </w:rPr>
            </w:pPr>
            <w:r w:rsidRPr="009F0274">
              <w:rPr>
                <w:b/>
              </w:rPr>
              <w:t xml:space="preserve">składane na podstawie art. </w:t>
            </w:r>
            <w:r w:rsidR="003F22D3">
              <w:rPr>
                <w:b/>
              </w:rPr>
              <w:t>1</w:t>
            </w:r>
            <w:r w:rsidRPr="009F0274">
              <w:rPr>
                <w:b/>
              </w:rPr>
              <w:t>25 ust. 1 ustawy Pzp                                                                            o spełnieniu warunków udziału w postępowaniu</w:t>
            </w:r>
          </w:p>
          <w:p w:rsidR="003F22D3" w:rsidRPr="009F0274" w:rsidRDefault="003F22D3" w:rsidP="003F22D3">
            <w:pPr>
              <w:jc w:val="center"/>
              <w:rPr>
                <w:b/>
              </w:rPr>
            </w:pPr>
            <w:r w:rsidRPr="003D5E67">
              <w:rPr>
                <w:b/>
              </w:rPr>
              <w:t>w zakresie wskazanym przez Zamawiającego</w:t>
            </w:r>
          </w:p>
        </w:tc>
      </w:tr>
    </w:tbl>
    <w:p w:rsidR="00763C6B" w:rsidRPr="009F0274" w:rsidRDefault="00763C6B" w:rsidP="00763C6B">
      <w:pPr>
        <w:spacing w:before="240" w:after="120"/>
        <w:rPr>
          <w:b/>
        </w:rPr>
      </w:pPr>
      <w:r w:rsidRPr="009F0274">
        <w:rPr>
          <w:b/>
        </w:rPr>
        <w:t>Wykonawca:</w:t>
      </w:r>
    </w:p>
    <w:p w:rsidR="00763C6B" w:rsidRDefault="00763C6B" w:rsidP="00763C6B">
      <w:pPr>
        <w:tabs>
          <w:tab w:val="left" w:pos="5670"/>
        </w:tabs>
        <w:spacing w:before="120"/>
        <w:ind w:right="-1"/>
      </w:pPr>
      <w:r w:rsidRPr="009F0274">
        <w:t>…………………………………………</w:t>
      </w:r>
      <w:r w:rsidR="00F843A2">
        <w:t>……………….………………………………………</w:t>
      </w:r>
    </w:p>
    <w:p w:rsidR="002A774B" w:rsidRPr="009F0274" w:rsidRDefault="002A774B" w:rsidP="00763C6B">
      <w:pPr>
        <w:tabs>
          <w:tab w:val="left" w:pos="5670"/>
        </w:tabs>
        <w:spacing w:before="120"/>
        <w:ind w:right="-1"/>
      </w:pPr>
      <w:r w:rsidRPr="002A774B">
        <w:t>………………………………………………………….………………………………………</w:t>
      </w:r>
    </w:p>
    <w:p w:rsidR="00763C6B" w:rsidRPr="009F0274" w:rsidRDefault="00763C6B" w:rsidP="00763C6B">
      <w:pPr>
        <w:tabs>
          <w:tab w:val="left" w:pos="5670"/>
        </w:tabs>
        <w:spacing w:before="120"/>
        <w:ind w:right="-1"/>
      </w:pPr>
      <w:r w:rsidRPr="009F0274">
        <w:t>………………………………………………………</w:t>
      </w:r>
      <w:r w:rsidR="00F843A2">
        <w:t>…………………………………………</w:t>
      </w:r>
    </w:p>
    <w:p w:rsidR="00D17C38" w:rsidRPr="00A058AD" w:rsidRDefault="00763C6B" w:rsidP="00D17C38">
      <w:pPr>
        <w:ind w:right="-1"/>
        <w:rPr>
          <w:rFonts w:ascii="Arial" w:hAnsi="Arial" w:cs="Arial"/>
          <w:i/>
          <w:sz w:val="16"/>
          <w:szCs w:val="16"/>
        </w:rPr>
      </w:pPr>
      <w:r w:rsidRPr="00661152">
        <w:rPr>
          <w:i/>
          <w:sz w:val="20"/>
          <w:szCs w:val="20"/>
        </w:rPr>
        <w:t>(pełna nazwa/firma, adres, w zależności od podmiotu: NIP/PESEL, KRS/CEiDG)</w:t>
      </w:r>
    </w:p>
    <w:p w:rsidR="00D17C38" w:rsidRDefault="00D17C38" w:rsidP="00D17C38">
      <w:pPr>
        <w:pStyle w:val="Zwykytekst1"/>
        <w:tabs>
          <w:tab w:val="left" w:leader="dot" w:pos="9072"/>
        </w:tabs>
        <w:ind w:right="-426"/>
        <w:jc w:val="both"/>
        <w:rPr>
          <w:rFonts w:ascii="Times New Roman" w:hAnsi="Times New Roman" w:cs="Times New Roman"/>
          <w:iCs/>
          <w:color w:val="FF0000"/>
          <w:sz w:val="24"/>
          <w:szCs w:val="24"/>
        </w:rPr>
      </w:pPr>
    </w:p>
    <w:p w:rsidR="002851DF" w:rsidRDefault="002851DF" w:rsidP="00D17C38">
      <w:pPr>
        <w:pStyle w:val="Zwykytekst1"/>
        <w:tabs>
          <w:tab w:val="left" w:leader="dot" w:pos="9072"/>
        </w:tabs>
        <w:ind w:right="-426"/>
        <w:jc w:val="both"/>
        <w:rPr>
          <w:rFonts w:ascii="Times New Roman" w:hAnsi="Times New Roman" w:cs="Times New Roman"/>
          <w:iCs/>
          <w:color w:val="FF0000"/>
          <w:sz w:val="24"/>
          <w:szCs w:val="24"/>
        </w:rPr>
      </w:pPr>
    </w:p>
    <w:p w:rsidR="00D17C38" w:rsidRPr="00D17C38" w:rsidRDefault="00D17C38" w:rsidP="00D17C38">
      <w:pPr>
        <w:pStyle w:val="Zwykytekst1"/>
        <w:tabs>
          <w:tab w:val="left" w:leader="dot" w:pos="9072"/>
        </w:tabs>
        <w:ind w:right="-426"/>
        <w:jc w:val="both"/>
        <w:rPr>
          <w:rFonts w:ascii="Times New Roman" w:hAnsi="Times New Roman" w:cs="Times New Roman"/>
          <w:iCs/>
          <w:sz w:val="24"/>
          <w:szCs w:val="24"/>
        </w:rPr>
      </w:pPr>
      <w:bookmarkStart w:id="20" w:name="_Hlk68096895"/>
      <w:r w:rsidRPr="00D17C38">
        <w:rPr>
          <w:rFonts w:ascii="Times New Roman" w:hAnsi="Times New Roman" w:cs="Times New Roman"/>
          <w:iCs/>
          <w:sz w:val="24"/>
          <w:szCs w:val="24"/>
        </w:rPr>
        <w:t xml:space="preserve">Odpis lub informacja z Krajowego Rejestru Sądowego, Centralnej Ewidencji i Informacji </w:t>
      </w:r>
      <w:r w:rsidRPr="00D17C38">
        <w:rPr>
          <w:rFonts w:ascii="Times New Roman" w:hAnsi="Times New Roman" w:cs="Times New Roman"/>
          <w:iCs/>
          <w:sz w:val="24"/>
          <w:szCs w:val="24"/>
        </w:rPr>
        <w:br/>
        <w:t xml:space="preserve">o Działalności Gospodarczej lub innego właściwego rejestru dostępny jest pod adresem: </w:t>
      </w:r>
    </w:p>
    <w:p w:rsidR="00D17C38" w:rsidRPr="00D17C38" w:rsidRDefault="00D17C38" w:rsidP="00D17C38">
      <w:pPr>
        <w:pStyle w:val="Zwykytekst1"/>
        <w:tabs>
          <w:tab w:val="left" w:leader="dot" w:pos="9072"/>
        </w:tabs>
        <w:ind w:right="-426"/>
        <w:jc w:val="both"/>
        <w:rPr>
          <w:rFonts w:ascii="Times New Roman" w:hAnsi="Times New Roman" w:cs="Times New Roman"/>
          <w:iCs/>
          <w:sz w:val="24"/>
          <w:szCs w:val="24"/>
        </w:rPr>
      </w:pPr>
      <w:r w:rsidRPr="00D17C38">
        <w:rPr>
          <w:rFonts w:ascii="Times New Roman" w:hAnsi="Times New Roman" w:cs="Times New Roman"/>
          <w:iCs/>
          <w:sz w:val="24"/>
          <w:szCs w:val="24"/>
        </w:rPr>
        <w:t>……………………………………………………………………………………………………**</w:t>
      </w:r>
    </w:p>
    <w:p w:rsidR="00D17C38" w:rsidRPr="00D17C38" w:rsidRDefault="00D17C38" w:rsidP="00D17C38">
      <w:pPr>
        <w:pStyle w:val="Zwykytekst1"/>
        <w:tabs>
          <w:tab w:val="left" w:leader="dot" w:pos="9072"/>
        </w:tabs>
        <w:ind w:right="-426"/>
        <w:jc w:val="center"/>
        <w:rPr>
          <w:rFonts w:ascii="Times New Roman" w:hAnsi="Times New Roman" w:cs="Times New Roman"/>
          <w:iCs/>
          <w:sz w:val="14"/>
          <w:szCs w:val="14"/>
        </w:rPr>
      </w:pPr>
      <w:r w:rsidRPr="00D17C38">
        <w:rPr>
          <w:rFonts w:ascii="Times New Roman" w:hAnsi="Times New Roman" w:cs="Times New Roman"/>
          <w:iCs/>
          <w:sz w:val="14"/>
          <w:szCs w:val="14"/>
        </w:rPr>
        <w:t>(adresy stron internetowych ogólnodostępnych i bezpłatnych baz danych, z których Zamawiający pobierze wskazane przez Wykonawcę dokumenty)</w:t>
      </w:r>
    </w:p>
    <w:bookmarkEnd w:id="20"/>
    <w:p w:rsidR="00D17C38" w:rsidRDefault="00D17C38" w:rsidP="00D17C38">
      <w:pPr>
        <w:ind w:right="-1"/>
        <w:rPr>
          <w:u w:val="single"/>
        </w:rPr>
      </w:pPr>
    </w:p>
    <w:p w:rsidR="002851DF" w:rsidRDefault="002851DF" w:rsidP="00D17C38">
      <w:pPr>
        <w:ind w:right="-1"/>
        <w:rPr>
          <w:u w:val="single"/>
        </w:rPr>
      </w:pPr>
    </w:p>
    <w:p w:rsidR="00763C6B" w:rsidRPr="009F0274" w:rsidRDefault="00763C6B" w:rsidP="00D17C38">
      <w:pPr>
        <w:ind w:right="-1"/>
        <w:rPr>
          <w:u w:val="single"/>
        </w:rPr>
      </w:pPr>
      <w:r w:rsidRPr="009F0274">
        <w:rPr>
          <w:u w:val="single"/>
        </w:rPr>
        <w:t>reprezentowany przez:</w:t>
      </w:r>
    </w:p>
    <w:p w:rsidR="00763C6B" w:rsidRPr="009F0274" w:rsidRDefault="00F843A2" w:rsidP="00763C6B">
      <w:pPr>
        <w:spacing w:before="120"/>
        <w:ind w:right="5103"/>
      </w:pPr>
      <w:r>
        <w:t>………………………………………</w:t>
      </w:r>
    </w:p>
    <w:p w:rsidR="00763C6B" w:rsidRPr="009F0274" w:rsidRDefault="00763C6B" w:rsidP="00763C6B">
      <w:pPr>
        <w:spacing w:before="120"/>
        <w:ind w:right="5103"/>
      </w:pPr>
      <w:r w:rsidRPr="009F0274">
        <w:t>……………………………………</w:t>
      </w:r>
      <w:r w:rsidR="00F843A2">
        <w:t>……</w:t>
      </w:r>
    </w:p>
    <w:p w:rsidR="00763C6B" w:rsidRPr="00661152" w:rsidRDefault="00763C6B" w:rsidP="00763C6B">
      <w:pPr>
        <w:ind w:right="4252"/>
        <w:rPr>
          <w:i/>
          <w:sz w:val="20"/>
          <w:szCs w:val="20"/>
        </w:rPr>
      </w:pPr>
      <w:r w:rsidRPr="00661152">
        <w:rPr>
          <w:i/>
          <w:sz w:val="20"/>
          <w:szCs w:val="20"/>
        </w:rPr>
        <w:t>(imię, nazwisko, stanowisko/podstawa do reprezentacji)</w:t>
      </w:r>
    </w:p>
    <w:p w:rsidR="00763C6B" w:rsidRPr="009F0274" w:rsidRDefault="00763C6B" w:rsidP="00763C6B">
      <w:pPr>
        <w:pStyle w:val="Zwykytekst"/>
        <w:spacing w:before="120"/>
        <w:jc w:val="both"/>
        <w:rPr>
          <w:rFonts w:ascii="Times New Roman" w:hAnsi="Times New Roman" w:cs="Times New Roman"/>
          <w:b/>
          <w:sz w:val="24"/>
          <w:szCs w:val="24"/>
        </w:rPr>
      </w:pPr>
    </w:p>
    <w:p w:rsidR="00763C6B" w:rsidRDefault="00763C6B" w:rsidP="00763C6B">
      <w:pPr>
        <w:pStyle w:val="Zwykytekst"/>
        <w:spacing w:before="120"/>
        <w:jc w:val="both"/>
        <w:rPr>
          <w:rFonts w:ascii="Times New Roman" w:hAnsi="Times New Roman" w:cs="Times New Roman"/>
          <w:bCs/>
          <w:sz w:val="24"/>
          <w:szCs w:val="24"/>
        </w:rPr>
      </w:pPr>
      <w:r w:rsidRPr="009F0274">
        <w:rPr>
          <w:rFonts w:ascii="Times New Roman" w:hAnsi="Times New Roman" w:cs="Times New Roman"/>
          <w:bCs/>
          <w:sz w:val="24"/>
          <w:szCs w:val="24"/>
        </w:rPr>
        <w:t xml:space="preserve">Składając ofertę </w:t>
      </w:r>
      <w:r w:rsidR="00D17C38" w:rsidRPr="00D17C38">
        <w:rPr>
          <w:rFonts w:ascii="Times New Roman" w:hAnsi="Times New Roman" w:cs="Times New Roman"/>
          <w:bCs/>
          <w:sz w:val="24"/>
          <w:szCs w:val="24"/>
        </w:rPr>
        <w:t xml:space="preserve">w postępowaniu prowadzonym w trybie podstawowym bez negocjacji </w:t>
      </w:r>
      <w:r w:rsidRPr="009F0274">
        <w:rPr>
          <w:rFonts w:ascii="Times New Roman" w:hAnsi="Times New Roman" w:cs="Times New Roman"/>
          <w:bCs/>
          <w:sz w:val="24"/>
          <w:szCs w:val="24"/>
        </w:rPr>
        <w:t>na:</w:t>
      </w:r>
    </w:p>
    <w:p w:rsidR="007D50F0" w:rsidRDefault="007D50F0" w:rsidP="00763C6B">
      <w:pPr>
        <w:pStyle w:val="Zwykytekst"/>
        <w:spacing w:before="120"/>
        <w:jc w:val="both"/>
        <w:rPr>
          <w:rFonts w:ascii="Times New Roman" w:hAnsi="Times New Roman" w:cs="Times New Roman"/>
          <w:bCs/>
          <w:sz w:val="24"/>
          <w:szCs w:val="24"/>
        </w:rPr>
      </w:pPr>
    </w:p>
    <w:p w:rsidR="00B47E49" w:rsidRPr="00B47E49" w:rsidRDefault="00687E77" w:rsidP="00B47E49">
      <w:pPr>
        <w:pStyle w:val="NormalCyr"/>
        <w:jc w:val="center"/>
        <w:rPr>
          <w:bCs/>
          <w:szCs w:val="24"/>
          <w:lang w:val="pl-PL"/>
        </w:rPr>
      </w:pPr>
      <w:r w:rsidRPr="00687E77">
        <w:rPr>
          <w:bCs/>
          <w:szCs w:val="24"/>
          <w:lang w:val="pl-PL"/>
        </w:rPr>
        <w:t>„</w:t>
      </w:r>
      <w:r w:rsidR="00B47E49" w:rsidRPr="00B47E49">
        <w:rPr>
          <w:bCs/>
          <w:szCs w:val="24"/>
          <w:lang w:val="pl-PL"/>
        </w:rPr>
        <w:t xml:space="preserve">Rozbudowa drogi powiatowej Nr 1717 O wraz z budową drogi dla rowerów </w:t>
      </w:r>
    </w:p>
    <w:p w:rsidR="000B6399" w:rsidRDefault="00B47E49" w:rsidP="00B47E49">
      <w:pPr>
        <w:pStyle w:val="NormalCyr"/>
        <w:jc w:val="center"/>
        <w:rPr>
          <w:bCs/>
          <w:szCs w:val="24"/>
          <w:lang w:val="pl-PL"/>
        </w:rPr>
      </w:pPr>
      <w:r w:rsidRPr="00B47E49">
        <w:rPr>
          <w:bCs/>
          <w:szCs w:val="24"/>
          <w:lang w:val="pl-PL"/>
        </w:rPr>
        <w:t>na odc. od DW 405 do m. Lipno – opracowanie projektu</w:t>
      </w:r>
      <w:r w:rsidR="00687E77" w:rsidRPr="00687E77">
        <w:rPr>
          <w:bCs/>
          <w:szCs w:val="24"/>
          <w:lang w:val="pl-PL"/>
        </w:rPr>
        <w:t>”</w:t>
      </w:r>
    </w:p>
    <w:p w:rsidR="00687E77" w:rsidRPr="00687E77" w:rsidRDefault="00687E77" w:rsidP="000B6399">
      <w:pPr>
        <w:pStyle w:val="NormalCyr"/>
        <w:jc w:val="center"/>
        <w:rPr>
          <w:bCs/>
          <w:szCs w:val="24"/>
          <w:lang w:val="pl-PL"/>
        </w:rPr>
      </w:pPr>
    </w:p>
    <w:p w:rsidR="00763C6B" w:rsidRPr="00194A34" w:rsidRDefault="002851DF" w:rsidP="002851DF">
      <w:pPr>
        <w:pStyle w:val="NormalCyr"/>
        <w:jc w:val="center"/>
        <w:rPr>
          <w:szCs w:val="24"/>
          <w:lang w:val="pl-PL"/>
        </w:rPr>
      </w:pPr>
      <w:r w:rsidRPr="00194A34">
        <w:rPr>
          <w:b w:val="0"/>
          <w:bCs/>
          <w:szCs w:val="24"/>
          <w:lang w:val="pl-PL"/>
        </w:rPr>
        <w:t xml:space="preserve">nr postępowania: </w:t>
      </w:r>
      <w:r w:rsidR="00B47E49" w:rsidRPr="00B47E49">
        <w:rPr>
          <w:bCs/>
          <w:szCs w:val="24"/>
          <w:lang w:val="pl-PL"/>
        </w:rPr>
        <w:t>AO.261.1.8.2025.EW</w:t>
      </w:r>
    </w:p>
    <w:p w:rsidR="002851DF" w:rsidRPr="007D50F0" w:rsidRDefault="002851DF" w:rsidP="002851DF">
      <w:pPr>
        <w:pStyle w:val="NormalCyr"/>
        <w:jc w:val="center"/>
        <w:rPr>
          <w:bCs/>
          <w:lang w:val="pl-PL"/>
        </w:rPr>
      </w:pPr>
    </w:p>
    <w:p w:rsidR="00763C6B" w:rsidRDefault="00763C6B" w:rsidP="00D17C38">
      <w:r w:rsidRPr="009F0274">
        <w:t>prowadzonym przez Zarząd Dróg Powiatowych w Opol</w:t>
      </w:r>
      <w:r w:rsidR="00811C8A">
        <w:t>u</w:t>
      </w:r>
      <w:r w:rsidR="00811C8A" w:rsidRPr="00370D4F">
        <w:rPr>
          <w:b/>
          <w:iCs/>
        </w:rPr>
        <w:t xml:space="preserve"> </w:t>
      </w:r>
      <w:r w:rsidRPr="009F0274">
        <w:t>oświadczam, co następuje:</w:t>
      </w:r>
    </w:p>
    <w:p w:rsidR="002851DF" w:rsidRDefault="002851DF" w:rsidP="00763C6B">
      <w:pPr>
        <w:rPr>
          <w:b/>
        </w:rPr>
      </w:pPr>
    </w:p>
    <w:p w:rsidR="00763C6B" w:rsidRPr="009F0274" w:rsidRDefault="00763C6B" w:rsidP="00763C6B">
      <w:r w:rsidRPr="009F0274">
        <w:rPr>
          <w:b/>
        </w:rPr>
        <w:t>INFORMACJA  DOTYCZĄCA WYKONAWCY</w:t>
      </w:r>
    </w:p>
    <w:p w:rsidR="00763C6B" w:rsidRPr="009F0274" w:rsidRDefault="00763C6B" w:rsidP="00763C6B"/>
    <w:p w:rsidR="00D17C38" w:rsidRPr="003D5E67" w:rsidRDefault="00763C6B" w:rsidP="00D17C38">
      <w:pPr>
        <w:spacing w:line="288" w:lineRule="auto"/>
        <w:jc w:val="both"/>
        <w:rPr>
          <w:rFonts w:eastAsia="Calibri"/>
          <w:lang w:eastAsia="en-US"/>
        </w:rPr>
      </w:pPr>
      <w:r w:rsidRPr="009F0274">
        <w:t xml:space="preserve">Oświadczam, że spełniam warunki udziału w postępowaniu określone przez Zamawiającego                              w </w:t>
      </w:r>
      <w:r w:rsidR="00D17C38" w:rsidRPr="003D5E67">
        <w:t>Specyfikacji Warunków Zamówienia w tym w przypadku warunku dotyczącego sy</w:t>
      </w:r>
      <w:r w:rsidR="00D17C38">
        <w:t xml:space="preserve">tuacji </w:t>
      </w:r>
      <w:r w:rsidR="00D17C38" w:rsidRPr="003D5E67">
        <w:t>finansowej lub ekonomicznej lub zdolności technicznych lub zawodowych</w:t>
      </w:r>
      <w:r w:rsidR="009553C8">
        <w:t>.</w:t>
      </w:r>
      <w:r w:rsidR="00D17C38" w:rsidRPr="003D5E67">
        <w:t xml:space="preserve">  </w:t>
      </w:r>
      <w:r w:rsidR="00D17C38" w:rsidRPr="003D5E67">
        <w:rPr>
          <w:rFonts w:eastAsia="Calibri"/>
          <w:lang w:eastAsia="en-US"/>
        </w:rPr>
        <w:t xml:space="preserve"> </w:t>
      </w:r>
    </w:p>
    <w:p w:rsidR="00763C6B" w:rsidRPr="00763C6B" w:rsidRDefault="00763C6B" w:rsidP="00763C6B">
      <w:pPr>
        <w:spacing w:line="288" w:lineRule="auto"/>
        <w:rPr>
          <w:rFonts w:eastAsia="Calibri"/>
          <w:lang w:eastAsia="en-US"/>
        </w:rPr>
      </w:pPr>
    </w:p>
    <w:p w:rsidR="00763C6B" w:rsidRDefault="00763C6B" w:rsidP="00D17C38">
      <w:pPr>
        <w:spacing w:line="360" w:lineRule="auto"/>
        <w:jc w:val="both"/>
      </w:pPr>
      <w:r w:rsidRPr="009F0274">
        <w:t xml:space="preserve"> </w:t>
      </w:r>
    </w:p>
    <w:p w:rsidR="00D17C38" w:rsidRPr="00661152" w:rsidRDefault="00D17C38" w:rsidP="00D17C38">
      <w:pPr>
        <w:spacing w:line="360" w:lineRule="auto"/>
        <w:jc w:val="both"/>
        <w:rPr>
          <w:i/>
          <w:sz w:val="20"/>
          <w:szCs w:val="20"/>
        </w:rPr>
      </w:pPr>
    </w:p>
    <w:p w:rsidR="009553C8" w:rsidRDefault="009553C8" w:rsidP="002A774B">
      <w:pPr>
        <w:spacing w:after="240"/>
        <w:ind w:right="1"/>
        <w:jc w:val="right"/>
        <w:rPr>
          <w:b/>
          <w:i/>
          <w:sz w:val="20"/>
          <w:szCs w:val="20"/>
        </w:rPr>
      </w:pPr>
    </w:p>
    <w:p w:rsidR="009553C8" w:rsidRDefault="009553C8" w:rsidP="002A774B">
      <w:pPr>
        <w:spacing w:after="240"/>
        <w:ind w:right="1"/>
        <w:jc w:val="right"/>
        <w:rPr>
          <w:b/>
          <w:i/>
          <w:sz w:val="20"/>
          <w:szCs w:val="20"/>
        </w:rPr>
      </w:pPr>
    </w:p>
    <w:p w:rsidR="002A774B" w:rsidRDefault="002A774B" w:rsidP="002A774B">
      <w:pPr>
        <w:spacing w:after="240"/>
        <w:ind w:right="1"/>
        <w:jc w:val="right"/>
        <w:rPr>
          <w:rFonts w:eastAsia="Calibri"/>
          <w:b/>
          <w:bCs/>
          <w:lang w:eastAsia="en-US"/>
        </w:rPr>
      </w:pPr>
      <w:r>
        <w:rPr>
          <w:b/>
          <w:i/>
          <w:sz w:val="20"/>
          <w:szCs w:val="20"/>
        </w:rPr>
        <w:lastRenderedPageBreak/>
        <w:t>Formularz 3.2</w:t>
      </w:r>
      <w:r w:rsidRPr="009F0274">
        <w:rPr>
          <w:b/>
          <w:i/>
          <w:sz w:val="20"/>
          <w:szCs w:val="20"/>
        </w:rPr>
        <w:t xml:space="preserve">  c.d.</w:t>
      </w:r>
    </w:p>
    <w:p w:rsidR="00763C6B" w:rsidRPr="009F0274" w:rsidRDefault="00763C6B" w:rsidP="002A774B">
      <w:pPr>
        <w:spacing w:after="240"/>
        <w:ind w:right="1"/>
        <w:rPr>
          <w:i/>
        </w:rPr>
      </w:pPr>
      <w:r w:rsidRPr="00763C6B">
        <w:rPr>
          <w:rFonts w:eastAsia="Calibri"/>
          <w:b/>
          <w:bCs/>
          <w:lang w:eastAsia="en-US"/>
        </w:rPr>
        <w:t>INFORMACJA W ZWIĄZKU Z POLEGANIEM NA ZASOBACH PODMIOTÓW</w:t>
      </w:r>
      <w:r w:rsidR="00D17C38">
        <w:rPr>
          <w:rFonts w:eastAsia="Calibri"/>
          <w:b/>
          <w:bCs/>
          <w:lang w:eastAsia="en-US"/>
        </w:rPr>
        <w:t xml:space="preserve"> TRZECICH</w:t>
      </w:r>
      <w:r w:rsidRPr="00763C6B">
        <w:rPr>
          <w:rFonts w:eastAsia="Calibri"/>
          <w:b/>
          <w:bCs/>
          <w:lang w:eastAsia="en-US"/>
        </w:rPr>
        <w:t>:</w:t>
      </w:r>
    </w:p>
    <w:p w:rsidR="00A401D8" w:rsidRDefault="00D17C38" w:rsidP="00763C6B">
      <w:pPr>
        <w:spacing w:line="288" w:lineRule="auto"/>
        <w:jc w:val="both"/>
      </w:pPr>
      <w:r w:rsidRPr="003D5E67">
        <w:t>Oświadczam, że w celu wykazania spełniania warunków udziału w postępowaniu, określonych przez Zamawiającego w Specyfikacji Warunków Zamówienia w tym w przypadku warunku dotyczącego sytuacji finansowej lub ekonomicznej lub zdolności technicznych lub zawodowych</w:t>
      </w:r>
      <w:r>
        <w:t xml:space="preserve"> </w:t>
      </w:r>
      <w:r w:rsidRPr="003D5E67">
        <w:t>polegam na zasobach następującego/ych podmiotu/ów:</w:t>
      </w:r>
    </w:p>
    <w:p w:rsidR="00763C6B" w:rsidRDefault="00763C6B" w:rsidP="00763C6B">
      <w:pPr>
        <w:spacing w:line="288" w:lineRule="auto"/>
        <w:jc w:val="both"/>
      </w:pPr>
      <w:r w:rsidRPr="009F0274">
        <w:t>..……………………………………………………………………</w:t>
      </w:r>
      <w:r w:rsidR="00F843A2">
        <w:t>……………………………</w:t>
      </w:r>
    </w:p>
    <w:p w:rsidR="00763C6B" w:rsidRDefault="002A774B" w:rsidP="00763C6B">
      <w:pPr>
        <w:spacing w:line="288" w:lineRule="auto"/>
        <w:jc w:val="both"/>
      </w:pPr>
      <w:r w:rsidRPr="002A774B">
        <w:t>..…………………………………………………………………………………………………</w:t>
      </w:r>
    </w:p>
    <w:p w:rsidR="00763C6B" w:rsidRPr="009F0274" w:rsidRDefault="00763C6B" w:rsidP="00763C6B">
      <w:pPr>
        <w:spacing w:line="288" w:lineRule="auto"/>
        <w:jc w:val="both"/>
      </w:pPr>
      <w:r w:rsidRPr="009F0274">
        <w:t xml:space="preserve">w następującym zakresie: </w:t>
      </w:r>
    </w:p>
    <w:p w:rsidR="00763C6B" w:rsidRDefault="00763C6B" w:rsidP="00763C6B">
      <w:pPr>
        <w:spacing w:line="288" w:lineRule="auto"/>
        <w:jc w:val="both"/>
      </w:pPr>
      <w:r w:rsidRPr="009F0274">
        <w:t>………………………………………………………………………………………</w:t>
      </w:r>
      <w:r w:rsidR="002A774B">
        <w:t>..</w:t>
      </w:r>
      <w:r w:rsidRPr="009F0274">
        <w:t>…………</w:t>
      </w:r>
      <w:r>
        <w:t>……………………</w:t>
      </w:r>
      <w:r w:rsidRPr="009F0274">
        <w:t>…………………………………………………………………</w:t>
      </w:r>
      <w:r w:rsidR="002A774B">
        <w:t>..……</w:t>
      </w:r>
      <w:r w:rsidRPr="009F0274">
        <w:t>…</w:t>
      </w:r>
      <w:r w:rsidR="00F843A2">
        <w:t>…</w:t>
      </w:r>
    </w:p>
    <w:p w:rsidR="00763C6B" w:rsidRPr="009F0274" w:rsidRDefault="00763C6B" w:rsidP="00763C6B">
      <w:pPr>
        <w:spacing w:line="288" w:lineRule="auto"/>
        <w:jc w:val="both"/>
      </w:pPr>
      <w:r>
        <w:t>…………………</w:t>
      </w:r>
      <w:r w:rsidR="00F843A2">
        <w:t>……………………………………………………………………</w:t>
      </w:r>
      <w:r w:rsidR="002A774B">
        <w:t>..</w:t>
      </w:r>
      <w:r w:rsidR="00F843A2">
        <w:t>…………</w:t>
      </w:r>
    </w:p>
    <w:p w:rsidR="00763C6B" w:rsidRDefault="00763C6B" w:rsidP="00763C6B">
      <w:pPr>
        <w:spacing w:line="360" w:lineRule="auto"/>
        <w:jc w:val="both"/>
        <w:rPr>
          <w:rFonts w:ascii="Arial" w:hAnsi="Arial" w:cs="Arial"/>
          <w:i/>
          <w:sz w:val="16"/>
          <w:szCs w:val="16"/>
        </w:rPr>
      </w:pPr>
      <w:r>
        <w:rPr>
          <w:rFonts w:ascii="Arial" w:hAnsi="Arial" w:cs="Arial"/>
          <w:sz w:val="21"/>
          <w:szCs w:val="21"/>
        </w:rPr>
        <w:t xml:space="preserve"> </w:t>
      </w:r>
      <w:r>
        <w:rPr>
          <w:rFonts w:ascii="Arial" w:hAnsi="Arial" w:cs="Arial"/>
          <w:i/>
          <w:sz w:val="16"/>
          <w:szCs w:val="16"/>
        </w:rPr>
        <w:t xml:space="preserve">(wskazać podmiot i określić odpowiedni zakres dla wskazanego podmiotu). </w:t>
      </w:r>
    </w:p>
    <w:p w:rsidR="00763C6B" w:rsidRDefault="00763C6B" w:rsidP="00763C6B">
      <w:pPr>
        <w:spacing w:line="360" w:lineRule="auto"/>
        <w:ind w:left="5664" w:firstLine="708"/>
        <w:jc w:val="both"/>
        <w:rPr>
          <w:rFonts w:ascii="Arial" w:hAnsi="Arial" w:cs="Arial"/>
          <w:i/>
          <w:sz w:val="16"/>
          <w:szCs w:val="16"/>
        </w:rPr>
      </w:pPr>
    </w:p>
    <w:p w:rsidR="00763C6B" w:rsidRPr="00661152" w:rsidRDefault="00763C6B" w:rsidP="00763C6B">
      <w:pPr>
        <w:spacing w:line="360" w:lineRule="auto"/>
        <w:jc w:val="both"/>
        <w:rPr>
          <w:b/>
        </w:rPr>
      </w:pPr>
    </w:p>
    <w:p w:rsidR="00763C6B" w:rsidRPr="00661152" w:rsidRDefault="00763C6B" w:rsidP="00763C6B">
      <w:pPr>
        <w:spacing w:line="360" w:lineRule="auto"/>
        <w:jc w:val="both"/>
        <w:rPr>
          <w:i/>
        </w:rPr>
      </w:pPr>
      <w:r w:rsidRPr="00661152">
        <w:rPr>
          <w:b/>
        </w:rPr>
        <w:t xml:space="preserve">OŚWIADCZENIE DOTYCZĄCE PODANYCH INFORMACJI: </w:t>
      </w:r>
    </w:p>
    <w:p w:rsidR="00763C6B" w:rsidRPr="00661152" w:rsidRDefault="00763C6B" w:rsidP="00763C6B">
      <w:pPr>
        <w:spacing w:line="360" w:lineRule="auto"/>
        <w:ind w:left="5664" w:hanging="5664"/>
        <w:jc w:val="both"/>
        <w:rPr>
          <w:i/>
        </w:rPr>
      </w:pPr>
    </w:p>
    <w:p w:rsidR="00763C6B" w:rsidRPr="00661152" w:rsidRDefault="00763C6B" w:rsidP="00A401D8">
      <w:pPr>
        <w:spacing w:line="312" w:lineRule="auto"/>
        <w:jc w:val="both"/>
      </w:pPr>
      <w:r w:rsidRPr="00661152">
        <w:t xml:space="preserve">Oświadczam, że wszystkie informacje podane w powyższych oświadczeniach są aktualne </w:t>
      </w:r>
      <w:r w:rsidRPr="00661152">
        <w:br/>
        <w:t>i zgodne z prawdą oraz zostały przedstawione z pełną świadomością konsekwencji wprowadzenia zamawiającego w błąd przy przedstawianiu informacji.</w:t>
      </w:r>
    </w:p>
    <w:p w:rsidR="00763C6B" w:rsidRPr="00661152" w:rsidRDefault="00763C6B" w:rsidP="00763C6B">
      <w:pPr>
        <w:spacing w:line="360" w:lineRule="auto"/>
        <w:jc w:val="both"/>
      </w:pPr>
    </w:p>
    <w:p w:rsidR="002A774B" w:rsidRPr="00661152" w:rsidRDefault="002A774B" w:rsidP="00763C6B">
      <w:pPr>
        <w:spacing w:line="360" w:lineRule="auto"/>
        <w:jc w:val="both"/>
      </w:pPr>
    </w:p>
    <w:p w:rsidR="00763C6B" w:rsidRPr="00661152" w:rsidRDefault="00763C6B" w:rsidP="002A774B">
      <w:pPr>
        <w:spacing w:line="360" w:lineRule="auto"/>
        <w:jc w:val="right"/>
      </w:pPr>
      <w:r w:rsidRPr="00661152">
        <w:tab/>
      </w:r>
      <w:r w:rsidRPr="00661152">
        <w:tab/>
      </w:r>
      <w:r w:rsidRPr="00661152">
        <w:tab/>
      </w:r>
      <w:r w:rsidRPr="00661152">
        <w:tab/>
      </w:r>
      <w:r w:rsidRPr="00661152">
        <w:tab/>
      </w:r>
      <w:r w:rsidRPr="00661152">
        <w:tab/>
      </w:r>
      <w:r w:rsidRPr="00661152">
        <w:tab/>
        <w:t>…………………………………………</w:t>
      </w:r>
    </w:p>
    <w:p w:rsidR="002851DF" w:rsidRDefault="002851DF" w:rsidP="002851DF">
      <w:pPr>
        <w:ind w:left="4956" w:firstLine="708"/>
        <w:rPr>
          <w:i/>
        </w:rPr>
      </w:pPr>
      <w:r w:rsidRPr="002851DF">
        <w:rPr>
          <w:i/>
        </w:rPr>
        <w:t>(</w:t>
      </w:r>
      <w:r>
        <w:rPr>
          <w:i/>
        </w:rPr>
        <w:t xml:space="preserve"> </w:t>
      </w:r>
      <w:r w:rsidRPr="002851DF">
        <w:rPr>
          <w:i/>
        </w:rPr>
        <w:t xml:space="preserve">podpis upełnomocnionego </w:t>
      </w:r>
    </w:p>
    <w:p w:rsidR="00D17C38" w:rsidRDefault="002851DF" w:rsidP="002851DF">
      <w:pPr>
        <w:ind w:left="4956" w:firstLine="708"/>
        <w:rPr>
          <w:i/>
        </w:rPr>
      </w:pPr>
      <w:r w:rsidRPr="002851DF">
        <w:rPr>
          <w:i/>
        </w:rPr>
        <w:t>przedstawiciela wykonawcy</w:t>
      </w:r>
      <w:r>
        <w:rPr>
          <w:i/>
        </w:rPr>
        <w:t xml:space="preserve"> )</w:t>
      </w:r>
    </w:p>
    <w:p w:rsidR="00D17C38" w:rsidRDefault="00D17C38" w:rsidP="00D17C38">
      <w:pPr>
        <w:spacing w:line="360" w:lineRule="auto"/>
        <w:jc w:val="both"/>
        <w:rPr>
          <w:i/>
        </w:rPr>
      </w:pPr>
    </w:p>
    <w:p w:rsidR="00D17C38" w:rsidRDefault="00D17C38" w:rsidP="00D17C38">
      <w:pPr>
        <w:pStyle w:val="Zwykytekst1"/>
        <w:spacing w:before="120"/>
        <w:jc w:val="both"/>
        <w:rPr>
          <w:rFonts w:ascii="Times New Roman" w:hAnsi="Times New Roman" w:cs="Times New Roman"/>
          <w:i/>
        </w:rPr>
      </w:pPr>
      <w:bookmarkStart w:id="21" w:name="_Hlk68097039"/>
      <w:r w:rsidRPr="002A7D63">
        <w:rPr>
          <w:rFonts w:ascii="Times New Roman" w:hAnsi="Times New Roman" w:cs="Times New Roman"/>
          <w:i/>
        </w:rPr>
        <w:t>* niepotrzebne skreślić</w:t>
      </w:r>
    </w:p>
    <w:p w:rsidR="00D17C38" w:rsidRDefault="00D17C38" w:rsidP="00D17C38">
      <w:pPr>
        <w:pStyle w:val="Zwykytekst1"/>
        <w:spacing w:before="120"/>
        <w:jc w:val="both"/>
        <w:rPr>
          <w:rFonts w:ascii="Times New Roman" w:hAnsi="Times New Roman" w:cs="Times New Roman"/>
          <w:i/>
        </w:rPr>
      </w:pPr>
      <w:r>
        <w:rPr>
          <w:rFonts w:ascii="Times New Roman" w:hAnsi="Times New Roman" w:cs="Times New Roman"/>
          <w:i/>
        </w:rPr>
        <w:t xml:space="preserve">** </w:t>
      </w:r>
      <w:r w:rsidRPr="00522A3D">
        <w:rPr>
          <w:rFonts w:ascii="Times New Roman" w:hAnsi="Times New Roman" w:cs="Times New Roman"/>
          <w:i/>
        </w:rPr>
        <w:t>dokument</w:t>
      </w:r>
      <w:r>
        <w:rPr>
          <w:rFonts w:ascii="Times New Roman" w:hAnsi="Times New Roman" w:cs="Times New Roman"/>
          <w:i/>
        </w:rPr>
        <w:t>y</w:t>
      </w:r>
      <w:r w:rsidRPr="00522A3D">
        <w:rPr>
          <w:rFonts w:ascii="Times New Roman" w:hAnsi="Times New Roman" w:cs="Times New Roman"/>
          <w:i/>
        </w:rPr>
        <w:t xml:space="preserve"> o których mowa w § 13 ust. 1 Rozporządzenia Ministra Rozwoju, Pracy i Technologii z dnia 23 grudnia 2020 r. w sprawie podmiotowych środków dowodowych oraz innych dokumentów lub oświadczeń, jakich może żądać zamawiający od wykonawcy (Dz. U. z 2020 poz. 2415</w:t>
      </w:r>
      <w:r w:rsidR="00A401D8">
        <w:rPr>
          <w:rFonts w:ascii="Times New Roman" w:hAnsi="Times New Roman" w:cs="Times New Roman"/>
          <w:i/>
        </w:rPr>
        <w:t xml:space="preserve"> z późn. zm.</w:t>
      </w:r>
      <w:r w:rsidRPr="00522A3D">
        <w:rPr>
          <w:rFonts w:ascii="Times New Roman" w:hAnsi="Times New Roman" w:cs="Times New Roman"/>
          <w:i/>
        </w:rPr>
        <w:t>)</w:t>
      </w:r>
    </w:p>
    <w:bookmarkEnd w:id="21"/>
    <w:p w:rsidR="00D17C38" w:rsidRDefault="00D17C38" w:rsidP="00D17C38">
      <w:pPr>
        <w:spacing w:line="360" w:lineRule="auto"/>
        <w:jc w:val="both"/>
        <w:rPr>
          <w:i/>
        </w:rPr>
      </w:pPr>
    </w:p>
    <w:p w:rsidR="001B2DBB" w:rsidRDefault="001B2DBB" w:rsidP="001B2DBB">
      <w:pPr>
        <w:spacing w:line="360" w:lineRule="auto"/>
        <w:ind w:left="5664" w:firstLine="708"/>
        <w:jc w:val="both"/>
        <w:rPr>
          <w:i/>
        </w:rPr>
      </w:pPr>
    </w:p>
    <w:p w:rsidR="001B2DBB" w:rsidRDefault="001B2DBB" w:rsidP="001B2DBB">
      <w:pPr>
        <w:spacing w:line="360" w:lineRule="auto"/>
        <w:ind w:left="5664" w:firstLine="708"/>
        <w:jc w:val="both"/>
        <w:rPr>
          <w:i/>
        </w:rPr>
      </w:pPr>
    </w:p>
    <w:p w:rsidR="001B2DBB" w:rsidRDefault="001B2DBB" w:rsidP="001B2DBB">
      <w:pPr>
        <w:spacing w:line="360" w:lineRule="auto"/>
        <w:ind w:left="5664" w:firstLine="708"/>
        <w:jc w:val="both"/>
        <w:rPr>
          <w:i/>
        </w:rPr>
      </w:pPr>
    </w:p>
    <w:p w:rsidR="001B2DBB" w:rsidRDefault="001B2DBB" w:rsidP="001B2DBB">
      <w:pPr>
        <w:spacing w:line="360" w:lineRule="auto"/>
        <w:ind w:left="5664" w:firstLine="708"/>
        <w:jc w:val="both"/>
        <w:rPr>
          <w:i/>
        </w:rPr>
      </w:pPr>
    </w:p>
    <w:p w:rsidR="001B2DBB" w:rsidRDefault="001B2DBB" w:rsidP="001B2DBB">
      <w:pPr>
        <w:spacing w:line="360" w:lineRule="auto"/>
        <w:ind w:left="5664" w:firstLine="708"/>
        <w:jc w:val="both"/>
        <w:rPr>
          <w:i/>
        </w:rPr>
      </w:pPr>
    </w:p>
    <w:p w:rsidR="001B2DBB" w:rsidRPr="001B2DBB" w:rsidRDefault="001B2DBB" w:rsidP="002A774B">
      <w:pPr>
        <w:spacing w:line="360" w:lineRule="auto"/>
        <w:jc w:val="both"/>
        <w:rPr>
          <w:i/>
        </w:rPr>
      </w:pPr>
    </w:p>
    <w:p w:rsidR="00763C6B" w:rsidRDefault="00763C6B" w:rsidP="009553C8">
      <w:pPr>
        <w:pStyle w:val="tytu0"/>
      </w:pPr>
      <w:r w:rsidRPr="009553C8">
        <w:lastRenderedPageBreak/>
        <w:t>Formularz 3.3</w:t>
      </w:r>
    </w:p>
    <w:p w:rsidR="00461687" w:rsidRPr="00461687" w:rsidRDefault="00461687" w:rsidP="00461687">
      <w:pPr>
        <w:jc w:val="center"/>
      </w:pPr>
      <w:r w:rsidRPr="00461687">
        <w:rPr>
          <w:b/>
          <w:color w:val="FF0000"/>
        </w:rPr>
        <w:t>(jeżeli dotyczy)</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763C6B" w:rsidRPr="00FA4254" w:rsidTr="002A774B">
        <w:trPr>
          <w:jc w:val="center"/>
        </w:trPr>
        <w:tc>
          <w:tcPr>
            <w:tcW w:w="9214" w:type="dxa"/>
            <w:shd w:val="clear" w:color="auto" w:fill="C0C0C0"/>
          </w:tcPr>
          <w:p w:rsidR="002851DF" w:rsidRPr="009553C8" w:rsidRDefault="002851DF" w:rsidP="00786AF8">
            <w:pPr>
              <w:ind w:right="-533"/>
              <w:jc w:val="center"/>
              <w:rPr>
                <w:b/>
              </w:rPr>
            </w:pPr>
            <w:r w:rsidRPr="009553C8">
              <w:rPr>
                <w:b/>
              </w:rPr>
              <w:t>OŚWIADCZENIE PODMIOTU TRZECIEGO</w:t>
            </w:r>
          </w:p>
          <w:p w:rsidR="00763C6B" w:rsidRPr="000344D3" w:rsidRDefault="002851DF" w:rsidP="00786AF8">
            <w:pPr>
              <w:spacing w:after="120"/>
              <w:jc w:val="center"/>
              <w:rPr>
                <w:rFonts w:ascii="Verdana" w:hAnsi="Verdana"/>
                <w:b/>
              </w:rPr>
            </w:pPr>
            <w:r w:rsidRPr="009553C8">
              <w:rPr>
                <w:b/>
              </w:rPr>
              <w:t xml:space="preserve">składane na podstawie art. 125  ust. 1 ustawy Pzp                                                                            dotyczące podstaw do wykluczenia z postępowania </w:t>
            </w:r>
            <w:r w:rsidRPr="009553C8">
              <w:rPr>
                <w:b/>
              </w:rPr>
              <w:br/>
              <w:t>oraz dotyczące  spełnienia warunków udziału w postępowaniu</w:t>
            </w:r>
          </w:p>
        </w:tc>
      </w:tr>
    </w:tbl>
    <w:p w:rsidR="002851DF" w:rsidRPr="003D5E67" w:rsidRDefault="002851DF" w:rsidP="00786AF8">
      <w:pPr>
        <w:rPr>
          <w:b/>
        </w:rPr>
      </w:pPr>
      <w:r w:rsidRPr="003D5E67">
        <w:rPr>
          <w:b/>
        </w:rPr>
        <w:t>Podmiot Trzeci:</w:t>
      </w:r>
    </w:p>
    <w:p w:rsidR="002851DF" w:rsidRPr="003D5E67" w:rsidRDefault="002851DF" w:rsidP="002851DF">
      <w:pPr>
        <w:tabs>
          <w:tab w:val="left" w:pos="5670"/>
        </w:tabs>
        <w:ind w:right="-1"/>
      </w:pPr>
      <w:r w:rsidRPr="003D5E67">
        <w:t>………………………………………………………….………………………………………</w:t>
      </w:r>
    </w:p>
    <w:p w:rsidR="002851DF" w:rsidRPr="003D5E67" w:rsidRDefault="002851DF" w:rsidP="002851DF">
      <w:pPr>
        <w:tabs>
          <w:tab w:val="left" w:pos="5670"/>
        </w:tabs>
        <w:ind w:right="-1"/>
      </w:pPr>
      <w:r w:rsidRPr="003D5E67">
        <w:t>…………………………………………………………………………………………………</w:t>
      </w:r>
    </w:p>
    <w:p w:rsidR="002851DF" w:rsidRPr="003D5E67" w:rsidRDefault="002851DF" w:rsidP="002851DF">
      <w:pPr>
        <w:ind w:right="-1"/>
        <w:rPr>
          <w:i/>
          <w:sz w:val="20"/>
          <w:szCs w:val="20"/>
        </w:rPr>
      </w:pPr>
      <w:r w:rsidRPr="003D5E67">
        <w:rPr>
          <w:i/>
          <w:sz w:val="20"/>
          <w:szCs w:val="20"/>
        </w:rPr>
        <w:t>(pełna nazwa/firma, adres, w zależności od podmiotu trzeciego : NIP/PESEL, KRS/CEiDG)</w:t>
      </w:r>
    </w:p>
    <w:p w:rsidR="002851DF" w:rsidRDefault="002851DF" w:rsidP="002851DF">
      <w:pPr>
        <w:pStyle w:val="Zwykytekst1"/>
        <w:tabs>
          <w:tab w:val="left" w:leader="dot" w:pos="9072"/>
        </w:tabs>
        <w:ind w:right="-426"/>
        <w:jc w:val="both"/>
        <w:rPr>
          <w:rFonts w:ascii="Times New Roman" w:hAnsi="Times New Roman" w:cs="Times New Roman"/>
          <w:iCs/>
          <w:sz w:val="24"/>
          <w:szCs w:val="24"/>
        </w:rPr>
      </w:pPr>
    </w:p>
    <w:p w:rsidR="002851DF" w:rsidRPr="00D17C38" w:rsidRDefault="002851DF" w:rsidP="002851DF">
      <w:pPr>
        <w:pStyle w:val="Zwykytekst1"/>
        <w:tabs>
          <w:tab w:val="left" w:leader="dot" w:pos="9072"/>
        </w:tabs>
        <w:ind w:right="-426"/>
        <w:jc w:val="both"/>
        <w:rPr>
          <w:rFonts w:ascii="Times New Roman" w:hAnsi="Times New Roman" w:cs="Times New Roman"/>
          <w:iCs/>
          <w:sz w:val="24"/>
          <w:szCs w:val="24"/>
        </w:rPr>
      </w:pPr>
      <w:r w:rsidRPr="00D17C38">
        <w:rPr>
          <w:rFonts w:ascii="Times New Roman" w:hAnsi="Times New Roman" w:cs="Times New Roman"/>
          <w:iCs/>
          <w:sz w:val="24"/>
          <w:szCs w:val="24"/>
        </w:rPr>
        <w:t xml:space="preserve">Odpis lub informacja z Krajowego Rejestru Sądowego, Centralnej Ewidencji i Informacji </w:t>
      </w:r>
      <w:r w:rsidRPr="00D17C38">
        <w:rPr>
          <w:rFonts w:ascii="Times New Roman" w:hAnsi="Times New Roman" w:cs="Times New Roman"/>
          <w:iCs/>
          <w:sz w:val="24"/>
          <w:szCs w:val="24"/>
        </w:rPr>
        <w:br/>
        <w:t xml:space="preserve">o Działalności Gospodarczej lub innego właściwego rejestru dostępny jest pod adresem: </w:t>
      </w:r>
    </w:p>
    <w:p w:rsidR="002851DF" w:rsidRPr="00D17C38" w:rsidRDefault="002851DF" w:rsidP="002851DF">
      <w:pPr>
        <w:pStyle w:val="Zwykytekst1"/>
        <w:tabs>
          <w:tab w:val="left" w:leader="dot" w:pos="9072"/>
        </w:tabs>
        <w:ind w:right="-426"/>
        <w:jc w:val="both"/>
        <w:rPr>
          <w:rFonts w:ascii="Times New Roman" w:hAnsi="Times New Roman" w:cs="Times New Roman"/>
          <w:iCs/>
          <w:sz w:val="24"/>
          <w:szCs w:val="24"/>
        </w:rPr>
      </w:pPr>
      <w:r w:rsidRPr="00D17C38">
        <w:rPr>
          <w:rFonts w:ascii="Times New Roman" w:hAnsi="Times New Roman" w:cs="Times New Roman"/>
          <w:iCs/>
          <w:sz w:val="24"/>
          <w:szCs w:val="24"/>
        </w:rPr>
        <w:t>……………………………………………………………………………………………………**</w:t>
      </w:r>
    </w:p>
    <w:p w:rsidR="002851DF" w:rsidRPr="00D17C38" w:rsidRDefault="002851DF" w:rsidP="002851DF">
      <w:pPr>
        <w:pStyle w:val="Zwykytekst1"/>
        <w:tabs>
          <w:tab w:val="left" w:leader="dot" w:pos="9072"/>
        </w:tabs>
        <w:ind w:right="-426"/>
        <w:jc w:val="center"/>
        <w:rPr>
          <w:rFonts w:ascii="Times New Roman" w:hAnsi="Times New Roman" w:cs="Times New Roman"/>
          <w:iCs/>
          <w:sz w:val="14"/>
          <w:szCs w:val="14"/>
        </w:rPr>
      </w:pPr>
      <w:r w:rsidRPr="00D17C38">
        <w:rPr>
          <w:rFonts w:ascii="Times New Roman" w:hAnsi="Times New Roman" w:cs="Times New Roman"/>
          <w:iCs/>
          <w:sz w:val="14"/>
          <w:szCs w:val="14"/>
        </w:rPr>
        <w:t>(adresy stron internetowych ogólnodostępnych i bezpłatnych baz danych, z których Zamawiający pobierze wskazane przez Wykonawcę dokumenty)</w:t>
      </w:r>
    </w:p>
    <w:p w:rsidR="002851DF" w:rsidRPr="003D5E67" w:rsidRDefault="002851DF" w:rsidP="002851DF">
      <w:pPr>
        <w:ind w:right="-1"/>
        <w:rPr>
          <w:u w:val="single"/>
        </w:rPr>
      </w:pPr>
    </w:p>
    <w:p w:rsidR="002851DF" w:rsidRPr="003D5E67" w:rsidRDefault="002851DF" w:rsidP="00786AF8">
      <w:pPr>
        <w:ind w:right="1"/>
      </w:pPr>
      <w:r w:rsidRPr="003D5E67">
        <w:rPr>
          <w:u w:val="single"/>
        </w:rPr>
        <w:t>reprezentowany przez</w:t>
      </w:r>
      <w:r w:rsidRPr="00786AF8">
        <w:t>:</w:t>
      </w:r>
      <w:r w:rsidR="00786AF8">
        <w:t xml:space="preserve"> </w:t>
      </w:r>
      <w:r w:rsidRPr="003D5E67">
        <w:t>……………………………………………………………………</w:t>
      </w:r>
    </w:p>
    <w:p w:rsidR="002851DF" w:rsidRPr="00786AF8" w:rsidRDefault="002851DF" w:rsidP="00786AF8">
      <w:pPr>
        <w:ind w:right="1418"/>
        <w:jc w:val="right"/>
        <w:rPr>
          <w:i/>
          <w:sz w:val="20"/>
          <w:szCs w:val="20"/>
        </w:rPr>
      </w:pPr>
      <w:r w:rsidRPr="00786AF8">
        <w:rPr>
          <w:i/>
          <w:sz w:val="20"/>
          <w:szCs w:val="20"/>
        </w:rPr>
        <w:t>(imię, nazwisko, stanowisko/podstawa do reprezentacji)</w:t>
      </w:r>
    </w:p>
    <w:p w:rsidR="002851DF" w:rsidRPr="003D5E67" w:rsidRDefault="002851DF" w:rsidP="002851DF">
      <w:pPr>
        <w:pStyle w:val="Zwykytekst"/>
        <w:jc w:val="both"/>
        <w:rPr>
          <w:rFonts w:ascii="Times New Roman" w:hAnsi="Times New Roman" w:cs="Times New Roman"/>
          <w:b/>
          <w:sz w:val="24"/>
          <w:szCs w:val="24"/>
        </w:rPr>
      </w:pPr>
    </w:p>
    <w:p w:rsidR="002851DF" w:rsidRPr="003D5E67" w:rsidRDefault="002851DF" w:rsidP="002851DF">
      <w:pPr>
        <w:pStyle w:val="Zwykytekst"/>
        <w:spacing w:before="120"/>
        <w:jc w:val="both"/>
        <w:rPr>
          <w:rFonts w:ascii="Times New Roman" w:hAnsi="Times New Roman" w:cs="Times New Roman"/>
          <w:bCs/>
          <w:sz w:val="24"/>
          <w:szCs w:val="24"/>
        </w:rPr>
      </w:pPr>
      <w:r w:rsidRPr="003D5E67">
        <w:rPr>
          <w:rFonts w:ascii="Times New Roman" w:hAnsi="Times New Roman" w:cs="Times New Roman"/>
          <w:bCs/>
          <w:sz w:val="24"/>
          <w:szCs w:val="24"/>
        </w:rPr>
        <w:t>W  postępowaniu o udzielenie zamówienia publicznego prowadzonym w trybie podstawowym bez negocjacji pn:</w:t>
      </w:r>
    </w:p>
    <w:p w:rsidR="00763C6B" w:rsidRPr="007D50F0" w:rsidRDefault="00763C6B" w:rsidP="00763C6B">
      <w:pPr>
        <w:jc w:val="both"/>
        <w:rPr>
          <w:rFonts w:ascii="Verdana" w:hAnsi="Verdana"/>
          <w:bCs/>
          <w:sz w:val="16"/>
          <w:szCs w:val="16"/>
        </w:rPr>
      </w:pPr>
    </w:p>
    <w:p w:rsidR="00B47E49" w:rsidRPr="00B47E49" w:rsidRDefault="00687E77" w:rsidP="00B47E49">
      <w:pPr>
        <w:jc w:val="center"/>
        <w:rPr>
          <w:b/>
          <w:bCs/>
        </w:rPr>
      </w:pPr>
      <w:r>
        <w:rPr>
          <w:b/>
          <w:bCs/>
        </w:rPr>
        <w:t>„</w:t>
      </w:r>
      <w:r w:rsidR="00B47E49" w:rsidRPr="00B47E49">
        <w:rPr>
          <w:b/>
          <w:bCs/>
        </w:rPr>
        <w:t xml:space="preserve">Rozbudowa drogi powiatowej Nr 1717 O wraz z budową drogi dla rowerów </w:t>
      </w:r>
    </w:p>
    <w:p w:rsidR="002851DF" w:rsidRPr="000B6399" w:rsidRDefault="00B47E49" w:rsidP="00B47E49">
      <w:pPr>
        <w:jc w:val="center"/>
        <w:rPr>
          <w:b/>
          <w:iCs/>
        </w:rPr>
      </w:pPr>
      <w:r w:rsidRPr="00B47E49">
        <w:rPr>
          <w:b/>
          <w:bCs/>
        </w:rPr>
        <w:t>na odc. od DW 405 do m. Lipno – opracowanie projektu</w:t>
      </w:r>
      <w:r w:rsidR="00687E77">
        <w:rPr>
          <w:b/>
          <w:bCs/>
        </w:rPr>
        <w:t>”</w:t>
      </w:r>
    </w:p>
    <w:p w:rsidR="002851DF" w:rsidRDefault="002851DF" w:rsidP="00116038">
      <w:pPr>
        <w:jc w:val="center"/>
        <w:rPr>
          <w:b/>
          <w:iCs/>
        </w:rPr>
      </w:pPr>
    </w:p>
    <w:p w:rsidR="00F843A2" w:rsidRPr="002851DF" w:rsidRDefault="007D50F0" w:rsidP="00116038">
      <w:pPr>
        <w:jc w:val="center"/>
      </w:pPr>
      <w:r w:rsidRPr="002851DF">
        <w:rPr>
          <w:sz w:val="16"/>
          <w:szCs w:val="16"/>
        </w:rPr>
        <w:t xml:space="preserve"> </w:t>
      </w:r>
      <w:r w:rsidR="002851DF" w:rsidRPr="002851DF">
        <w:t xml:space="preserve">nr postępowania: </w:t>
      </w:r>
      <w:r w:rsidR="00B47E49" w:rsidRPr="00B47E49">
        <w:rPr>
          <w:b/>
          <w:bCs/>
        </w:rPr>
        <w:t>AO.261.1.8.2025.EW</w:t>
      </w:r>
    </w:p>
    <w:p w:rsidR="00811C8A" w:rsidRPr="00CF48C5" w:rsidRDefault="00F843A2" w:rsidP="001B2DBB">
      <w:pPr>
        <w:jc w:val="center"/>
        <w:rPr>
          <w:b/>
          <w:iCs/>
          <w:sz w:val="4"/>
          <w:szCs w:val="4"/>
        </w:rPr>
      </w:pPr>
      <w:r w:rsidRPr="00CF48C5">
        <w:rPr>
          <w:rFonts w:ascii="Verdana" w:hAnsi="Verdana"/>
          <w:b/>
          <w:color w:val="000000"/>
          <w:sz w:val="4"/>
          <w:szCs w:val="4"/>
        </w:rPr>
        <w:t xml:space="preserve"> </w:t>
      </w:r>
      <w:r w:rsidRPr="00CF48C5">
        <w:rPr>
          <w:b/>
          <w:iCs/>
          <w:sz w:val="4"/>
          <w:szCs w:val="4"/>
        </w:rPr>
        <w:t xml:space="preserve"> </w:t>
      </w:r>
    </w:p>
    <w:p w:rsidR="002851DF" w:rsidRPr="003D5E67" w:rsidRDefault="002851DF" w:rsidP="002851DF">
      <w:pPr>
        <w:spacing w:before="120" w:after="120" w:line="288" w:lineRule="auto"/>
      </w:pPr>
      <w:r w:rsidRPr="003D5E67">
        <w:t>prowadzonym przez Zarząd Dróg Powiatowych w Opolu</w:t>
      </w:r>
      <w:r w:rsidR="00786AF8">
        <w:t xml:space="preserve"> </w:t>
      </w:r>
      <w:r w:rsidRPr="003D5E67">
        <w:t>oświadczam/-y, że reprezentowany przeze mnie /przez nas podmiot, udostępniający Wykonawcy zasób w postaci</w:t>
      </w:r>
    </w:p>
    <w:p w:rsidR="002851DF" w:rsidRPr="003D5E67" w:rsidRDefault="002851DF" w:rsidP="00786AF8">
      <w:pPr>
        <w:spacing w:before="120" w:after="120" w:line="288" w:lineRule="auto"/>
        <w:jc w:val="both"/>
      </w:pPr>
      <w:r w:rsidRPr="003D5E67">
        <w:t>……………………………………………………………………………………………………………………………………………………………………………………………………</w:t>
      </w:r>
    </w:p>
    <w:p w:rsidR="002851DF" w:rsidRPr="003D5E67" w:rsidRDefault="002851DF" w:rsidP="00AF78E9">
      <w:pPr>
        <w:numPr>
          <w:ilvl w:val="0"/>
          <w:numId w:val="25"/>
        </w:numPr>
        <w:spacing w:line="288" w:lineRule="auto"/>
        <w:jc w:val="both"/>
      </w:pPr>
      <w:r>
        <w:t>n</w:t>
      </w:r>
      <w:r w:rsidRPr="003D5E67">
        <w:t>ie</w:t>
      </w:r>
      <w:r>
        <w:t>*</w:t>
      </w:r>
      <w:r w:rsidRPr="003D5E67">
        <w:t xml:space="preserve"> podlega wykluczeniu z postępowania na podstawie art. 108 ust 1 ustawy Pzp;</w:t>
      </w:r>
    </w:p>
    <w:p w:rsidR="002851DF" w:rsidRDefault="002851DF" w:rsidP="00AF78E9">
      <w:pPr>
        <w:numPr>
          <w:ilvl w:val="0"/>
          <w:numId w:val="25"/>
        </w:numPr>
        <w:spacing w:line="288" w:lineRule="auto"/>
        <w:jc w:val="both"/>
      </w:pPr>
      <w:r w:rsidRPr="003D5E67">
        <w:t>nie</w:t>
      </w:r>
      <w:r>
        <w:t>*</w:t>
      </w:r>
      <w:r w:rsidRPr="003D5E67">
        <w:t xml:space="preserve"> podlega wykluczeniu z postępowania na podstawie art. 109 ust 1 pkt 4 i 6  ustawy Pzp;</w:t>
      </w:r>
    </w:p>
    <w:p w:rsidR="009553C8" w:rsidRPr="003D5E67" w:rsidRDefault="009553C8" w:rsidP="00AF78E9">
      <w:pPr>
        <w:numPr>
          <w:ilvl w:val="0"/>
          <w:numId w:val="25"/>
        </w:numPr>
        <w:spacing w:line="288" w:lineRule="auto"/>
        <w:jc w:val="both"/>
      </w:pPr>
      <w:r w:rsidRPr="000E61E8">
        <w:t>nie* podlega wykluczeniu z postępowania na podstawie</w:t>
      </w:r>
      <w:r>
        <w:t xml:space="preserve"> art. 7 ust. 1 ustawy z dnia 13 kwietnia 2022 roku </w:t>
      </w:r>
      <w:r w:rsidRPr="00711EDE">
        <w:t xml:space="preserve">o szczególnych rozwiązaniach w zakresie </w:t>
      </w:r>
      <w:r>
        <w:t>p</w:t>
      </w:r>
      <w:r w:rsidRPr="00711EDE">
        <w:t>rzeciwdziałania wspieraniu agresji na Ukrainę oraz służących ochronie bezpieczeństwa narodowego</w:t>
      </w:r>
      <w:r>
        <w:t>;</w:t>
      </w:r>
    </w:p>
    <w:p w:rsidR="002851DF" w:rsidRPr="003D5E67" w:rsidRDefault="002851DF" w:rsidP="00AF78E9">
      <w:pPr>
        <w:numPr>
          <w:ilvl w:val="0"/>
          <w:numId w:val="25"/>
        </w:numPr>
        <w:spacing w:line="288" w:lineRule="auto"/>
        <w:jc w:val="both"/>
      </w:pPr>
      <w:r w:rsidRPr="003D5E67">
        <w:t xml:space="preserve">spełnia warunki udziału w postępowaniu określone w </w:t>
      </w:r>
      <w:r w:rsidR="00846B4F">
        <w:t>S</w:t>
      </w:r>
      <w:r w:rsidRPr="003D5E67">
        <w:t xml:space="preserve">pecyfikacji </w:t>
      </w:r>
      <w:r w:rsidR="00846B4F">
        <w:t>W</w:t>
      </w:r>
      <w:r w:rsidRPr="003D5E67">
        <w:t xml:space="preserve">arunków </w:t>
      </w:r>
      <w:r w:rsidR="00846B4F">
        <w:t>Z</w:t>
      </w:r>
      <w:r w:rsidRPr="003D5E67">
        <w:t>amówienia w zakresie, w jakim Wykonawca powołuje się na te zasoby.</w:t>
      </w:r>
    </w:p>
    <w:p w:rsidR="002851DF" w:rsidRDefault="002851DF" w:rsidP="002851DF">
      <w:pPr>
        <w:spacing w:line="360" w:lineRule="auto"/>
        <w:jc w:val="both"/>
      </w:pPr>
      <w:r w:rsidRPr="003D5E67">
        <w:t xml:space="preserve"> </w:t>
      </w:r>
    </w:p>
    <w:p w:rsidR="002851DF" w:rsidRPr="003D5E67" w:rsidRDefault="002851DF" w:rsidP="002851DF">
      <w:pPr>
        <w:spacing w:line="360" w:lineRule="auto"/>
        <w:ind w:left="708" w:firstLine="708"/>
        <w:jc w:val="both"/>
        <w:rPr>
          <w:sz w:val="20"/>
          <w:szCs w:val="20"/>
        </w:rPr>
      </w:pPr>
      <w:r w:rsidRPr="003D5E67">
        <w:rPr>
          <w:sz w:val="20"/>
          <w:szCs w:val="20"/>
        </w:rPr>
        <w:t xml:space="preserve">                                                                                  …………………………………………</w:t>
      </w:r>
    </w:p>
    <w:p w:rsidR="002851DF" w:rsidRDefault="002851DF" w:rsidP="00461687">
      <w:pPr>
        <w:ind w:firstLine="5664"/>
        <w:jc w:val="both"/>
        <w:rPr>
          <w:i/>
          <w:sz w:val="18"/>
          <w:szCs w:val="18"/>
        </w:rPr>
      </w:pPr>
      <w:r w:rsidRPr="003D5E67">
        <w:rPr>
          <w:i/>
          <w:sz w:val="18"/>
          <w:szCs w:val="18"/>
        </w:rPr>
        <w:t>(</w:t>
      </w:r>
      <w:r>
        <w:rPr>
          <w:i/>
          <w:sz w:val="18"/>
          <w:szCs w:val="18"/>
        </w:rPr>
        <w:t xml:space="preserve"> </w:t>
      </w:r>
      <w:r w:rsidRPr="003D5E67">
        <w:rPr>
          <w:i/>
          <w:sz w:val="18"/>
          <w:szCs w:val="18"/>
        </w:rPr>
        <w:t>podpis osoby uprawnionej do składania woli</w:t>
      </w:r>
      <w:r w:rsidR="00012BF0">
        <w:rPr>
          <w:i/>
          <w:sz w:val="18"/>
          <w:szCs w:val="18"/>
        </w:rPr>
        <w:t xml:space="preserve"> </w:t>
      </w:r>
      <w:r w:rsidR="00012BF0" w:rsidRPr="00012BF0">
        <w:rPr>
          <w:i/>
          <w:sz w:val="18"/>
          <w:szCs w:val="18"/>
        </w:rPr>
        <w:t>*niepotrzebne skreślić</w:t>
      </w:r>
      <w:r w:rsidR="00012BF0">
        <w:rPr>
          <w:i/>
          <w:sz w:val="18"/>
          <w:szCs w:val="18"/>
        </w:rPr>
        <w:tab/>
      </w:r>
      <w:r w:rsidR="00012BF0">
        <w:rPr>
          <w:i/>
          <w:sz w:val="18"/>
          <w:szCs w:val="18"/>
        </w:rPr>
        <w:tab/>
      </w:r>
      <w:r w:rsidR="00012BF0">
        <w:rPr>
          <w:i/>
          <w:sz w:val="18"/>
          <w:szCs w:val="18"/>
        </w:rPr>
        <w:tab/>
      </w:r>
      <w:r w:rsidR="00012BF0">
        <w:rPr>
          <w:i/>
          <w:sz w:val="18"/>
          <w:szCs w:val="18"/>
        </w:rPr>
        <w:tab/>
      </w:r>
      <w:r w:rsidR="00012BF0">
        <w:rPr>
          <w:i/>
          <w:sz w:val="18"/>
          <w:szCs w:val="18"/>
        </w:rPr>
        <w:tab/>
      </w:r>
      <w:r w:rsidR="00012BF0">
        <w:rPr>
          <w:i/>
          <w:sz w:val="18"/>
          <w:szCs w:val="18"/>
        </w:rPr>
        <w:tab/>
      </w:r>
      <w:r w:rsidR="00461687">
        <w:rPr>
          <w:i/>
          <w:sz w:val="18"/>
          <w:szCs w:val="18"/>
        </w:rPr>
        <w:tab/>
      </w:r>
      <w:r w:rsidRPr="003D5E67">
        <w:rPr>
          <w:i/>
          <w:sz w:val="18"/>
          <w:szCs w:val="18"/>
        </w:rPr>
        <w:t>w imieniu podmiotu trzeciego )</w:t>
      </w:r>
    </w:p>
    <w:p w:rsidR="002851DF" w:rsidRPr="00012BF0" w:rsidRDefault="002851DF" w:rsidP="002851DF">
      <w:pPr>
        <w:pStyle w:val="Zwykytekst1"/>
        <w:spacing w:before="120"/>
        <w:jc w:val="both"/>
        <w:rPr>
          <w:rFonts w:ascii="Times New Roman" w:hAnsi="Times New Roman" w:cs="Times New Roman"/>
          <w:i/>
          <w:sz w:val="18"/>
          <w:szCs w:val="18"/>
        </w:rPr>
      </w:pPr>
      <w:r w:rsidRPr="00012BF0">
        <w:rPr>
          <w:rFonts w:ascii="Times New Roman" w:hAnsi="Times New Roman" w:cs="Times New Roman"/>
          <w:i/>
          <w:sz w:val="18"/>
          <w:szCs w:val="18"/>
        </w:rPr>
        <w:t>** dokumenty o których mowa w § 13 ust. 1 Rozporządzenia Ministra Rozwoju, Pracy i Technologii z dnia 23 grudnia 2020 r. w sprawie podmiotowych środków dowodowych oraz innych dokumentów lub oświadczeń, jakich może żądać zamawiający od wykonawcy (Dz. U. z 2020 poz. 2415</w:t>
      </w:r>
      <w:r w:rsidR="00A401D8" w:rsidRPr="00012BF0">
        <w:rPr>
          <w:rFonts w:ascii="Times New Roman" w:hAnsi="Times New Roman" w:cs="Times New Roman"/>
          <w:i/>
          <w:sz w:val="18"/>
          <w:szCs w:val="18"/>
        </w:rPr>
        <w:t xml:space="preserve"> z późn. zm.</w:t>
      </w:r>
      <w:r w:rsidRPr="00012BF0">
        <w:rPr>
          <w:rFonts w:ascii="Times New Roman" w:hAnsi="Times New Roman" w:cs="Times New Roman"/>
          <w:i/>
          <w:sz w:val="18"/>
          <w:szCs w:val="18"/>
        </w:rPr>
        <w:t>)</w:t>
      </w:r>
    </w:p>
    <w:p w:rsidR="00763C6B" w:rsidRDefault="00763C6B" w:rsidP="009553C8">
      <w:pPr>
        <w:pStyle w:val="tytu0"/>
      </w:pPr>
      <w:r w:rsidRPr="009553C8">
        <w:lastRenderedPageBreak/>
        <w:t>Formularz 3.4</w:t>
      </w:r>
    </w:p>
    <w:p w:rsidR="00461687" w:rsidRPr="00461687" w:rsidRDefault="00461687" w:rsidP="00461687">
      <w:pPr>
        <w:jc w:val="center"/>
      </w:pPr>
      <w:r w:rsidRPr="00461687">
        <w:rPr>
          <w:b/>
          <w:color w:val="FF0000"/>
        </w:rPr>
        <w:t>(jeżeli dotyczy)</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095"/>
      </w:tblGrid>
      <w:tr w:rsidR="00763C6B" w:rsidRPr="00FA4254" w:rsidTr="00763C6B">
        <w:tc>
          <w:tcPr>
            <w:tcW w:w="3261" w:type="dxa"/>
          </w:tcPr>
          <w:p w:rsidR="00763C6B" w:rsidRPr="00FA4254" w:rsidRDefault="00763C6B" w:rsidP="00763C6B">
            <w:pPr>
              <w:jc w:val="both"/>
              <w:rPr>
                <w:b/>
              </w:rPr>
            </w:pPr>
          </w:p>
          <w:p w:rsidR="00763C6B" w:rsidRPr="00FA4254" w:rsidRDefault="00763C6B" w:rsidP="00763C6B">
            <w:pPr>
              <w:jc w:val="both"/>
              <w:rPr>
                <w:b/>
              </w:rPr>
            </w:pPr>
          </w:p>
          <w:p w:rsidR="00763C6B" w:rsidRPr="00A135F7" w:rsidRDefault="00763C6B" w:rsidP="00763C6B">
            <w:pPr>
              <w:jc w:val="center"/>
              <w:rPr>
                <w:i/>
                <w:sz w:val="32"/>
                <w:szCs w:val="32"/>
              </w:rPr>
            </w:pPr>
          </w:p>
          <w:p w:rsidR="00763C6B" w:rsidRPr="00FA4254" w:rsidRDefault="00763C6B" w:rsidP="00763C6B">
            <w:pPr>
              <w:jc w:val="center"/>
              <w:rPr>
                <w:i/>
                <w:sz w:val="18"/>
              </w:rPr>
            </w:pPr>
            <w:r w:rsidRPr="00A135F7">
              <w:rPr>
                <w:rFonts w:ascii="Arial" w:hAnsi="Arial" w:cs="Arial"/>
                <w:i/>
                <w:sz w:val="16"/>
                <w:szCs w:val="16"/>
              </w:rPr>
              <w:t>(</w:t>
            </w:r>
            <w:r w:rsidR="00786AF8" w:rsidRPr="00A415A1">
              <w:rPr>
                <w:i/>
                <w:iCs/>
                <w:sz w:val="20"/>
                <w:szCs w:val="20"/>
              </w:rPr>
              <w:t>nazwa podmiotu oddającego potencjał -</w:t>
            </w:r>
            <w:r w:rsidR="00786AF8" w:rsidRPr="00A415A1">
              <w:rPr>
                <w:i/>
                <w:sz w:val="20"/>
                <w:szCs w:val="20"/>
              </w:rPr>
              <w:t xml:space="preserve"> Podmiotu Trzeciego</w:t>
            </w:r>
            <w:r w:rsidRPr="00A135F7">
              <w:rPr>
                <w:rFonts w:ascii="Arial" w:hAnsi="Arial" w:cs="Arial"/>
                <w:i/>
                <w:sz w:val="16"/>
                <w:szCs w:val="16"/>
              </w:rPr>
              <w:t>)</w:t>
            </w:r>
          </w:p>
        </w:tc>
        <w:tc>
          <w:tcPr>
            <w:tcW w:w="6095" w:type="dxa"/>
            <w:shd w:val="clear" w:color="auto" w:fill="C0C0C0"/>
          </w:tcPr>
          <w:p w:rsidR="00786AF8" w:rsidRPr="00B672E7" w:rsidRDefault="00786AF8" w:rsidP="00786AF8">
            <w:pPr>
              <w:spacing w:before="120" w:after="120" w:line="288" w:lineRule="auto"/>
              <w:jc w:val="center"/>
              <w:rPr>
                <w:b/>
                <w:bCs/>
              </w:rPr>
            </w:pPr>
            <w:r w:rsidRPr="00B672E7">
              <w:rPr>
                <w:b/>
              </w:rPr>
              <w:t xml:space="preserve">ZOBOWIĄZANIE  </w:t>
            </w:r>
            <w:r w:rsidRPr="00B672E7">
              <w:rPr>
                <w:b/>
                <w:bCs/>
              </w:rPr>
              <w:t xml:space="preserve">PODMIOTU </w:t>
            </w:r>
          </w:p>
          <w:p w:rsidR="00763C6B" w:rsidRPr="0015437C" w:rsidRDefault="00786AF8" w:rsidP="00786AF8">
            <w:pPr>
              <w:spacing w:before="120" w:after="120" w:line="288" w:lineRule="auto"/>
              <w:jc w:val="center"/>
              <w:rPr>
                <w:rFonts w:ascii="Verdana" w:hAnsi="Verdana"/>
                <w:b/>
                <w:sz w:val="26"/>
                <w:szCs w:val="26"/>
              </w:rPr>
            </w:pPr>
            <w:r w:rsidRPr="00B672E7">
              <w:rPr>
                <w:b/>
                <w:bCs/>
                <w:sz w:val="20"/>
                <w:szCs w:val="20"/>
              </w:rPr>
              <w:t xml:space="preserve">do oddania do dyspozycji Wykonawcy niezbędnych zasobów </w:t>
            </w:r>
            <w:r w:rsidR="00B672E7">
              <w:rPr>
                <w:b/>
                <w:bCs/>
                <w:sz w:val="20"/>
                <w:szCs w:val="20"/>
              </w:rPr>
              <w:br/>
            </w:r>
            <w:r w:rsidRPr="00B672E7">
              <w:rPr>
                <w:b/>
                <w:bCs/>
                <w:sz w:val="20"/>
                <w:szCs w:val="20"/>
              </w:rPr>
              <w:t>na potrzeby realizacji zamówienia</w:t>
            </w:r>
          </w:p>
        </w:tc>
      </w:tr>
    </w:tbl>
    <w:p w:rsidR="00763C6B" w:rsidRDefault="00763C6B" w:rsidP="00763C6B"/>
    <w:p w:rsidR="00786AF8" w:rsidRPr="009A71C6" w:rsidRDefault="00786AF8" w:rsidP="00786AF8">
      <w:pPr>
        <w:autoSpaceDE w:val="0"/>
        <w:autoSpaceDN w:val="0"/>
        <w:adjustRightInd w:val="0"/>
        <w:spacing w:before="60"/>
        <w:rPr>
          <w:rFonts w:ascii="Verdana" w:hAnsi="Verdana"/>
          <w:i/>
          <w:iCs/>
          <w:sz w:val="16"/>
          <w:szCs w:val="16"/>
        </w:rPr>
      </w:pPr>
      <w:r w:rsidRPr="009A71C6">
        <w:rPr>
          <w:rFonts w:ascii="Verdana" w:hAnsi="Verdana"/>
          <w:i/>
          <w:iCs/>
          <w:sz w:val="16"/>
          <w:szCs w:val="16"/>
        </w:rPr>
        <w:t xml:space="preserve">UWAGA: </w:t>
      </w:r>
    </w:p>
    <w:p w:rsidR="00786AF8" w:rsidRPr="009A71C6" w:rsidRDefault="00786AF8" w:rsidP="00786AF8">
      <w:pPr>
        <w:autoSpaceDE w:val="0"/>
        <w:autoSpaceDN w:val="0"/>
        <w:adjustRightInd w:val="0"/>
        <w:spacing w:before="60"/>
        <w:ind w:left="284" w:hanging="284"/>
        <w:rPr>
          <w:i/>
          <w:iCs/>
          <w:sz w:val="22"/>
          <w:szCs w:val="22"/>
        </w:rPr>
      </w:pPr>
      <w:r w:rsidRPr="009A71C6">
        <w:rPr>
          <w:i/>
          <w:sz w:val="22"/>
          <w:szCs w:val="22"/>
        </w:rPr>
        <w:t>=&gt; Niniejsze zobowiązanie - SKŁADA WYKONAWCA WRAZ Z OFERTĄ (jeżeli dotyczy);</w:t>
      </w:r>
    </w:p>
    <w:p w:rsidR="00786AF8" w:rsidRPr="009A71C6" w:rsidRDefault="00786AF8" w:rsidP="00786AF8">
      <w:pPr>
        <w:autoSpaceDE w:val="0"/>
        <w:autoSpaceDN w:val="0"/>
        <w:adjustRightInd w:val="0"/>
        <w:spacing w:before="60"/>
        <w:rPr>
          <w:rFonts w:ascii="Verdana" w:hAnsi="Verdana"/>
          <w:sz w:val="16"/>
          <w:szCs w:val="16"/>
        </w:rPr>
      </w:pPr>
      <w:r w:rsidRPr="009A71C6">
        <w:rPr>
          <w:rFonts w:ascii="Verdana" w:hAnsi="Verdana"/>
          <w:i/>
          <w:iCs/>
          <w:sz w:val="16"/>
          <w:szCs w:val="16"/>
        </w:rPr>
        <w:t xml:space="preserve">=&gt; Zamiast niniejszego Formularza można przedstawić inne dokumenty, w szczególności: </w:t>
      </w:r>
    </w:p>
    <w:p w:rsidR="00786AF8" w:rsidRPr="009A71C6" w:rsidRDefault="00786AF8" w:rsidP="00786AF8">
      <w:pPr>
        <w:autoSpaceDE w:val="0"/>
        <w:autoSpaceDN w:val="0"/>
        <w:adjustRightInd w:val="0"/>
        <w:spacing w:before="60"/>
        <w:ind w:left="284"/>
        <w:rPr>
          <w:rFonts w:ascii="Verdana" w:hAnsi="Verdana"/>
          <w:sz w:val="16"/>
          <w:szCs w:val="16"/>
        </w:rPr>
      </w:pPr>
      <w:r w:rsidRPr="009A71C6">
        <w:rPr>
          <w:rFonts w:ascii="Verdana" w:hAnsi="Verdana"/>
          <w:i/>
          <w:iCs/>
          <w:sz w:val="16"/>
          <w:szCs w:val="16"/>
        </w:rPr>
        <w:t>•  zobowiązanie po</w:t>
      </w:r>
      <w:r>
        <w:rPr>
          <w:rFonts w:ascii="Verdana" w:hAnsi="Verdana"/>
          <w:i/>
          <w:iCs/>
          <w:sz w:val="16"/>
          <w:szCs w:val="16"/>
        </w:rPr>
        <w:t xml:space="preserve">dmiotu, o którym mowa </w:t>
      </w:r>
      <w:r w:rsidRPr="003D5E67">
        <w:rPr>
          <w:rFonts w:ascii="Verdana" w:hAnsi="Verdana"/>
          <w:i/>
          <w:iCs/>
          <w:sz w:val="16"/>
          <w:szCs w:val="16"/>
        </w:rPr>
        <w:t>w art. 118  ust. 3 ustawy Pzp</w:t>
      </w:r>
      <w:r w:rsidRPr="009A71C6">
        <w:rPr>
          <w:rFonts w:ascii="Verdana" w:hAnsi="Verdana"/>
          <w:i/>
          <w:iCs/>
          <w:sz w:val="16"/>
          <w:szCs w:val="16"/>
        </w:rPr>
        <w:t xml:space="preserve"> </w:t>
      </w:r>
    </w:p>
    <w:p w:rsidR="00786AF8" w:rsidRPr="009A71C6" w:rsidRDefault="00786AF8" w:rsidP="00786AF8">
      <w:pPr>
        <w:autoSpaceDE w:val="0"/>
        <w:autoSpaceDN w:val="0"/>
        <w:adjustRightInd w:val="0"/>
        <w:spacing w:before="60"/>
        <w:ind w:left="284"/>
        <w:rPr>
          <w:rFonts w:ascii="Verdana" w:hAnsi="Verdana"/>
          <w:sz w:val="16"/>
          <w:szCs w:val="16"/>
        </w:rPr>
      </w:pPr>
      <w:r w:rsidRPr="009A71C6">
        <w:rPr>
          <w:rFonts w:ascii="Verdana" w:hAnsi="Verdana"/>
          <w:i/>
          <w:iCs/>
          <w:sz w:val="16"/>
          <w:szCs w:val="16"/>
        </w:rPr>
        <w:t xml:space="preserve">•  dokumenty określające: </w:t>
      </w:r>
    </w:p>
    <w:p w:rsidR="00786AF8" w:rsidRPr="009A71C6" w:rsidRDefault="00786AF8" w:rsidP="00786AF8">
      <w:pPr>
        <w:autoSpaceDE w:val="0"/>
        <w:autoSpaceDN w:val="0"/>
        <w:adjustRightInd w:val="0"/>
        <w:spacing w:before="60"/>
        <w:ind w:left="284"/>
        <w:rPr>
          <w:rFonts w:ascii="Verdana" w:hAnsi="Verdana"/>
          <w:sz w:val="16"/>
          <w:szCs w:val="16"/>
        </w:rPr>
      </w:pPr>
      <w:r w:rsidRPr="009A71C6">
        <w:rPr>
          <w:rFonts w:ascii="Verdana" w:hAnsi="Verdana"/>
          <w:i/>
          <w:iCs/>
          <w:sz w:val="16"/>
          <w:szCs w:val="16"/>
        </w:rPr>
        <w:t xml:space="preserve">1) zakresu dostępnych Wykonawcy zasobów innego podmiotu, </w:t>
      </w:r>
    </w:p>
    <w:p w:rsidR="00786AF8" w:rsidRPr="009A71C6" w:rsidRDefault="00786AF8" w:rsidP="00014AF6">
      <w:pPr>
        <w:autoSpaceDE w:val="0"/>
        <w:autoSpaceDN w:val="0"/>
        <w:adjustRightInd w:val="0"/>
        <w:spacing w:before="60"/>
        <w:ind w:left="284" w:right="-352"/>
        <w:jc w:val="both"/>
        <w:rPr>
          <w:rFonts w:ascii="Verdana" w:hAnsi="Verdana"/>
          <w:sz w:val="16"/>
          <w:szCs w:val="16"/>
        </w:rPr>
      </w:pPr>
      <w:r w:rsidRPr="009A71C6">
        <w:rPr>
          <w:rFonts w:ascii="Verdana" w:hAnsi="Verdana"/>
          <w:i/>
          <w:iCs/>
          <w:sz w:val="16"/>
          <w:szCs w:val="16"/>
        </w:rPr>
        <w:t>2) sposobu wykorzystania zasobów innego podmiotu, przez Wykonawcę, przy wykonywaniu zamówienia publicznego,</w:t>
      </w:r>
    </w:p>
    <w:p w:rsidR="00786AF8" w:rsidRPr="009A71C6" w:rsidRDefault="00786AF8" w:rsidP="00786AF8">
      <w:pPr>
        <w:autoSpaceDE w:val="0"/>
        <w:autoSpaceDN w:val="0"/>
        <w:adjustRightInd w:val="0"/>
        <w:spacing w:before="60"/>
        <w:ind w:left="284"/>
        <w:rPr>
          <w:rFonts w:ascii="Verdana" w:hAnsi="Verdana"/>
          <w:i/>
          <w:iCs/>
          <w:sz w:val="16"/>
          <w:szCs w:val="16"/>
        </w:rPr>
      </w:pPr>
      <w:r w:rsidRPr="009A71C6">
        <w:rPr>
          <w:rFonts w:ascii="Verdana" w:hAnsi="Verdana"/>
          <w:i/>
          <w:iCs/>
          <w:sz w:val="16"/>
          <w:szCs w:val="16"/>
        </w:rPr>
        <w:t>3) zakres i okres udziału innego podmiotu przy wykonywaniu zamówienia publicznego</w:t>
      </w:r>
      <w:r w:rsidR="00014AF6">
        <w:rPr>
          <w:rFonts w:ascii="Verdana" w:hAnsi="Verdana"/>
          <w:i/>
          <w:iCs/>
          <w:sz w:val="16"/>
          <w:szCs w:val="16"/>
        </w:rPr>
        <w:t>,</w:t>
      </w:r>
      <w:r w:rsidRPr="009A71C6">
        <w:rPr>
          <w:rFonts w:ascii="Verdana" w:hAnsi="Verdana"/>
          <w:i/>
          <w:iCs/>
          <w:sz w:val="16"/>
          <w:szCs w:val="16"/>
        </w:rPr>
        <w:t xml:space="preserve"> </w:t>
      </w:r>
    </w:p>
    <w:p w:rsidR="00786AF8" w:rsidRPr="009A71C6" w:rsidRDefault="00786AF8" w:rsidP="00014AF6">
      <w:pPr>
        <w:autoSpaceDE w:val="0"/>
        <w:autoSpaceDN w:val="0"/>
        <w:adjustRightInd w:val="0"/>
        <w:spacing w:before="60"/>
        <w:ind w:left="284"/>
        <w:jc w:val="both"/>
        <w:rPr>
          <w:rFonts w:ascii="Verdana" w:hAnsi="Verdana"/>
          <w:i/>
          <w:iCs/>
          <w:sz w:val="16"/>
          <w:szCs w:val="16"/>
        </w:rPr>
      </w:pPr>
      <w:r w:rsidRPr="009A71C6">
        <w:rPr>
          <w:rFonts w:ascii="Verdana" w:hAnsi="Verdana"/>
          <w:i/>
          <w:iCs/>
          <w:sz w:val="16"/>
          <w:szCs w:val="16"/>
        </w:rPr>
        <w:t xml:space="preserve">4) czy podmiot, na zdolnościach którego wykonawca polega w odniesieniu do warunków udziału </w:t>
      </w:r>
      <w:r w:rsidR="00014AF6">
        <w:rPr>
          <w:rFonts w:ascii="Verdana" w:hAnsi="Verdana"/>
          <w:i/>
          <w:iCs/>
          <w:sz w:val="16"/>
          <w:szCs w:val="16"/>
        </w:rPr>
        <w:br/>
      </w:r>
      <w:r w:rsidRPr="009A71C6">
        <w:rPr>
          <w:rFonts w:ascii="Verdana" w:hAnsi="Verdana"/>
          <w:i/>
          <w:iCs/>
          <w:sz w:val="16"/>
          <w:szCs w:val="16"/>
        </w:rPr>
        <w:t>w postępowaniu dotyczących wykształcenia , kwalifikacji zawodowych lub doświadczenia , zrealizuje roboty budowlane lub usługi , których wskazane zdolności dotyczą</w:t>
      </w:r>
      <w:r w:rsidR="00014AF6">
        <w:rPr>
          <w:rFonts w:ascii="Verdana" w:hAnsi="Verdana"/>
          <w:i/>
          <w:iCs/>
          <w:sz w:val="16"/>
          <w:szCs w:val="16"/>
        </w:rPr>
        <w:t>.</w:t>
      </w:r>
      <w:r w:rsidRPr="009A71C6">
        <w:rPr>
          <w:rFonts w:ascii="Verdana" w:hAnsi="Verdana"/>
          <w:i/>
          <w:iCs/>
          <w:sz w:val="16"/>
          <w:szCs w:val="16"/>
        </w:rPr>
        <w:t xml:space="preserve">  </w:t>
      </w:r>
    </w:p>
    <w:p w:rsidR="00786AF8" w:rsidRPr="009A71C6" w:rsidRDefault="00786AF8" w:rsidP="00786AF8">
      <w:pPr>
        <w:autoSpaceDE w:val="0"/>
        <w:autoSpaceDN w:val="0"/>
        <w:adjustRightInd w:val="0"/>
        <w:rPr>
          <w:sz w:val="8"/>
          <w:szCs w:val="8"/>
        </w:rPr>
      </w:pPr>
    </w:p>
    <w:p w:rsidR="00786AF8" w:rsidRPr="009A71C6" w:rsidRDefault="00786AF8" w:rsidP="00786AF8">
      <w:pPr>
        <w:autoSpaceDE w:val="0"/>
        <w:autoSpaceDN w:val="0"/>
        <w:adjustRightInd w:val="0"/>
        <w:spacing w:before="120"/>
        <w:ind w:left="993" w:hanging="851"/>
      </w:pPr>
      <w:r w:rsidRPr="009A71C6">
        <w:rPr>
          <w:b/>
          <w:bCs/>
        </w:rPr>
        <w:t xml:space="preserve">W imieniu: </w:t>
      </w:r>
      <w:r w:rsidRPr="009A71C6">
        <w:rPr>
          <w:bCs/>
        </w:rPr>
        <w:t>___________________________________________________</w:t>
      </w:r>
      <w:r w:rsidRPr="009A71C6">
        <w:rPr>
          <w:bCs/>
        </w:rPr>
        <w:softHyphen/>
      </w:r>
      <w:r w:rsidRPr="009A71C6">
        <w:rPr>
          <w:bCs/>
        </w:rPr>
        <w:softHyphen/>
      </w:r>
      <w:r w:rsidRPr="009A71C6">
        <w:rPr>
          <w:bCs/>
        </w:rPr>
        <w:softHyphen/>
      </w:r>
      <w:r w:rsidRPr="009A71C6">
        <w:rPr>
          <w:bCs/>
        </w:rPr>
        <w:softHyphen/>
        <w:t>____________</w:t>
      </w:r>
      <w:r w:rsidRPr="009A71C6">
        <w:rPr>
          <w:b/>
          <w:bCs/>
        </w:rPr>
        <w:t xml:space="preserve"> </w:t>
      </w:r>
    </w:p>
    <w:p w:rsidR="00786AF8" w:rsidRPr="009A71C6" w:rsidRDefault="00786AF8" w:rsidP="00786AF8">
      <w:pPr>
        <w:autoSpaceDE w:val="0"/>
        <w:autoSpaceDN w:val="0"/>
        <w:adjustRightInd w:val="0"/>
        <w:spacing w:before="120"/>
        <w:ind w:left="142"/>
        <w:rPr>
          <w:rFonts w:ascii="Arial" w:hAnsi="Arial" w:cs="Arial"/>
          <w:i/>
          <w:sz w:val="16"/>
          <w:szCs w:val="16"/>
        </w:rPr>
      </w:pP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t>______________________________________________________________________</w:t>
      </w:r>
      <w:r w:rsidRPr="009A71C6">
        <w:rPr>
          <w:rFonts w:ascii="Arial" w:hAnsi="Arial" w:cs="Arial"/>
          <w:i/>
          <w:sz w:val="16"/>
          <w:szCs w:val="16"/>
        </w:rPr>
        <w:t xml:space="preserve">                           </w:t>
      </w:r>
    </w:p>
    <w:p w:rsidR="00786AF8" w:rsidRPr="009A71C6" w:rsidRDefault="00786AF8" w:rsidP="00786AF8">
      <w:pPr>
        <w:autoSpaceDE w:val="0"/>
        <w:autoSpaceDN w:val="0"/>
        <w:adjustRightInd w:val="0"/>
        <w:spacing w:before="60"/>
        <w:ind w:left="142"/>
        <w:rPr>
          <w:rFonts w:ascii="Verdana" w:hAnsi="Verdana"/>
          <w:i/>
          <w:iCs/>
          <w:sz w:val="16"/>
          <w:szCs w:val="16"/>
        </w:rPr>
      </w:pPr>
      <w:r w:rsidRPr="009A71C6">
        <w:rPr>
          <w:rFonts w:ascii="Arial" w:hAnsi="Arial" w:cs="Arial"/>
          <w:i/>
          <w:sz w:val="16"/>
          <w:szCs w:val="16"/>
        </w:rPr>
        <w:t xml:space="preserve">                 (pełna nazwa/firma, adres,  NIP/PESEL, KRS/CEiDG </w:t>
      </w:r>
      <w:r w:rsidRPr="009A71C6">
        <w:rPr>
          <w:rFonts w:ascii="Verdana" w:hAnsi="Verdana"/>
          <w:i/>
          <w:iCs/>
          <w:sz w:val="16"/>
          <w:szCs w:val="16"/>
        </w:rPr>
        <w:t xml:space="preserve"> </w:t>
      </w:r>
      <w:r w:rsidRPr="009A71C6">
        <w:rPr>
          <w:rFonts w:ascii="Arial" w:hAnsi="Arial" w:cs="Arial"/>
          <w:i/>
          <w:sz w:val="16"/>
          <w:szCs w:val="16"/>
        </w:rPr>
        <w:t>podmiotu n</w:t>
      </w:r>
      <w:r w:rsidRPr="009A71C6">
        <w:rPr>
          <w:rFonts w:ascii="Verdana" w:hAnsi="Verdana"/>
          <w:i/>
          <w:iCs/>
          <w:sz w:val="16"/>
          <w:szCs w:val="16"/>
        </w:rPr>
        <w:t>a zasobach którego polega Wykonawca)</w:t>
      </w:r>
    </w:p>
    <w:p w:rsidR="00786AF8" w:rsidRPr="009A71C6" w:rsidRDefault="00786AF8" w:rsidP="00786AF8">
      <w:pPr>
        <w:autoSpaceDE w:val="0"/>
        <w:autoSpaceDN w:val="0"/>
        <w:adjustRightInd w:val="0"/>
        <w:rPr>
          <w:rFonts w:ascii="Verdana" w:hAnsi="Verdana"/>
          <w:sz w:val="14"/>
          <w:szCs w:val="14"/>
        </w:rPr>
      </w:pPr>
    </w:p>
    <w:p w:rsidR="00786AF8" w:rsidRPr="009A71C6" w:rsidRDefault="00786AF8" w:rsidP="00786AF8">
      <w:pPr>
        <w:autoSpaceDE w:val="0"/>
        <w:autoSpaceDN w:val="0"/>
        <w:adjustRightInd w:val="0"/>
        <w:rPr>
          <w:rFonts w:ascii="Verdana" w:hAnsi="Verdana"/>
          <w:sz w:val="14"/>
          <w:szCs w:val="14"/>
        </w:rPr>
      </w:pPr>
    </w:p>
    <w:p w:rsidR="00786AF8" w:rsidRPr="009A71C6" w:rsidRDefault="00786AF8" w:rsidP="00786AF8">
      <w:pPr>
        <w:autoSpaceDE w:val="0"/>
        <w:autoSpaceDN w:val="0"/>
        <w:adjustRightInd w:val="0"/>
        <w:rPr>
          <w:rFonts w:ascii="Verdana" w:hAnsi="Verdana"/>
          <w:sz w:val="6"/>
          <w:szCs w:val="6"/>
        </w:rPr>
      </w:pPr>
    </w:p>
    <w:p w:rsidR="00CF48C5" w:rsidRDefault="00786AF8" w:rsidP="00786AF8">
      <w:pPr>
        <w:autoSpaceDE w:val="0"/>
        <w:autoSpaceDN w:val="0"/>
        <w:adjustRightInd w:val="0"/>
      </w:pPr>
      <w:r w:rsidRPr="009A71C6">
        <w:t>zobowiązuję się do oddania swoich zasobów przy wykonywaniu zamówienia p.n.</w:t>
      </w:r>
      <w:r>
        <w:t>:</w:t>
      </w:r>
    </w:p>
    <w:p w:rsidR="00786AF8" w:rsidRPr="00661152" w:rsidRDefault="00786AF8" w:rsidP="00786AF8">
      <w:pPr>
        <w:autoSpaceDE w:val="0"/>
        <w:autoSpaceDN w:val="0"/>
        <w:adjustRightInd w:val="0"/>
        <w:rPr>
          <w:color w:val="000000"/>
        </w:rPr>
      </w:pPr>
    </w:p>
    <w:p w:rsidR="00B47E49" w:rsidRPr="00B47E49" w:rsidRDefault="00687E77" w:rsidP="00B47E49">
      <w:pPr>
        <w:jc w:val="center"/>
        <w:rPr>
          <w:b/>
          <w:bCs/>
        </w:rPr>
      </w:pPr>
      <w:r>
        <w:rPr>
          <w:b/>
          <w:bCs/>
        </w:rPr>
        <w:t>„</w:t>
      </w:r>
      <w:r w:rsidR="00B47E49" w:rsidRPr="00B47E49">
        <w:rPr>
          <w:b/>
          <w:bCs/>
        </w:rPr>
        <w:t xml:space="preserve">Rozbudowa drogi powiatowej Nr 1717 O wraz z budową drogi dla rowerów </w:t>
      </w:r>
    </w:p>
    <w:p w:rsidR="00CF48C5" w:rsidRPr="000B6399" w:rsidRDefault="00B47E49" w:rsidP="00B47E49">
      <w:pPr>
        <w:jc w:val="center"/>
        <w:rPr>
          <w:b/>
          <w:bCs/>
          <w:sz w:val="16"/>
          <w:szCs w:val="16"/>
        </w:rPr>
      </w:pPr>
      <w:r w:rsidRPr="00B47E49">
        <w:rPr>
          <w:b/>
          <w:bCs/>
        </w:rPr>
        <w:t>na odc. od DW 405 do m. Lipno – opracowanie projektu</w:t>
      </w:r>
      <w:r w:rsidR="00687E77">
        <w:rPr>
          <w:b/>
          <w:bCs/>
        </w:rPr>
        <w:t>”</w:t>
      </w:r>
    </w:p>
    <w:p w:rsidR="00786AF8" w:rsidRDefault="00786AF8" w:rsidP="00786AF8">
      <w:pPr>
        <w:jc w:val="center"/>
        <w:rPr>
          <w:b/>
          <w:iCs/>
        </w:rPr>
      </w:pPr>
    </w:p>
    <w:p w:rsidR="00786AF8" w:rsidRPr="002851DF" w:rsidRDefault="00786AF8" w:rsidP="00786AF8">
      <w:pPr>
        <w:jc w:val="center"/>
      </w:pPr>
      <w:r w:rsidRPr="002851DF">
        <w:rPr>
          <w:sz w:val="16"/>
          <w:szCs w:val="16"/>
        </w:rPr>
        <w:t xml:space="preserve"> </w:t>
      </w:r>
      <w:r w:rsidRPr="002851DF">
        <w:t xml:space="preserve">nr postępowania: </w:t>
      </w:r>
      <w:r w:rsidR="00B47E49" w:rsidRPr="00B47E49">
        <w:rPr>
          <w:b/>
          <w:bCs/>
        </w:rPr>
        <w:t>AO.261.1.8.2025.EW</w:t>
      </w:r>
    </w:p>
    <w:p w:rsidR="00786AF8" w:rsidRPr="00CF48C5" w:rsidRDefault="00786AF8" w:rsidP="00116038">
      <w:pPr>
        <w:jc w:val="center"/>
        <w:rPr>
          <w:bCs/>
        </w:rPr>
      </w:pPr>
    </w:p>
    <w:p w:rsidR="00811C8A" w:rsidRPr="00811C8A" w:rsidRDefault="00811C8A" w:rsidP="00811C8A">
      <w:pPr>
        <w:autoSpaceDE w:val="0"/>
        <w:autoSpaceDN w:val="0"/>
        <w:adjustRightInd w:val="0"/>
        <w:spacing w:before="60"/>
        <w:jc w:val="center"/>
        <w:rPr>
          <w:rFonts w:ascii="Verdana" w:hAnsi="Verdana"/>
          <w:color w:val="000000"/>
          <w:sz w:val="6"/>
          <w:szCs w:val="6"/>
        </w:rPr>
      </w:pPr>
    </w:p>
    <w:p w:rsidR="00763C6B" w:rsidRDefault="00763C6B" w:rsidP="00763C6B">
      <w:pPr>
        <w:autoSpaceDE w:val="0"/>
        <w:autoSpaceDN w:val="0"/>
        <w:adjustRightInd w:val="0"/>
        <w:rPr>
          <w:color w:val="000000"/>
        </w:rPr>
      </w:pPr>
      <w:r w:rsidRPr="00661152">
        <w:rPr>
          <w:color w:val="000000"/>
        </w:rPr>
        <w:t xml:space="preserve">do dyspozycji Wykonawcy: </w:t>
      </w:r>
    </w:p>
    <w:p w:rsidR="00CF48C5" w:rsidRPr="00661152" w:rsidRDefault="00CF48C5" w:rsidP="00763C6B">
      <w:pPr>
        <w:autoSpaceDE w:val="0"/>
        <w:autoSpaceDN w:val="0"/>
        <w:adjustRightInd w:val="0"/>
        <w:rPr>
          <w:color w:val="000000"/>
        </w:rPr>
      </w:pPr>
    </w:p>
    <w:p w:rsidR="00763C6B" w:rsidRPr="008E6EA4" w:rsidRDefault="00763C6B" w:rsidP="00811C8A">
      <w:pPr>
        <w:autoSpaceDE w:val="0"/>
        <w:autoSpaceDN w:val="0"/>
        <w:adjustRightInd w:val="0"/>
        <w:rPr>
          <w:rFonts w:ascii="Verdana" w:hAnsi="Verdana"/>
          <w:color w:val="000000"/>
          <w:sz w:val="20"/>
          <w:szCs w:val="20"/>
        </w:rPr>
      </w:pPr>
      <w:r w:rsidRPr="008E6EA4">
        <w:rPr>
          <w:rFonts w:ascii="Verdana" w:hAnsi="Verdana"/>
          <w:color w:val="000000"/>
          <w:sz w:val="20"/>
          <w:szCs w:val="20"/>
        </w:rPr>
        <w:t>____________________________________________</w:t>
      </w:r>
      <w:r w:rsidR="00811C8A">
        <w:rPr>
          <w:rFonts w:ascii="Verdana" w:hAnsi="Verdana"/>
          <w:color w:val="000000"/>
          <w:sz w:val="20"/>
          <w:szCs w:val="20"/>
        </w:rPr>
        <w:t>___________________________</w:t>
      </w:r>
    </w:p>
    <w:p w:rsidR="00763C6B" w:rsidRPr="008E6EA4" w:rsidRDefault="00763C6B" w:rsidP="00763C6B">
      <w:pPr>
        <w:autoSpaceDE w:val="0"/>
        <w:autoSpaceDN w:val="0"/>
        <w:adjustRightInd w:val="0"/>
        <w:jc w:val="center"/>
        <w:rPr>
          <w:rFonts w:ascii="Verdana" w:hAnsi="Verdana"/>
          <w:color w:val="000000"/>
          <w:sz w:val="16"/>
          <w:szCs w:val="16"/>
        </w:rPr>
      </w:pPr>
      <w:r w:rsidRPr="008E6EA4">
        <w:rPr>
          <w:rFonts w:ascii="Verdana" w:hAnsi="Verdana"/>
          <w:i/>
          <w:iCs/>
          <w:color w:val="000000"/>
          <w:sz w:val="16"/>
          <w:szCs w:val="16"/>
        </w:rPr>
        <w:t xml:space="preserve"> (nazwa </w:t>
      </w:r>
      <w:r w:rsidR="00CF48C5">
        <w:rPr>
          <w:rFonts w:ascii="Verdana" w:hAnsi="Verdana"/>
          <w:i/>
          <w:iCs/>
          <w:color w:val="000000"/>
          <w:sz w:val="16"/>
          <w:szCs w:val="16"/>
        </w:rPr>
        <w:t xml:space="preserve">i adres </w:t>
      </w:r>
      <w:r w:rsidRPr="008E6EA4">
        <w:rPr>
          <w:rFonts w:ascii="Verdana" w:hAnsi="Verdana"/>
          <w:i/>
          <w:iCs/>
          <w:color w:val="000000"/>
          <w:sz w:val="16"/>
          <w:szCs w:val="16"/>
        </w:rPr>
        <w:t>Wykonawcy</w:t>
      </w:r>
      <w:r w:rsidR="00786AF8">
        <w:rPr>
          <w:rFonts w:ascii="Verdana" w:hAnsi="Verdana"/>
          <w:i/>
          <w:iCs/>
          <w:color w:val="000000"/>
          <w:sz w:val="16"/>
          <w:szCs w:val="16"/>
        </w:rPr>
        <w:t>,</w:t>
      </w:r>
      <w:r w:rsidR="00CF48C5">
        <w:rPr>
          <w:rFonts w:ascii="Verdana" w:hAnsi="Verdana"/>
          <w:i/>
          <w:iCs/>
          <w:color w:val="000000"/>
          <w:sz w:val="16"/>
          <w:szCs w:val="16"/>
        </w:rPr>
        <w:t xml:space="preserve"> któremu udostępniane są zasoby </w:t>
      </w:r>
      <w:r w:rsidRPr="008E6EA4">
        <w:rPr>
          <w:rFonts w:ascii="Verdana" w:hAnsi="Verdana"/>
          <w:i/>
          <w:iCs/>
          <w:color w:val="000000"/>
          <w:sz w:val="16"/>
          <w:szCs w:val="16"/>
        </w:rPr>
        <w:t>)</w:t>
      </w:r>
    </w:p>
    <w:p w:rsidR="00CF48C5" w:rsidRDefault="00CF48C5" w:rsidP="00763C6B">
      <w:pPr>
        <w:autoSpaceDE w:val="0"/>
        <w:autoSpaceDN w:val="0"/>
        <w:adjustRightInd w:val="0"/>
        <w:spacing w:after="120"/>
        <w:rPr>
          <w:color w:val="000000"/>
        </w:rPr>
      </w:pPr>
    </w:p>
    <w:p w:rsidR="00786AF8" w:rsidRPr="009A71C6" w:rsidRDefault="00786AF8" w:rsidP="00786AF8">
      <w:pPr>
        <w:spacing w:after="160" w:line="259" w:lineRule="auto"/>
        <w:rPr>
          <w:bCs/>
        </w:rPr>
      </w:pPr>
      <w:r w:rsidRPr="009A71C6">
        <w:rPr>
          <w:bCs/>
        </w:rPr>
        <w:t>Oświadczam, iż:</w:t>
      </w:r>
    </w:p>
    <w:p w:rsidR="00786AF8" w:rsidRPr="009A71C6" w:rsidRDefault="00786AF8" w:rsidP="00A35C2F">
      <w:pPr>
        <w:numPr>
          <w:ilvl w:val="0"/>
          <w:numId w:val="7"/>
        </w:numPr>
        <w:spacing w:after="160" w:line="259" w:lineRule="auto"/>
        <w:ind w:left="567" w:hanging="425"/>
        <w:jc w:val="both"/>
        <w:rPr>
          <w:bCs/>
        </w:rPr>
      </w:pPr>
      <w:r w:rsidRPr="009A71C6">
        <w:rPr>
          <w:bCs/>
        </w:rPr>
        <w:t>udostępniam Wykonawcy nasze zasoby w zakresie:</w:t>
      </w:r>
    </w:p>
    <w:p w:rsidR="00786AF8" w:rsidRPr="009A71C6" w:rsidRDefault="00786AF8" w:rsidP="00786AF8">
      <w:pPr>
        <w:spacing w:line="259" w:lineRule="auto"/>
        <w:rPr>
          <w:bCs/>
        </w:rPr>
      </w:pPr>
      <w:r w:rsidRPr="009A71C6">
        <w:rPr>
          <w:bCs/>
        </w:rPr>
        <w:t xml:space="preserve">  ………………………………………………………………………………………………….</w:t>
      </w:r>
    </w:p>
    <w:p w:rsidR="00786AF8" w:rsidRPr="009A71C6" w:rsidRDefault="00786AF8" w:rsidP="00786AF8">
      <w:pPr>
        <w:autoSpaceDE w:val="0"/>
        <w:autoSpaceDN w:val="0"/>
        <w:adjustRightInd w:val="0"/>
        <w:ind w:right="-144"/>
        <w:rPr>
          <w:i/>
          <w:iCs/>
          <w:sz w:val="20"/>
          <w:szCs w:val="20"/>
        </w:rPr>
      </w:pPr>
      <w:r w:rsidRPr="009A71C6">
        <w:rPr>
          <w:i/>
          <w:iCs/>
          <w:sz w:val="20"/>
          <w:szCs w:val="20"/>
        </w:rPr>
        <w:t xml:space="preserve">     określenie zasobu – zdolność techniczna i zawodowa (wiedza i doświadczenie) , osoby (potencjał kadrowy),  </w:t>
      </w:r>
    </w:p>
    <w:p w:rsidR="00786AF8" w:rsidRPr="009A71C6" w:rsidRDefault="00786AF8" w:rsidP="00786AF8">
      <w:pPr>
        <w:autoSpaceDE w:val="0"/>
        <w:autoSpaceDN w:val="0"/>
        <w:adjustRightInd w:val="0"/>
        <w:ind w:right="-144"/>
        <w:rPr>
          <w:sz w:val="20"/>
          <w:szCs w:val="20"/>
        </w:rPr>
      </w:pPr>
      <w:r w:rsidRPr="009A71C6">
        <w:rPr>
          <w:i/>
          <w:iCs/>
          <w:sz w:val="20"/>
          <w:szCs w:val="20"/>
        </w:rPr>
        <w:t xml:space="preserve">    </w:t>
      </w:r>
      <w:r w:rsidRPr="009A71C6">
        <w:rPr>
          <w:sz w:val="20"/>
          <w:szCs w:val="20"/>
          <w:lang w:eastAsia="ar-SA"/>
        </w:rPr>
        <w:t>narzędzia, wyposażenie zakładu i urządzenia techniczne</w:t>
      </w:r>
      <w:r w:rsidRPr="009A71C6">
        <w:rPr>
          <w:i/>
          <w:iCs/>
          <w:sz w:val="20"/>
          <w:szCs w:val="20"/>
        </w:rPr>
        <w:t xml:space="preserve">         </w:t>
      </w:r>
    </w:p>
    <w:p w:rsidR="00786AF8" w:rsidRPr="009A71C6" w:rsidRDefault="00786AF8" w:rsidP="00786AF8">
      <w:pPr>
        <w:spacing w:line="259" w:lineRule="auto"/>
        <w:ind w:firstLine="142"/>
        <w:rPr>
          <w:bCs/>
        </w:rPr>
      </w:pPr>
    </w:p>
    <w:p w:rsidR="00786AF8" w:rsidRPr="009A71C6" w:rsidRDefault="00786AF8" w:rsidP="00786AF8">
      <w:pPr>
        <w:spacing w:line="259" w:lineRule="auto"/>
        <w:ind w:firstLine="142"/>
        <w:rPr>
          <w:bCs/>
        </w:rPr>
      </w:pPr>
      <w:r w:rsidRPr="009A71C6">
        <w:rPr>
          <w:bCs/>
        </w:rPr>
        <w:t>…………………………………………………………………….…………………………</w:t>
      </w:r>
    </w:p>
    <w:p w:rsidR="00786AF8" w:rsidRPr="009A71C6" w:rsidRDefault="00786AF8" w:rsidP="00786AF8">
      <w:pPr>
        <w:spacing w:after="160" w:line="259" w:lineRule="auto"/>
        <w:ind w:left="142"/>
        <w:jc w:val="center"/>
        <w:rPr>
          <w:bCs/>
          <w:sz w:val="20"/>
          <w:szCs w:val="20"/>
        </w:rPr>
      </w:pPr>
      <w:r w:rsidRPr="009A71C6">
        <w:rPr>
          <w:i/>
          <w:sz w:val="20"/>
          <w:szCs w:val="20"/>
        </w:rPr>
        <w:t xml:space="preserve">(należy podać informacje umożliwiające ocenę spełnienia warunków, </w:t>
      </w:r>
      <w:r w:rsidR="00014AF6">
        <w:rPr>
          <w:i/>
          <w:sz w:val="20"/>
          <w:szCs w:val="20"/>
        </w:rPr>
        <w:br/>
      </w:r>
      <w:r>
        <w:rPr>
          <w:bCs/>
          <w:i/>
          <w:sz w:val="20"/>
          <w:szCs w:val="20"/>
        </w:rPr>
        <w:t xml:space="preserve">określonych w pkt 7.2. </w:t>
      </w:r>
      <w:r w:rsidR="00014AF6">
        <w:rPr>
          <w:bCs/>
          <w:i/>
          <w:sz w:val="20"/>
          <w:szCs w:val="20"/>
        </w:rPr>
        <w:t>ppkt</w:t>
      </w:r>
      <w:r>
        <w:rPr>
          <w:bCs/>
          <w:i/>
          <w:sz w:val="20"/>
          <w:szCs w:val="20"/>
        </w:rPr>
        <w:t xml:space="preserve"> 2,</w:t>
      </w:r>
      <w:r w:rsidR="00014AF6">
        <w:rPr>
          <w:bCs/>
          <w:i/>
          <w:sz w:val="20"/>
          <w:szCs w:val="20"/>
        </w:rPr>
        <w:t xml:space="preserve"> </w:t>
      </w:r>
      <w:r>
        <w:rPr>
          <w:bCs/>
          <w:i/>
          <w:sz w:val="20"/>
          <w:szCs w:val="20"/>
        </w:rPr>
        <w:t>p</w:t>
      </w:r>
      <w:r w:rsidR="00014AF6">
        <w:rPr>
          <w:bCs/>
          <w:i/>
          <w:sz w:val="20"/>
          <w:szCs w:val="20"/>
        </w:rPr>
        <w:t>p</w:t>
      </w:r>
      <w:r>
        <w:rPr>
          <w:bCs/>
          <w:i/>
          <w:sz w:val="20"/>
          <w:szCs w:val="20"/>
        </w:rPr>
        <w:t>kt 3</w:t>
      </w:r>
      <w:r w:rsidRPr="009A71C6">
        <w:rPr>
          <w:bCs/>
          <w:i/>
          <w:sz w:val="20"/>
          <w:szCs w:val="20"/>
        </w:rPr>
        <w:t xml:space="preserve"> IDW, </w:t>
      </w:r>
      <w:r w:rsidRPr="009A71C6">
        <w:rPr>
          <w:i/>
          <w:sz w:val="20"/>
          <w:szCs w:val="20"/>
        </w:rPr>
        <w:t>przez udostępniane zasoby)</w:t>
      </w:r>
    </w:p>
    <w:p w:rsidR="00786AF8" w:rsidRPr="009A71C6" w:rsidRDefault="00786AF8" w:rsidP="00786AF8">
      <w:pPr>
        <w:spacing w:after="160" w:line="259" w:lineRule="auto"/>
        <w:ind w:firstLine="142"/>
        <w:rPr>
          <w:bCs/>
        </w:rPr>
      </w:pPr>
      <w:r w:rsidRPr="009A71C6">
        <w:rPr>
          <w:bCs/>
        </w:rPr>
        <w:t>…………………………………………………………………………….…………………</w:t>
      </w:r>
    </w:p>
    <w:p w:rsidR="00786AF8" w:rsidRPr="009A71C6" w:rsidRDefault="00786AF8" w:rsidP="00A35C2F">
      <w:pPr>
        <w:numPr>
          <w:ilvl w:val="0"/>
          <w:numId w:val="7"/>
        </w:numPr>
        <w:spacing w:after="160" w:line="259" w:lineRule="auto"/>
        <w:ind w:left="567" w:hanging="425"/>
        <w:jc w:val="both"/>
        <w:rPr>
          <w:bCs/>
        </w:rPr>
      </w:pPr>
      <w:r w:rsidRPr="009A71C6">
        <w:rPr>
          <w:bCs/>
        </w:rPr>
        <w:lastRenderedPageBreak/>
        <w:t xml:space="preserve">sposób wykorzystania </w:t>
      </w:r>
      <w:r w:rsidRPr="009A71C6">
        <w:t xml:space="preserve">udostępnionych przeze mnie zasobów </w:t>
      </w:r>
      <w:r w:rsidRPr="009A71C6">
        <w:rPr>
          <w:bCs/>
        </w:rPr>
        <w:t>przy wykonywaniu zamówienia publicznego będzie następujący:</w:t>
      </w:r>
    </w:p>
    <w:p w:rsidR="00786AF8" w:rsidRPr="009A71C6" w:rsidRDefault="00786AF8" w:rsidP="00786AF8">
      <w:pPr>
        <w:spacing w:after="160" w:line="259" w:lineRule="auto"/>
        <w:ind w:firstLine="142"/>
        <w:rPr>
          <w:bCs/>
        </w:rPr>
      </w:pPr>
      <w:r w:rsidRPr="009A71C6">
        <w:rPr>
          <w:bCs/>
        </w:rPr>
        <w:t>…………………………………………………………………………………………………</w:t>
      </w:r>
    </w:p>
    <w:p w:rsidR="00786AF8" w:rsidRPr="009A71C6" w:rsidRDefault="00786AF8" w:rsidP="00786AF8">
      <w:pPr>
        <w:spacing w:after="160" w:line="259" w:lineRule="auto"/>
        <w:ind w:firstLine="142"/>
        <w:rPr>
          <w:bCs/>
        </w:rPr>
      </w:pPr>
      <w:r w:rsidRPr="009A71C6">
        <w:rPr>
          <w:bCs/>
        </w:rPr>
        <w:t>…………………………………………………………………………………………………</w:t>
      </w:r>
    </w:p>
    <w:p w:rsidR="00786AF8" w:rsidRPr="009A71C6" w:rsidRDefault="00786AF8" w:rsidP="00A35C2F">
      <w:pPr>
        <w:numPr>
          <w:ilvl w:val="0"/>
          <w:numId w:val="7"/>
        </w:numPr>
        <w:spacing w:after="160" w:line="259" w:lineRule="auto"/>
        <w:ind w:left="567" w:hanging="425"/>
        <w:jc w:val="both"/>
        <w:rPr>
          <w:bCs/>
        </w:rPr>
      </w:pPr>
      <w:r w:rsidRPr="009A71C6">
        <w:rPr>
          <w:bCs/>
        </w:rPr>
        <w:t>zakres i okres mojego udziału przy wykonywaniu zamówienia publicznego będzie następujący:</w:t>
      </w:r>
    </w:p>
    <w:p w:rsidR="00786AF8" w:rsidRPr="009A71C6" w:rsidRDefault="00786AF8" w:rsidP="00786AF8">
      <w:pPr>
        <w:spacing w:after="160" w:line="259" w:lineRule="auto"/>
        <w:ind w:firstLine="142"/>
        <w:jc w:val="both"/>
        <w:rPr>
          <w:bCs/>
        </w:rPr>
      </w:pPr>
      <w:r w:rsidRPr="009A71C6">
        <w:rPr>
          <w:bCs/>
        </w:rPr>
        <w:t>………………………………………………………………………………….………..…..</w:t>
      </w:r>
    </w:p>
    <w:p w:rsidR="00786AF8" w:rsidRPr="009A71C6" w:rsidRDefault="00786AF8" w:rsidP="00786AF8">
      <w:pPr>
        <w:spacing w:after="160" w:line="259" w:lineRule="auto"/>
        <w:ind w:firstLine="142"/>
        <w:jc w:val="both"/>
        <w:rPr>
          <w:bCs/>
        </w:rPr>
      </w:pPr>
      <w:r w:rsidRPr="009A71C6">
        <w:rPr>
          <w:bCs/>
        </w:rPr>
        <w:t>…………………………………………………………………………………..……………</w:t>
      </w:r>
    </w:p>
    <w:p w:rsidR="00786AF8" w:rsidRPr="009A71C6" w:rsidRDefault="00786AF8" w:rsidP="00A35C2F">
      <w:pPr>
        <w:numPr>
          <w:ilvl w:val="0"/>
          <w:numId w:val="7"/>
        </w:numPr>
        <w:spacing w:after="160" w:line="259" w:lineRule="auto"/>
        <w:ind w:left="567" w:hanging="425"/>
        <w:jc w:val="both"/>
        <w:rPr>
          <w:bCs/>
        </w:rPr>
      </w:pPr>
      <w:r w:rsidRPr="009A71C6">
        <w:t xml:space="preserve">będę realizował nw. </w:t>
      </w:r>
      <w:r w:rsidRPr="009A71C6">
        <w:rPr>
          <w:b/>
        </w:rPr>
        <w:t>roboty</w:t>
      </w:r>
      <w:r w:rsidRPr="009A71C6">
        <w:t>, których dotyczą udostępniane zasoby, odnoszące się do warunków udziału dot. wykształcenia, kwalifikacji zawodowych lub doświadczenia, na których polega Wykonawca</w:t>
      </w:r>
      <w:r w:rsidRPr="009A71C6">
        <w:rPr>
          <w:bCs/>
        </w:rPr>
        <w:t>:</w:t>
      </w:r>
    </w:p>
    <w:p w:rsidR="00786AF8" w:rsidRPr="009A71C6" w:rsidRDefault="00786AF8" w:rsidP="00786AF8">
      <w:pPr>
        <w:spacing w:after="160" w:line="259" w:lineRule="auto"/>
        <w:ind w:firstLine="142"/>
        <w:rPr>
          <w:bCs/>
        </w:rPr>
      </w:pPr>
      <w:r w:rsidRPr="009A71C6">
        <w:rPr>
          <w:bCs/>
        </w:rPr>
        <w:t>……………………………………………………………………………………..…………</w:t>
      </w:r>
    </w:p>
    <w:p w:rsidR="00786AF8" w:rsidRPr="009A71C6" w:rsidRDefault="00786AF8" w:rsidP="00786AF8">
      <w:pPr>
        <w:autoSpaceDE w:val="0"/>
        <w:autoSpaceDN w:val="0"/>
        <w:adjustRightInd w:val="0"/>
        <w:spacing w:before="120"/>
      </w:pPr>
      <w:r w:rsidRPr="009A71C6">
        <w:rPr>
          <w:bCs/>
        </w:rPr>
        <w:t>………………………………………………………………………….………………………</w:t>
      </w:r>
    </w:p>
    <w:p w:rsidR="00786AF8" w:rsidRPr="009A71C6" w:rsidRDefault="00786AF8" w:rsidP="00786AF8">
      <w:pPr>
        <w:autoSpaceDE w:val="0"/>
        <w:autoSpaceDN w:val="0"/>
        <w:adjustRightInd w:val="0"/>
        <w:spacing w:before="120"/>
      </w:pPr>
    </w:p>
    <w:p w:rsidR="00953062" w:rsidRPr="00953062" w:rsidRDefault="00953062" w:rsidP="00953062">
      <w:pPr>
        <w:autoSpaceDE w:val="0"/>
        <w:autoSpaceDN w:val="0"/>
        <w:adjustRightInd w:val="0"/>
        <w:spacing w:before="120"/>
        <w:rPr>
          <w:color w:val="000000"/>
        </w:rPr>
      </w:pPr>
    </w:p>
    <w:p w:rsidR="00953062" w:rsidRPr="00953062" w:rsidRDefault="00953062" w:rsidP="00953062">
      <w:pPr>
        <w:autoSpaceDE w:val="0"/>
        <w:autoSpaceDN w:val="0"/>
        <w:adjustRightInd w:val="0"/>
        <w:rPr>
          <w:color w:val="000000"/>
        </w:rPr>
      </w:pPr>
    </w:p>
    <w:p w:rsidR="00953062" w:rsidRDefault="00963782" w:rsidP="00953062">
      <w:pPr>
        <w:autoSpaceDE w:val="0"/>
        <w:autoSpaceDN w:val="0"/>
        <w:adjustRightInd w:val="0"/>
        <w:rPr>
          <w:i/>
          <w:iCs/>
          <w:color w:val="000000"/>
        </w:rPr>
      </w:pPr>
      <w:r>
        <w:rPr>
          <w:color w:val="000000"/>
        </w:rPr>
        <w:t xml:space="preserve"> </w:t>
      </w:r>
    </w:p>
    <w:p w:rsidR="00953062" w:rsidRPr="00953062" w:rsidRDefault="00953062" w:rsidP="002A774B">
      <w:pPr>
        <w:autoSpaceDE w:val="0"/>
        <w:autoSpaceDN w:val="0"/>
        <w:adjustRightInd w:val="0"/>
        <w:jc w:val="right"/>
        <w:rPr>
          <w:color w:val="000000"/>
        </w:rPr>
      </w:pPr>
      <w:r>
        <w:rPr>
          <w:i/>
          <w:iCs/>
          <w:color w:val="000000"/>
        </w:rPr>
        <w:t xml:space="preserve">                                                            ____________________</w:t>
      </w:r>
      <w:r w:rsidRPr="00953062">
        <w:rPr>
          <w:i/>
          <w:iCs/>
          <w:color w:val="000000"/>
        </w:rPr>
        <w:t>__</w:t>
      </w:r>
      <w:r>
        <w:rPr>
          <w:i/>
          <w:iCs/>
          <w:color w:val="000000"/>
        </w:rPr>
        <w:t>______________________</w:t>
      </w:r>
      <w:r w:rsidRPr="00953062">
        <w:rPr>
          <w:i/>
          <w:iCs/>
          <w:color w:val="000000"/>
        </w:rPr>
        <w:t xml:space="preserve"> </w:t>
      </w:r>
    </w:p>
    <w:p w:rsidR="00786AF8" w:rsidRDefault="002A774B" w:rsidP="002A774B">
      <w:pPr>
        <w:pStyle w:val="Zwykytekst"/>
        <w:jc w:val="right"/>
        <w:rPr>
          <w:rFonts w:ascii="Times New Roman" w:hAnsi="Times New Roman" w:cs="Times New Roman"/>
          <w:i/>
          <w:iCs/>
          <w:color w:val="000000"/>
        </w:rPr>
      </w:pPr>
      <w:r>
        <w:rPr>
          <w:rFonts w:ascii="Times New Roman" w:hAnsi="Times New Roman" w:cs="Times New Roman"/>
          <w:i/>
          <w:iCs/>
          <w:color w:val="000000"/>
        </w:rPr>
        <w:t xml:space="preserve"> </w:t>
      </w:r>
      <w:r w:rsidRPr="002A774B">
        <w:rPr>
          <w:rFonts w:ascii="Times New Roman" w:hAnsi="Times New Roman" w:cs="Times New Roman"/>
          <w:i/>
          <w:iCs/>
          <w:color w:val="000000"/>
        </w:rPr>
        <w:t xml:space="preserve"> </w:t>
      </w:r>
      <w:r w:rsidR="00953062" w:rsidRPr="002A774B">
        <w:rPr>
          <w:rFonts w:ascii="Times New Roman" w:hAnsi="Times New Roman" w:cs="Times New Roman"/>
          <w:i/>
          <w:iCs/>
          <w:color w:val="000000"/>
        </w:rPr>
        <w:t>(</w:t>
      </w:r>
      <w:r w:rsidR="00786AF8" w:rsidRPr="00786AF8">
        <w:rPr>
          <w:rFonts w:ascii="Times New Roman" w:hAnsi="Times New Roman" w:cs="Times New Roman"/>
          <w:i/>
          <w:iCs/>
          <w:color w:val="000000"/>
        </w:rPr>
        <w:t xml:space="preserve">podpis Podmiotu na zasobach którego Wykonawca </w:t>
      </w:r>
    </w:p>
    <w:p w:rsidR="00953062" w:rsidRPr="002A774B" w:rsidRDefault="00786AF8" w:rsidP="002A774B">
      <w:pPr>
        <w:pStyle w:val="Zwykytekst"/>
        <w:jc w:val="right"/>
        <w:rPr>
          <w:rFonts w:ascii="Times New Roman" w:hAnsi="Times New Roman" w:cs="Times New Roman"/>
          <w:i/>
          <w:iCs/>
          <w:color w:val="000000"/>
        </w:rPr>
      </w:pPr>
      <w:r w:rsidRPr="00786AF8">
        <w:rPr>
          <w:rFonts w:ascii="Times New Roman" w:hAnsi="Times New Roman" w:cs="Times New Roman"/>
          <w:i/>
          <w:iCs/>
          <w:color w:val="000000"/>
        </w:rPr>
        <w:t>polega/osoby upoważnionej do reprezentacji Podmiotu</w:t>
      </w:r>
      <w:r w:rsidR="00953062" w:rsidRPr="002A774B">
        <w:rPr>
          <w:rFonts w:ascii="Times New Roman" w:hAnsi="Times New Roman" w:cs="Times New Roman"/>
          <w:i/>
          <w:iCs/>
          <w:color w:val="000000"/>
        </w:rPr>
        <w:t>)</w:t>
      </w:r>
    </w:p>
    <w:p w:rsidR="00953062" w:rsidRPr="00953062" w:rsidRDefault="00953062" w:rsidP="00953062">
      <w:pPr>
        <w:pStyle w:val="Zwykytekst"/>
        <w:jc w:val="right"/>
        <w:rPr>
          <w:rFonts w:ascii="Times New Roman" w:hAnsi="Times New Roman" w:cs="Times New Roman"/>
          <w:i/>
          <w:iCs/>
          <w:color w:val="000000"/>
          <w:sz w:val="24"/>
          <w:szCs w:val="24"/>
        </w:rPr>
      </w:pPr>
    </w:p>
    <w:p w:rsidR="00953062" w:rsidRPr="00953062" w:rsidRDefault="00953062" w:rsidP="00953062">
      <w:pPr>
        <w:pStyle w:val="Zwykytekst"/>
        <w:jc w:val="right"/>
        <w:rPr>
          <w:rFonts w:ascii="Times New Roman" w:hAnsi="Times New Roman" w:cs="Times New Roman"/>
          <w:i/>
          <w:iCs/>
          <w:color w:val="000000"/>
          <w:sz w:val="24"/>
          <w:szCs w:val="24"/>
        </w:rPr>
      </w:pPr>
    </w:p>
    <w:p w:rsidR="00953062" w:rsidRPr="00953062" w:rsidRDefault="00953062" w:rsidP="00953062">
      <w:pPr>
        <w:pStyle w:val="Zwykytekst"/>
        <w:jc w:val="right"/>
        <w:rPr>
          <w:rFonts w:ascii="Times New Roman" w:hAnsi="Times New Roman" w:cs="Times New Roman"/>
          <w:i/>
          <w:iCs/>
          <w:color w:val="000000"/>
          <w:sz w:val="24"/>
          <w:szCs w:val="24"/>
        </w:rPr>
      </w:pPr>
    </w:p>
    <w:p w:rsidR="009553C8" w:rsidRDefault="00953062" w:rsidP="009553C8">
      <w:pPr>
        <w:pStyle w:val="tytu0"/>
      </w:pPr>
      <w:r w:rsidRPr="00953062">
        <w:br w:type="page"/>
      </w:r>
      <w:r w:rsidR="009553C8" w:rsidRPr="000E61E8">
        <w:lastRenderedPageBreak/>
        <w:t>Formularz 3.</w:t>
      </w:r>
      <w:r w:rsidR="009553C8">
        <w:t>5.</w:t>
      </w:r>
    </w:p>
    <w:p w:rsidR="00461687" w:rsidRPr="00461687" w:rsidRDefault="00461687" w:rsidP="00461687">
      <w:pPr>
        <w:jc w:val="center"/>
        <w:rPr>
          <w:b/>
        </w:rPr>
      </w:pPr>
      <w:r w:rsidRPr="00461687">
        <w:rPr>
          <w:b/>
          <w:color w:val="FF0000"/>
        </w:rPr>
        <w:t>(jeżeli dotyczy)</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9553C8" w:rsidRPr="000E61E8" w:rsidTr="009553C8">
        <w:tc>
          <w:tcPr>
            <w:tcW w:w="9469" w:type="dxa"/>
            <w:shd w:val="clear" w:color="auto" w:fill="C0C0C0"/>
          </w:tcPr>
          <w:p w:rsidR="009553C8" w:rsidRDefault="009553C8" w:rsidP="009553C8">
            <w:pPr>
              <w:spacing w:before="120" w:after="120" w:line="288" w:lineRule="auto"/>
              <w:jc w:val="center"/>
              <w:rPr>
                <w:b/>
              </w:rPr>
            </w:pPr>
            <w:r>
              <w:rPr>
                <w:b/>
              </w:rPr>
              <w:t>Oświadczenie</w:t>
            </w:r>
            <w:r w:rsidRPr="00B072E2">
              <w:rPr>
                <w:b/>
              </w:rPr>
              <w:t xml:space="preserve"> </w:t>
            </w:r>
          </w:p>
          <w:p w:rsidR="009553C8" w:rsidRPr="00B072E2" w:rsidRDefault="009553C8" w:rsidP="009553C8">
            <w:pPr>
              <w:spacing w:before="120" w:after="120" w:line="288" w:lineRule="auto"/>
              <w:jc w:val="center"/>
              <w:rPr>
                <w:b/>
              </w:rPr>
            </w:pPr>
            <w:r w:rsidRPr="00B072E2">
              <w:rPr>
                <w:b/>
              </w:rPr>
              <w:t xml:space="preserve">Wykonawców wspólnie ubiegających się o udzielenie zamówienia w zakresie, </w:t>
            </w:r>
            <w:r>
              <w:rPr>
                <w:b/>
              </w:rPr>
              <w:br/>
            </w:r>
            <w:r w:rsidRPr="00B072E2">
              <w:rPr>
                <w:b/>
              </w:rPr>
              <w:t>o którym mowa w art. 117 ust. 4 ustawy Pzp</w:t>
            </w:r>
          </w:p>
        </w:tc>
      </w:tr>
    </w:tbl>
    <w:p w:rsidR="009553C8" w:rsidRPr="00B072E2" w:rsidRDefault="009553C8" w:rsidP="009553C8">
      <w:pPr>
        <w:suppressAutoHyphens/>
        <w:spacing w:before="120"/>
        <w:jc w:val="both"/>
        <w:rPr>
          <w:rFonts w:ascii="Verdana" w:hAnsi="Verdana" w:cs="Courier New"/>
          <w:b/>
          <w:sz w:val="20"/>
          <w:szCs w:val="20"/>
          <w:lang w:eastAsia="ar-SA"/>
        </w:rPr>
      </w:pPr>
    </w:p>
    <w:p w:rsidR="009553C8" w:rsidRPr="00B072E2" w:rsidRDefault="009553C8" w:rsidP="009553C8">
      <w:pPr>
        <w:suppressAutoHyphens/>
        <w:spacing w:before="120"/>
        <w:ind w:firstLine="708"/>
        <w:jc w:val="both"/>
        <w:rPr>
          <w:lang w:eastAsia="ar-SA"/>
        </w:rPr>
      </w:pPr>
      <w:r w:rsidRPr="00B072E2">
        <w:rPr>
          <w:lang w:eastAsia="ar-SA"/>
        </w:rPr>
        <w:t>W związku z prowadzonym postępowaniem o udzielenie zamówienia publicznego w trybie podstawowym bez negocjacji na:</w:t>
      </w:r>
    </w:p>
    <w:p w:rsidR="009553C8" w:rsidRPr="00B072E2" w:rsidRDefault="009553C8" w:rsidP="009553C8">
      <w:pPr>
        <w:jc w:val="both"/>
        <w:rPr>
          <w:rFonts w:ascii="Verdana" w:hAnsi="Verdana"/>
          <w:b/>
          <w:iCs/>
          <w:color w:val="0070C0"/>
          <w:sz w:val="20"/>
          <w:szCs w:val="20"/>
        </w:rPr>
      </w:pPr>
    </w:p>
    <w:p w:rsidR="00B47E49" w:rsidRPr="00B47E49" w:rsidRDefault="00687E77" w:rsidP="00B47E49">
      <w:pPr>
        <w:jc w:val="center"/>
        <w:rPr>
          <w:b/>
          <w:bCs/>
        </w:rPr>
      </w:pPr>
      <w:r>
        <w:rPr>
          <w:b/>
          <w:bCs/>
        </w:rPr>
        <w:t>„</w:t>
      </w:r>
      <w:r w:rsidR="00B47E49" w:rsidRPr="00B47E49">
        <w:rPr>
          <w:b/>
          <w:bCs/>
        </w:rPr>
        <w:t xml:space="preserve">Rozbudowa drogi powiatowej Nr 1717 O wraz z budową drogi dla rowerów </w:t>
      </w:r>
    </w:p>
    <w:p w:rsidR="009553C8" w:rsidRDefault="00B47E49" w:rsidP="00B47E49">
      <w:pPr>
        <w:jc w:val="center"/>
        <w:rPr>
          <w:b/>
          <w:bCs/>
        </w:rPr>
      </w:pPr>
      <w:r w:rsidRPr="00B47E49">
        <w:rPr>
          <w:b/>
          <w:bCs/>
        </w:rPr>
        <w:t>na odc. od DW 405 do m. Lipno – opracowanie projektu</w:t>
      </w:r>
      <w:r w:rsidR="00687E77">
        <w:rPr>
          <w:b/>
          <w:bCs/>
        </w:rPr>
        <w:t>”</w:t>
      </w:r>
    </w:p>
    <w:p w:rsidR="00687E77" w:rsidRPr="000E61E8" w:rsidRDefault="00687E77" w:rsidP="009553C8">
      <w:pPr>
        <w:jc w:val="center"/>
        <w:rPr>
          <w:b/>
          <w:iCs/>
        </w:rPr>
      </w:pPr>
    </w:p>
    <w:p w:rsidR="009553C8" w:rsidRPr="000E61E8" w:rsidRDefault="009553C8" w:rsidP="009553C8">
      <w:pPr>
        <w:autoSpaceDE w:val="0"/>
        <w:autoSpaceDN w:val="0"/>
        <w:adjustRightInd w:val="0"/>
        <w:jc w:val="center"/>
        <w:rPr>
          <w:b/>
          <w:bCs/>
        </w:rPr>
      </w:pPr>
      <w:r w:rsidRPr="000E61E8">
        <w:t xml:space="preserve">nr postępowania: </w:t>
      </w:r>
      <w:r w:rsidR="00B47E49" w:rsidRPr="00B47E49">
        <w:rPr>
          <w:b/>
          <w:bCs/>
        </w:rPr>
        <w:t>AO.261.1.8.2025.EW</w:t>
      </w:r>
    </w:p>
    <w:p w:rsidR="009553C8" w:rsidRDefault="009553C8" w:rsidP="009553C8">
      <w:pPr>
        <w:jc w:val="center"/>
        <w:rPr>
          <w:rFonts w:ascii="Verdana" w:hAnsi="Verdana"/>
          <w:b/>
          <w:bCs/>
          <w:color w:val="000000"/>
        </w:rPr>
      </w:pPr>
    </w:p>
    <w:p w:rsidR="009553C8" w:rsidRPr="00B072E2" w:rsidRDefault="009553C8" w:rsidP="009553C8">
      <w:pPr>
        <w:jc w:val="center"/>
        <w:rPr>
          <w:rFonts w:ascii="Verdana" w:hAnsi="Verdana"/>
          <w:b/>
          <w:bCs/>
          <w:color w:val="000000"/>
        </w:rPr>
      </w:pPr>
    </w:p>
    <w:p w:rsidR="009553C8" w:rsidRPr="00B072E2" w:rsidRDefault="009553C8" w:rsidP="009553C8">
      <w:pPr>
        <w:tabs>
          <w:tab w:val="left" w:pos="9214"/>
        </w:tabs>
        <w:suppressAutoHyphens/>
        <w:spacing w:after="120"/>
        <w:ind w:right="-1"/>
        <w:jc w:val="both"/>
        <w:rPr>
          <w:lang w:eastAsia="ar-SA"/>
        </w:rPr>
      </w:pPr>
      <w:r w:rsidRPr="00B072E2">
        <w:rPr>
          <w:b/>
          <w:lang w:eastAsia="ar-SA"/>
        </w:rPr>
        <w:t>JA/MY</w:t>
      </w:r>
      <w:r w:rsidRPr="00B072E2">
        <w:rPr>
          <w:lang w:eastAsia="ar-SA"/>
        </w:rPr>
        <w:t>:</w:t>
      </w:r>
    </w:p>
    <w:p w:rsidR="009553C8" w:rsidRPr="00B072E2" w:rsidRDefault="009553C8" w:rsidP="009553C8">
      <w:pPr>
        <w:tabs>
          <w:tab w:val="left" w:pos="9214"/>
        </w:tabs>
        <w:suppressAutoHyphens/>
        <w:ind w:right="-286"/>
        <w:jc w:val="both"/>
        <w:rPr>
          <w:lang w:eastAsia="ar-SA"/>
        </w:rPr>
      </w:pPr>
      <w:r w:rsidRPr="00B072E2">
        <w:rPr>
          <w:lang w:eastAsia="ar-SA"/>
        </w:rPr>
        <w:t>_________________________________________________________________________</w:t>
      </w:r>
    </w:p>
    <w:p w:rsidR="009553C8" w:rsidRPr="00B072E2" w:rsidRDefault="009553C8" w:rsidP="009553C8">
      <w:pPr>
        <w:tabs>
          <w:tab w:val="left" w:pos="9214"/>
        </w:tabs>
        <w:suppressAutoHyphens/>
        <w:ind w:right="141"/>
        <w:jc w:val="center"/>
        <w:rPr>
          <w:i/>
          <w:lang w:eastAsia="ar-SA"/>
        </w:rPr>
      </w:pPr>
      <w:r w:rsidRPr="00B072E2">
        <w:rPr>
          <w:i/>
          <w:lang w:eastAsia="ar-SA"/>
        </w:rPr>
        <w:t>(imię i nazwisko osoby/osób upoważnionej/-ych do reprezentowania Wykonawców wspólnie ubiegających się o udzielenie zamówienia)</w:t>
      </w:r>
    </w:p>
    <w:p w:rsidR="009553C8" w:rsidRPr="00B072E2" w:rsidRDefault="009553C8" w:rsidP="009553C8">
      <w:pPr>
        <w:ind w:right="284"/>
        <w:jc w:val="both"/>
      </w:pPr>
    </w:p>
    <w:p w:rsidR="009553C8" w:rsidRPr="00B072E2" w:rsidRDefault="009553C8" w:rsidP="009553C8">
      <w:pPr>
        <w:jc w:val="both"/>
        <w:rPr>
          <w:b/>
          <w:bCs/>
        </w:rPr>
      </w:pPr>
      <w:r w:rsidRPr="00B072E2">
        <w:rPr>
          <w:b/>
          <w:bCs/>
        </w:rPr>
        <w:t>w imieniu Wykonawcy:</w:t>
      </w:r>
    </w:p>
    <w:p w:rsidR="009553C8" w:rsidRPr="00B072E2" w:rsidRDefault="009553C8" w:rsidP="009553C8">
      <w:pPr>
        <w:jc w:val="both"/>
        <w:rPr>
          <w:bCs/>
        </w:rPr>
      </w:pPr>
      <w:r w:rsidRPr="00B072E2">
        <w:rPr>
          <w:bCs/>
        </w:rPr>
        <w:t>____________________________________</w:t>
      </w:r>
      <w:r w:rsidRPr="00680B3D">
        <w:rPr>
          <w:bCs/>
        </w:rPr>
        <w:t>_________</w:t>
      </w:r>
      <w:r w:rsidRPr="00B072E2">
        <w:rPr>
          <w:bCs/>
        </w:rPr>
        <w:t>___</w:t>
      </w:r>
      <w:r>
        <w:rPr>
          <w:bCs/>
        </w:rPr>
        <w:t>___</w:t>
      </w:r>
      <w:r w:rsidRPr="00B072E2">
        <w:rPr>
          <w:bCs/>
        </w:rPr>
        <w:t>________________________</w:t>
      </w:r>
    </w:p>
    <w:p w:rsidR="009553C8" w:rsidRPr="00B072E2" w:rsidRDefault="009553C8" w:rsidP="009553C8">
      <w:pPr>
        <w:jc w:val="center"/>
        <w:rPr>
          <w:bCs/>
          <w:i/>
        </w:rPr>
      </w:pPr>
      <w:r w:rsidRPr="00B072E2">
        <w:rPr>
          <w:bCs/>
          <w:i/>
        </w:rPr>
        <w:t>(wpisać nazwy (firmy) Wykonawców wspólnie ubiegających się o udzielenie zamówienia)</w:t>
      </w:r>
    </w:p>
    <w:p w:rsidR="009553C8" w:rsidRDefault="009553C8" w:rsidP="009553C8">
      <w:pPr>
        <w:spacing w:after="120"/>
        <w:jc w:val="center"/>
        <w:rPr>
          <w:bCs/>
          <w:i/>
        </w:rPr>
      </w:pPr>
    </w:p>
    <w:p w:rsidR="009553C8" w:rsidRDefault="009553C8" w:rsidP="009553C8">
      <w:pPr>
        <w:spacing w:after="120"/>
        <w:jc w:val="center"/>
        <w:rPr>
          <w:bCs/>
          <w:i/>
        </w:rPr>
      </w:pPr>
    </w:p>
    <w:p w:rsidR="009553C8" w:rsidRPr="00B072E2" w:rsidRDefault="009553C8" w:rsidP="009553C8">
      <w:pPr>
        <w:spacing w:after="120"/>
        <w:jc w:val="center"/>
        <w:rPr>
          <w:bCs/>
          <w:i/>
        </w:rPr>
      </w:pPr>
    </w:p>
    <w:p w:rsidR="009553C8" w:rsidRPr="00B072E2" w:rsidRDefault="009553C8" w:rsidP="00AF78E9">
      <w:pPr>
        <w:numPr>
          <w:ilvl w:val="0"/>
          <w:numId w:val="27"/>
        </w:numPr>
        <w:spacing w:before="200" w:line="360" w:lineRule="auto"/>
        <w:ind w:left="426" w:hanging="426"/>
        <w:jc w:val="both"/>
      </w:pPr>
      <w:r>
        <w:t>Oświadczam/-y*, że warunek</w:t>
      </w:r>
      <w:r w:rsidRPr="00B072E2">
        <w:t xml:space="preserve"> </w:t>
      </w:r>
      <w:r>
        <w:t xml:space="preserve">dotyczący …………………………. określony w pkt. … SWZ spełnia/-ją w naszym imieniu nw. Wykonawca/-y: </w:t>
      </w:r>
    </w:p>
    <w:p w:rsidR="009553C8" w:rsidRDefault="009553C8" w:rsidP="009553C8">
      <w:pPr>
        <w:ind w:left="426" w:right="-2"/>
        <w:jc w:val="both"/>
      </w:pPr>
      <w:r w:rsidRPr="00B072E2">
        <w:t>____________</w:t>
      </w:r>
      <w:r>
        <w:t>______________</w:t>
      </w:r>
      <w:r w:rsidRPr="00B072E2">
        <w:t xml:space="preserve">___ wykona: </w:t>
      </w:r>
      <w:r>
        <w:t>________</w:t>
      </w:r>
      <w:r w:rsidRPr="00B072E2">
        <w:t>__________________________*</w:t>
      </w:r>
    </w:p>
    <w:p w:rsidR="009553C8" w:rsidRPr="00B072E2" w:rsidRDefault="009553C8" w:rsidP="009553C8">
      <w:pPr>
        <w:ind w:left="1134" w:right="-2" w:firstLine="282"/>
        <w:jc w:val="both"/>
        <w:rPr>
          <w:sz w:val="20"/>
          <w:szCs w:val="20"/>
        </w:rPr>
      </w:pPr>
      <w:r w:rsidRPr="00023C11">
        <w:rPr>
          <w:sz w:val="20"/>
          <w:szCs w:val="20"/>
        </w:rPr>
        <w:t>Wykonawca (nazwa)</w:t>
      </w:r>
    </w:p>
    <w:p w:rsidR="009553C8" w:rsidRDefault="009553C8" w:rsidP="009553C8">
      <w:pPr>
        <w:ind w:left="426" w:right="-2" w:hanging="426"/>
        <w:jc w:val="both"/>
      </w:pPr>
    </w:p>
    <w:p w:rsidR="009553C8" w:rsidRDefault="009553C8" w:rsidP="009553C8">
      <w:pPr>
        <w:ind w:left="426" w:right="-2"/>
        <w:jc w:val="both"/>
      </w:pPr>
      <w:r w:rsidRPr="00B072E2">
        <w:t>____________</w:t>
      </w:r>
      <w:r>
        <w:t>______________</w:t>
      </w:r>
      <w:r w:rsidRPr="00B072E2">
        <w:t xml:space="preserve">___ wykona: </w:t>
      </w:r>
      <w:r>
        <w:t>________</w:t>
      </w:r>
      <w:r w:rsidRPr="00B072E2">
        <w:t>__________________________*</w:t>
      </w:r>
    </w:p>
    <w:p w:rsidR="009553C8" w:rsidRPr="00B072E2" w:rsidRDefault="009553C8" w:rsidP="009553C8">
      <w:pPr>
        <w:ind w:left="1134" w:right="-2" w:firstLine="282"/>
        <w:jc w:val="both"/>
        <w:rPr>
          <w:sz w:val="20"/>
          <w:szCs w:val="20"/>
        </w:rPr>
      </w:pPr>
      <w:r w:rsidRPr="00023C11">
        <w:rPr>
          <w:sz w:val="20"/>
          <w:szCs w:val="20"/>
        </w:rPr>
        <w:t>Wykonawca (nazwa)</w:t>
      </w:r>
    </w:p>
    <w:p w:rsidR="009553C8" w:rsidRDefault="009553C8" w:rsidP="009553C8">
      <w:pPr>
        <w:ind w:left="426" w:right="-2" w:hanging="426"/>
        <w:jc w:val="both"/>
      </w:pPr>
    </w:p>
    <w:p w:rsidR="009553C8" w:rsidRDefault="009553C8" w:rsidP="009553C8">
      <w:pPr>
        <w:ind w:left="426" w:right="-2" w:hanging="426"/>
        <w:jc w:val="both"/>
      </w:pPr>
    </w:p>
    <w:p w:rsidR="009553C8" w:rsidRPr="00B072E2" w:rsidRDefault="009553C8" w:rsidP="00AF78E9">
      <w:pPr>
        <w:numPr>
          <w:ilvl w:val="0"/>
          <w:numId w:val="27"/>
        </w:numPr>
        <w:spacing w:before="200" w:line="360" w:lineRule="auto"/>
        <w:ind w:left="426" w:hanging="426"/>
        <w:jc w:val="both"/>
      </w:pPr>
      <w:r>
        <w:t>Oświadczam/-y*, że warunek</w:t>
      </w:r>
      <w:r w:rsidRPr="00B072E2">
        <w:t xml:space="preserve"> </w:t>
      </w:r>
      <w:r>
        <w:t xml:space="preserve">dotyczący …………………………. określony w pkt. … SWZ spełnia/-ją w naszym imieniu nw. Wykonawca/-y: </w:t>
      </w:r>
    </w:p>
    <w:p w:rsidR="009553C8" w:rsidRDefault="009553C8" w:rsidP="009553C8">
      <w:pPr>
        <w:ind w:left="426" w:right="-2"/>
        <w:jc w:val="both"/>
      </w:pPr>
      <w:r w:rsidRPr="00B072E2">
        <w:t>_________</w:t>
      </w:r>
      <w:r>
        <w:t>_________________</w:t>
      </w:r>
      <w:r w:rsidRPr="00B072E2">
        <w:t xml:space="preserve">___ wykona: </w:t>
      </w:r>
      <w:r>
        <w:t>________</w:t>
      </w:r>
      <w:r w:rsidRPr="00B072E2">
        <w:t>__________________________*</w:t>
      </w:r>
    </w:p>
    <w:p w:rsidR="009553C8" w:rsidRPr="00B072E2" w:rsidRDefault="009553C8" w:rsidP="009553C8">
      <w:pPr>
        <w:ind w:left="1134" w:right="-2" w:firstLine="282"/>
        <w:jc w:val="both"/>
        <w:rPr>
          <w:sz w:val="20"/>
          <w:szCs w:val="20"/>
        </w:rPr>
      </w:pPr>
      <w:r w:rsidRPr="00023C11">
        <w:rPr>
          <w:sz w:val="20"/>
          <w:szCs w:val="20"/>
        </w:rPr>
        <w:t>Wykonawca (nazwa)</w:t>
      </w:r>
    </w:p>
    <w:p w:rsidR="009553C8" w:rsidRDefault="009553C8" w:rsidP="009553C8">
      <w:pPr>
        <w:ind w:left="426" w:right="-2" w:hanging="426"/>
        <w:jc w:val="both"/>
      </w:pPr>
    </w:p>
    <w:p w:rsidR="009553C8" w:rsidRDefault="009553C8" w:rsidP="009553C8">
      <w:pPr>
        <w:ind w:left="426" w:right="-2"/>
        <w:jc w:val="both"/>
      </w:pPr>
      <w:r w:rsidRPr="00B072E2">
        <w:t>_________</w:t>
      </w:r>
      <w:r>
        <w:t>_________________</w:t>
      </w:r>
      <w:r w:rsidRPr="00B072E2">
        <w:t xml:space="preserve">___ wykona: </w:t>
      </w:r>
      <w:r>
        <w:t>________</w:t>
      </w:r>
      <w:r w:rsidRPr="00B072E2">
        <w:t>__________________________*</w:t>
      </w:r>
    </w:p>
    <w:p w:rsidR="009553C8" w:rsidRPr="00012BF0" w:rsidRDefault="009553C8" w:rsidP="00012BF0">
      <w:pPr>
        <w:ind w:left="1134" w:right="-2" w:firstLine="282"/>
        <w:jc w:val="both"/>
        <w:rPr>
          <w:sz w:val="20"/>
          <w:szCs w:val="20"/>
        </w:rPr>
      </w:pPr>
      <w:r w:rsidRPr="00023C11">
        <w:rPr>
          <w:sz w:val="20"/>
          <w:szCs w:val="20"/>
        </w:rPr>
        <w:t>Wykonawca (nazwa)</w:t>
      </w:r>
    </w:p>
    <w:p w:rsidR="009553C8" w:rsidRPr="00B072E2" w:rsidRDefault="009553C8" w:rsidP="00AF78E9">
      <w:pPr>
        <w:numPr>
          <w:ilvl w:val="0"/>
          <w:numId w:val="27"/>
        </w:numPr>
        <w:spacing w:before="200" w:line="360" w:lineRule="auto"/>
        <w:ind w:left="426" w:hanging="426"/>
        <w:jc w:val="both"/>
      </w:pPr>
      <w:r>
        <w:lastRenderedPageBreak/>
        <w:t>Oświadczam/-y*, że warunek</w:t>
      </w:r>
      <w:r w:rsidRPr="00B072E2">
        <w:t xml:space="preserve"> </w:t>
      </w:r>
      <w:r>
        <w:t xml:space="preserve">dotyczący …………………………. określony w pkt. … SWZ spełnia/-ją w naszym imieniu nw. Wykonawca/-y: </w:t>
      </w:r>
    </w:p>
    <w:p w:rsidR="009553C8" w:rsidRDefault="009553C8" w:rsidP="009553C8">
      <w:pPr>
        <w:ind w:left="426" w:right="-2"/>
        <w:jc w:val="both"/>
      </w:pPr>
      <w:r w:rsidRPr="00B072E2">
        <w:t>_________</w:t>
      </w:r>
      <w:r>
        <w:t>_________________</w:t>
      </w:r>
      <w:r w:rsidRPr="00B072E2">
        <w:t xml:space="preserve">___ wykona: </w:t>
      </w:r>
      <w:r>
        <w:t>________</w:t>
      </w:r>
      <w:r w:rsidRPr="00B072E2">
        <w:t>__________________________*</w:t>
      </w:r>
    </w:p>
    <w:p w:rsidR="009553C8" w:rsidRPr="00B072E2" w:rsidRDefault="009553C8" w:rsidP="009553C8">
      <w:pPr>
        <w:ind w:left="1134" w:right="-2" w:firstLine="282"/>
        <w:jc w:val="both"/>
        <w:rPr>
          <w:sz w:val="20"/>
          <w:szCs w:val="20"/>
        </w:rPr>
      </w:pPr>
      <w:r w:rsidRPr="00023C11">
        <w:rPr>
          <w:sz w:val="20"/>
          <w:szCs w:val="20"/>
        </w:rPr>
        <w:t>Wykonawca (nazwa)</w:t>
      </w:r>
    </w:p>
    <w:p w:rsidR="009553C8" w:rsidRDefault="009553C8" w:rsidP="009553C8">
      <w:pPr>
        <w:ind w:left="426" w:right="-2" w:hanging="426"/>
        <w:jc w:val="both"/>
      </w:pPr>
    </w:p>
    <w:p w:rsidR="009553C8" w:rsidRDefault="009553C8" w:rsidP="009553C8">
      <w:pPr>
        <w:ind w:left="426" w:right="-2"/>
        <w:jc w:val="both"/>
      </w:pPr>
      <w:r w:rsidRPr="00B072E2">
        <w:t>____________</w:t>
      </w:r>
      <w:r>
        <w:t>______________</w:t>
      </w:r>
      <w:r w:rsidRPr="00B072E2">
        <w:t xml:space="preserve">___ wykona: </w:t>
      </w:r>
      <w:r>
        <w:t>________</w:t>
      </w:r>
      <w:r w:rsidRPr="00B072E2">
        <w:t>__________________________*</w:t>
      </w:r>
    </w:p>
    <w:p w:rsidR="009553C8" w:rsidRPr="00B072E2" w:rsidRDefault="009553C8" w:rsidP="009553C8">
      <w:pPr>
        <w:ind w:left="1134" w:right="-2" w:firstLine="282"/>
        <w:jc w:val="both"/>
        <w:rPr>
          <w:sz w:val="20"/>
          <w:szCs w:val="20"/>
        </w:rPr>
      </w:pPr>
      <w:r w:rsidRPr="00023C11">
        <w:rPr>
          <w:sz w:val="20"/>
          <w:szCs w:val="20"/>
        </w:rPr>
        <w:t>Wykonawca (nazwa)</w:t>
      </w:r>
    </w:p>
    <w:p w:rsidR="009553C8" w:rsidRPr="00B072E2" w:rsidRDefault="009553C8" w:rsidP="00AF78E9">
      <w:pPr>
        <w:numPr>
          <w:ilvl w:val="0"/>
          <w:numId w:val="27"/>
        </w:numPr>
        <w:spacing w:before="200" w:line="360" w:lineRule="auto"/>
        <w:ind w:left="426" w:hanging="426"/>
        <w:jc w:val="both"/>
      </w:pPr>
      <w:r>
        <w:t>Oświadczam/-y*, że warunek</w:t>
      </w:r>
      <w:r w:rsidRPr="00B072E2">
        <w:t xml:space="preserve"> </w:t>
      </w:r>
      <w:r>
        <w:t xml:space="preserve">dotyczący …………………………. określony w pkt. … SWZ spełnia/-ją w naszym imieniu nw. Wykonawca/-y: </w:t>
      </w:r>
    </w:p>
    <w:p w:rsidR="009553C8" w:rsidRDefault="009553C8" w:rsidP="009553C8">
      <w:pPr>
        <w:ind w:left="426" w:right="-2"/>
        <w:jc w:val="both"/>
      </w:pPr>
      <w:r w:rsidRPr="00B072E2">
        <w:t>_________</w:t>
      </w:r>
      <w:r>
        <w:t>_________________</w:t>
      </w:r>
      <w:r w:rsidRPr="00B072E2">
        <w:t xml:space="preserve">___ wykona: </w:t>
      </w:r>
      <w:r>
        <w:t>________</w:t>
      </w:r>
      <w:r w:rsidRPr="00B072E2">
        <w:t>__________________________*</w:t>
      </w:r>
    </w:p>
    <w:p w:rsidR="009553C8" w:rsidRPr="00B072E2" w:rsidRDefault="009553C8" w:rsidP="009553C8">
      <w:pPr>
        <w:ind w:left="1134" w:right="-2" w:firstLine="282"/>
        <w:jc w:val="both"/>
        <w:rPr>
          <w:sz w:val="20"/>
          <w:szCs w:val="20"/>
        </w:rPr>
      </w:pPr>
      <w:r w:rsidRPr="00023C11">
        <w:rPr>
          <w:sz w:val="20"/>
          <w:szCs w:val="20"/>
        </w:rPr>
        <w:t>Wykonawca (nazwa)</w:t>
      </w:r>
    </w:p>
    <w:p w:rsidR="009553C8" w:rsidRDefault="009553C8" w:rsidP="009553C8">
      <w:pPr>
        <w:ind w:left="426" w:right="-2" w:hanging="426"/>
        <w:jc w:val="both"/>
      </w:pPr>
    </w:p>
    <w:p w:rsidR="009553C8" w:rsidRDefault="009553C8" w:rsidP="009553C8">
      <w:pPr>
        <w:ind w:left="426" w:right="-2"/>
        <w:jc w:val="both"/>
      </w:pPr>
      <w:r w:rsidRPr="00B072E2">
        <w:t>_________</w:t>
      </w:r>
      <w:r>
        <w:t>_________________</w:t>
      </w:r>
      <w:r w:rsidRPr="00B072E2">
        <w:t xml:space="preserve">___ wykona: </w:t>
      </w:r>
      <w:r>
        <w:t>________</w:t>
      </w:r>
      <w:r w:rsidRPr="00B072E2">
        <w:t>__________________________*</w:t>
      </w:r>
    </w:p>
    <w:p w:rsidR="009553C8" w:rsidRPr="00B072E2" w:rsidRDefault="009553C8" w:rsidP="009553C8">
      <w:pPr>
        <w:ind w:left="1134" w:right="-2" w:firstLine="282"/>
        <w:jc w:val="both"/>
        <w:rPr>
          <w:sz w:val="20"/>
          <w:szCs w:val="20"/>
        </w:rPr>
      </w:pPr>
      <w:r w:rsidRPr="00023C11">
        <w:rPr>
          <w:sz w:val="20"/>
          <w:szCs w:val="20"/>
        </w:rPr>
        <w:t>Wykonawca (nazwa)</w:t>
      </w:r>
    </w:p>
    <w:p w:rsidR="009553C8" w:rsidRPr="00B072E2" w:rsidRDefault="009553C8" w:rsidP="00AF78E9">
      <w:pPr>
        <w:numPr>
          <w:ilvl w:val="0"/>
          <w:numId w:val="27"/>
        </w:numPr>
        <w:spacing w:before="200" w:line="360" w:lineRule="auto"/>
        <w:ind w:left="426" w:hanging="426"/>
        <w:jc w:val="both"/>
      </w:pPr>
      <w:r>
        <w:t>Oświadczam/-y*, że warunek</w:t>
      </w:r>
      <w:r w:rsidRPr="00B072E2">
        <w:t xml:space="preserve"> </w:t>
      </w:r>
      <w:r>
        <w:t xml:space="preserve">dotyczący …………………………. określony w pkt. … SWZ spełnia/-ją w naszym imieniu nw. Wykonawca/-y: </w:t>
      </w:r>
    </w:p>
    <w:p w:rsidR="009553C8" w:rsidRDefault="009553C8" w:rsidP="009553C8">
      <w:pPr>
        <w:ind w:left="426" w:right="-2"/>
        <w:jc w:val="both"/>
      </w:pPr>
      <w:r w:rsidRPr="00B072E2">
        <w:t>_________</w:t>
      </w:r>
      <w:r>
        <w:t>_________________</w:t>
      </w:r>
      <w:r w:rsidRPr="00B072E2">
        <w:t xml:space="preserve">___ wykona: </w:t>
      </w:r>
      <w:r>
        <w:t>________</w:t>
      </w:r>
      <w:r w:rsidRPr="00B072E2">
        <w:t>__________________________*</w:t>
      </w:r>
    </w:p>
    <w:p w:rsidR="009553C8" w:rsidRPr="00B072E2" w:rsidRDefault="009553C8" w:rsidP="009553C8">
      <w:pPr>
        <w:ind w:left="1134" w:right="-2" w:firstLine="282"/>
        <w:jc w:val="both"/>
        <w:rPr>
          <w:sz w:val="20"/>
          <w:szCs w:val="20"/>
        </w:rPr>
      </w:pPr>
      <w:r w:rsidRPr="00023C11">
        <w:rPr>
          <w:sz w:val="20"/>
          <w:szCs w:val="20"/>
        </w:rPr>
        <w:t>Wykonawca (nazwa)</w:t>
      </w:r>
    </w:p>
    <w:p w:rsidR="009553C8" w:rsidRDefault="009553C8" w:rsidP="009553C8">
      <w:pPr>
        <w:ind w:left="426" w:right="-2" w:hanging="426"/>
        <w:jc w:val="both"/>
      </w:pPr>
    </w:p>
    <w:p w:rsidR="009553C8" w:rsidRDefault="009553C8" w:rsidP="009553C8">
      <w:pPr>
        <w:ind w:left="426" w:right="-2"/>
        <w:jc w:val="both"/>
      </w:pPr>
      <w:r w:rsidRPr="00B072E2">
        <w:t>____________</w:t>
      </w:r>
      <w:r>
        <w:t>______________</w:t>
      </w:r>
      <w:r w:rsidRPr="00B072E2">
        <w:t xml:space="preserve">___ wykona: </w:t>
      </w:r>
      <w:r>
        <w:t>________</w:t>
      </w:r>
      <w:r w:rsidRPr="00B072E2">
        <w:t>__________________________*</w:t>
      </w:r>
    </w:p>
    <w:p w:rsidR="009553C8" w:rsidRPr="00B072E2" w:rsidRDefault="009553C8" w:rsidP="009553C8">
      <w:pPr>
        <w:ind w:left="1134" w:right="-2" w:firstLine="282"/>
        <w:jc w:val="both"/>
        <w:rPr>
          <w:sz w:val="20"/>
          <w:szCs w:val="20"/>
        </w:rPr>
      </w:pPr>
      <w:r w:rsidRPr="00023C11">
        <w:rPr>
          <w:sz w:val="20"/>
          <w:szCs w:val="20"/>
        </w:rPr>
        <w:t>Wykonawca (nazwa)</w:t>
      </w:r>
    </w:p>
    <w:p w:rsidR="009553C8" w:rsidRDefault="009553C8" w:rsidP="009553C8">
      <w:pPr>
        <w:ind w:left="426" w:right="-2" w:hanging="426"/>
        <w:jc w:val="both"/>
      </w:pPr>
    </w:p>
    <w:p w:rsidR="009553C8" w:rsidRPr="00B072E2" w:rsidRDefault="009553C8" w:rsidP="00AF78E9">
      <w:pPr>
        <w:numPr>
          <w:ilvl w:val="0"/>
          <w:numId w:val="27"/>
        </w:numPr>
        <w:ind w:left="426" w:right="-2" w:hanging="426"/>
        <w:jc w:val="both"/>
      </w:pPr>
      <w:r w:rsidRPr="000E61E8">
        <w:t>Oświadczam, że wszystkie informacje podane w powyższ</w:t>
      </w:r>
      <w:r>
        <w:t xml:space="preserve">ych oświadczeniach są aktualne </w:t>
      </w:r>
      <w:r w:rsidRPr="000E61E8">
        <w:t>i zgodne z prawdą oraz zostały przedstawione z pełną świadomością konsekwencji wprowadzenia zamawiającego w błąd przy przedstawianiu informacji.</w:t>
      </w:r>
    </w:p>
    <w:p w:rsidR="009553C8" w:rsidRDefault="009553C8" w:rsidP="009553C8">
      <w:pPr>
        <w:suppressAutoHyphens/>
        <w:spacing w:before="120" w:after="120"/>
        <w:ind w:left="4248" w:firstLine="708"/>
      </w:pPr>
    </w:p>
    <w:p w:rsidR="009553C8" w:rsidRPr="00B072E2" w:rsidRDefault="009553C8" w:rsidP="009553C8">
      <w:pPr>
        <w:suppressAutoHyphens/>
        <w:spacing w:before="120" w:after="120"/>
        <w:ind w:left="4956" w:firstLine="708"/>
        <w:rPr>
          <w:i/>
          <w:lang w:eastAsia="ar-SA"/>
        </w:rPr>
      </w:pPr>
      <w:r>
        <w:t>_____</w:t>
      </w:r>
      <w:r w:rsidRPr="00B072E2">
        <w:t>____________</w:t>
      </w:r>
      <w:r>
        <w:t>___________</w:t>
      </w:r>
    </w:p>
    <w:p w:rsidR="009553C8" w:rsidRPr="00C86942" w:rsidRDefault="009553C8" w:rsidP="009553C8">
      <w:pPr>
        <w:suppressAutoHyphens/>
        <w:spacing w:before="120" w:after="120"/>
        <w:ind w:left="5664"/>
        <w:rPr>
          <w:spacing w:val="4"/>
          <w:sz w:val="20"/>
          <w:szCs w:val="20"/>
        </w:rPr>
      </w:pPr>
      <w:r w:rsidRPr="00C86942">
        <w:rPr>
          <w:i/>
          <w:sz w:val="20"/>
          <w:szCs w:val="20"/>
          <w:lang w:eastAsia="ar-SA"/>
        </w:rPr>
        <w:t>podpis osoby/osób upoważnionej/-ych do reprezentowania Wykonawców wspólnie ubiegających się o udzielenie zamówienia</w:t>
      </w:r>
    </w:p>
    <w:p w:rsidR="009553C8" w:rsidRDefault="009553C8" w:rsidP="009553C8">
      <w:pPr>
        <w:spacing w:after="120"/>
        <w:jc w:val="both"/>
        <w:rPr>
          <w:i/>
          <w:spacing w:val="4"/>
          <w:sz w:val="20"/>
          <w:szCs w:val="20"/>
        </w:rPr>
      </w:pPr>
    </w:p>
    <w:p w:rsidR="009553C8" w:rsidRDefault="009553C8" w:rsidP="009553C8">
      <w:pPr>
        <w:spacing w:after="120"/>
        <w:jc w:val="both"/>
        <w:rPr>
          <w:i/>
          <w:spacing w:val="4"/>
          <w:sz w:val="20"/>
          <w:szCs w:val="20"/>
        </w:rPr>
      </w:pPr>
    </w:p>
    <w:p w:rsidR="009553C8" w:rsidRDefault="009553C8" w:rsidP="009553C8">
      <w:pPr>
        <w:spacing w:after="120"/>
        <w:jc w:val="both"/>
        <w:rPr>
          <w:i/>
          <w:spacing w:val="4"/>
          <w:sz w:val="20"/>
          <w:szCs w:val="20"/>
        </w:rPr>
      </w:pPr>
    </w:p>
    <w:p w:rsidR="009553C8" w:rsidRDefault="009553C8" w:rsidP="009553C8">
      <w:pPr>
        <w:spacing w:after="120"/>
        <w:jc w:val="both"/>
        <w:rPr>
          <w:i/>
          <w:spacing w:val="4"/>
          <w:sz w:val="20"/>
          <w:szCs w:val="20"/>
        </w:rPr>
      </w:pPr>
    </w:p>
    <w:p w:rsidR="009553C8" w:rsidRDefault="009553C8" w:rsidP="009553C8">
      <w:pPr>
        <w:spacing w:after="120"/>
        <w:jc w:val="both"/>
        <w:rPr>
          <w:i/>
          <w:spacing w:val="4"/>
          <w:sz w:val="20"/>
          <w:szCs w:val="20"/>
        </w:rPr>
      </w:pPr>
    </w:p>
    <w:p w:rsidR="009553C8" w:rsidRDefault="009553C8" w:rsidP="009553C8">
      <w:pPr>
        <w:spacing w:after="120"/>
        <w:jc w:val="both"/>
        <w:rPr>
          <w:i/>
          <w:spacing w:val="4"/>
          <w:sz w:val="20"/>
          <w:szCs w:val="20"/>
        </w:rPr>
      </w:pPr>
    </w:p>
    <w:p w:rsidR="009553C8" w:rsidRPr="00B072E2" w:rsidRDefault="009553C8" w:rsidP="009553C8">
      <w:pPr>
        <w:spacing w:after="120"/>
        <w:jc w:val="both"/>
        <w:rPr>
          <w:i/>
          <w:spacing w:val="4"/>
          <w:sz w:val="20"/>
          <w:szCs w:val="20"/>
        </w:rPr>
      </w:pPr>
      <w:r w:rsidRPr="00B072E2">
        <w:rPr>
          <w:i/>
          <w:spacing w:val="4"/>
          <w:sz w:val="20"/>
          <w:szCs w:val="20"/>
        </w:rPr>
        <w:t>* należy dostosować do ilości Wykonawców w konsorcjum</w:t>
      </w:r>
      <w:r>
        <w:rPr>
          <w:i/>
          <w:spacing w:val="4"/>
          <w:sz w:val="20"/>
          <w:szCs w:val="20"/>
        </w:rPr>
        <w:t>/spółce cywilnej</w:t>
      </w:r>
    </w:p>
    <w:p w:rsidR="009553C8" w:rsidRPr="00B072E2" w:rsidRDefault="009553C8" w:rsidP="009553C8"/>
    <w:p w:rsidR="009553C8" w:rsidRDefault="009553C8" w:rsidP="009553C8">
      <w:pPr>
        <w:tabs>
          <w:tab w:val="left" w:pos="284"/>
        </w:tabs>
        <w:suppressAutoHyphens/>
        <w:spacing w:before="120" w:after="120"/>
        <w:jc w:val="both"/>
        <w:rPr>
          <w:rFonts w:ascii="Verdana" w:hAnsi="Verdana" w:cs="Arial"/>
          <w:color w:val="000000"/>
          <w:sz w:val="16"/>
          <w:szCs w:val="16"/>
          <w:lang w:eastAsia="ar-SA"/>
        </w:rPr>
      </w:pPr>
    </w:p>
    <w:p w:rsidR="00FD38AE" w:rsidRDefault="00FD38AE" w:rsidP="009553C8">
      <w:pPr>
        <w:tabs>
          <w:tab w:val="left" w:pos="284"/>
        </w:tabs>
        <w:suppressAutoHyphens/>
        <w:spacing w:before="120" w:after="120"/>
        <w:jc w:val="both"/>
        <w:rPr>
          <w:rFonts w:ascii="Verdana" w:hAnsi="Verdana" w:cs="Arial"/>
          <w:color w:val="000000"/>
          <w:sz w:val="16"/>
          <w:szCs w:val="16"/>
          <w:lang w:eastAsia="ar-SA"/>
        </w:rPr>
      </w:pPr>
    </w:p>
    <w:p w:rsidR="00B93A30" w:rsidRDefault="00B93A30" w:rsidP="009553C8">
      <w:pPr>
        <w:tabs>
          <w:tab w:val="left" w:pos="284"/>
        </w:tabs>
        <w:suppressAutoHyphens/>
        <w:spacing w:before="120" w:after="120"/>
        <w:jc w:val="both"/>
        <w:rPr>
          <w:rFonts w:ascii="Verdana" w:hAnsi="Verdana" w:cs="Arial"/>
          <w:color w:val="000000"/>
          <w:sz w:val="16"/>
          <w:szCs w:val="16"/>
          <w:lang w:eastAsia="ar-SA"/>
        </w:rPr>
      </w:pPr>
    </w:p>
    <w:p w:rsidR="00FD38AE" w:rsidRPr="008E083D" w:rsidRDefault="00FD38AE" w:rsidP="00FD38AE">
      <w:pPr>
        <w:pStyle w:val="tytu0"/>
      </w:pPr>
      <w:r w:rsidRPr="008E083D">
        <w:lastRenderedPageBreak/>
        <w:t>Formularz 3.</w:t>
      </w:r>
      <w:r>
        <w:t>6</w:t>
      </w:r>
      <w:r w:rsidRPr="008E083D">
        <w:t>.</w:t>
      </w:r>
    </w:p>
    <w:p w:rsidR="00FD38AE" w:rsidRPr="008E083D" w:rsidRDefault="00FD38AE" w:rsidP="00FD38AE">
      <w:pPr>
        <w:jc w:val="center"/>
      </w:pPr>
      <w:r>
        <w:rPr>
          <w:b/>
          <w:color w:val="FF0000"/>
        </w:rPr>
        <w:t>(składany na wezwanie Zamawiającego</w:t>
      </w:r>
      <w:r w:rsidRPr="00DF5920">
        <w:rPr>
          <w:b/>
          <w:color w:val="FF0000"/>
        </w:rPr>
        <w:t xml:space="preserve"> </w:t>
      </w:r>
      <w:r>
        <w:rPr>
          <w:b/>
          <w:color w:val="FF0000"/>
        </w:rPr>
        <w:t xml:space="preserve">- </w:t>
      </w:r>
      <w:r w:rsidRPr="00DF5920">
        <w:rPr>
          <w:b/>
          <w:color w:val="FF0000"/>
        </w:rPr>
        <w:t>NIE ZAŁĄCZAĆ DO OFERTY</w:t>
      </w:r>
      <w:r>
        <w:rPr>
          <w:b/>
          <w:color w:val="FF0000"/>
        </w:rPr>
        <w:t>)</w:t>
      </w:r>
      <w:r w:rsidR="00C60273">
        <w:rPr>
          <w:b/>
          <w:color w:val="FF0000"/>
        </w:rPr>
        <w:t>*</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A967A1" w:rsidRPr="008E083D" w:rsidTr="00A967A1">
        <w:trPr>
          <w:jc w:val="center"/>
        </w:trPr>
        <w:tc>
          <w:tcPr>
            <w:tcW w:w="8981" w:type="dxa"/>
            <w:shd w:val="clear" w:color="auto" w:fill="C0C0C0"/>
          </w:tcPr>
          <w:p w:rsidR="00A967A1" w:rsidRPr="008E083D" w:rsidRDefault="00A967A1" w:rsidP="00461687">
            <w:pPr>
              <w:jc w:val="center"/>
              <w:rPr>
                <w:b/>
              </w:rPr>
            </w:pPr>
            <w:r w:rsidRPr="00461687">
              <w:rPr>
                <w:rFonts w:eastAsia="Calibri"/>
                <w:b/>
              </w:rPr>
              <w:t xml:space="preserve">Oświadczenie </w:t>
            </w:r>
            <w:r w:rsidRPr="00461687">
              <w:rPr>
                <w:rFonts w:eastAsia="Tahoma"/>
                <w:b/>
              </w:rPr>
              <w:t xml:space="preserve">Wykonawcy o przychodzie </w:t>
            </w:r>
            <w:r w:rsidRPr="00461687">
              <w:rPr>
                <w:rFonts w:eastAsia="Tahoma"/>
                <w:b/>
              </w:rPr>
              <w:br/>
              <w:t xml:space="preserve">składane na potwierdzenie warunku </w:t>
            </w:r>
            <w:r>
              <w:rPr>
                <w:rFonts w:eastAsia="Tahoma"/>
                <w:b/>
              </w:rPr>
              <w:br/>
            </w:r>
            <w:r w:rsidRPr="00461687">
              <w:rPr>
                <w:rFonts w:eastAsia="Tahoma"/>
                <w:b/>
              </w:rPr>
              <w:t xml:space="preserve">udziału </w:t>
            </w:r>
            <w:r>
              <w:rPr>
                <w:rFonts w:eastAsia="Tahoma"/>
                <w:b/>
              </w:rPr>
              <w:t xml:space="preserve">w postępowaniu </w:t>
            </w:r>
            <w:r w:rsidRPr="00461687">
              <w:rPr>
                <w:rFonts w:eastAsia="Tahoma"/>
                <w:b/>
              </w:rPr>
              <w:t>dotyczącego zdolności ekonomicznej lub finansowej</w:t>
            </w:r>
          </w:p>
        </w:tc>
      </w:tr>
    </w:tbl>
    <w:p w:rsidR="00461687" w:rsidRPr="00B072E2" w:rsidRDefault="00461687" w:rsidP="00461687">
      <w:pPr>
        <w:suppressAutoHyphens/>
        <w:spacing w:before="120"/>
        <w:jc w:val="both"/>
        <w:rPr>
          <w:rFonts w:ascii="Verdana" w:hAnsi="Verdana" w:cs="Courier New"/>
          <w:b/>
          <w:sz w:val="20"/>
          <w:szCs w:val="20"/>
          <w:lang w:eastAsia="ar-SA"/>
        </w:rPr>
      </w:pPr>
    </w:p>
    <w:p w:rsidR="00461687" w:rsidRPr="00B072E2" w:rsidRDefault="00461687" w:rsidP="00461687">
      <w:pPr>
        <w:suppressAutoHyphens/>
        <w:spacing w:before="120"/>
        <w:ind w:firstLine="708"/>
        <w:jc w:val="both"/>
        <w:rPr>
          <w:lang w:eastAsia="ar-SA"/>
        </w:rPr>
      </w:pPr>
      <w:r w:rsidRPr="00B072E2">
        <w:rPr>
          <w:lang w:eastAsia="ar-SA"/>
        </w:rPr>
        <w:t>W związku z prowadzonym postępowaniem o udzielenie zamówienia publicznego w trybie podstawowym bez negocjacji na:</w:t>
      </w:r>
    </w:p>
    <w:p w:rsidR="00461687" w:rsidRPr="00B072E2" w:rsidRDefault="00461687" w:rsidP="00461687">
      <w:pPr>
        <w:jc w:val="both"/>
        <w:rPr>
          <w:rFonts w:ascii="Verdana" w:hAnsi="Verdana"/>
          <w:b/>
          <w:iCs/>
          <w:color w:val="0070C0"/>
          <w:sz w:val="20"/>
          <w:szCs w:val="20"/>
        </w:rPr>
      </w:pPr>
    </w:p>
    <w:p w:rsidR="00B47E49" w:rsidRPr="00B47E49" w:rsidRDefault="00461687" w:rsidP="00B47E49">
      <w:pPr>
        <w:jc w:val="center"/>
        <w:rPr>
          <w:b/>
          <w:bCs/>
        </w:rPr>
      </w:pPr>
      <w:r>
        <w:rPr>
          <w:b/>
          <w:bCs/>
        </w:rPr>
        <w:t>„</w:t>
      </w:r>
      <w:r w:rsidR="00B47E49" w:rsidRPr="00B47E49">
        <w:rPr>
          <w:b/>
          <w:bCs/>
        </w:rPr>
        <w:t xml:space="preserve">Rozbudowa drogi powiatowej Nr 1717 O wraz z budową drogi dla rowerów </w:t>
      </w:r>
    </w:p>
    <w:p w:rsidR="00461687" w:rsidRDefault="00B47E49" w:rsidP="00B47E49">
      <w:pPr>
        <w:jc w:val="center"/>
        <w:rPr>
          <w:b/>
          <w:bCs/>
        </w:rPr>
      </w:pPr>
      <w:r w:rsidRPr="00B47E49">
        <w:rPr>
          <w:b/>
          <w:bCs/>
        </w:rPr>
        <w:t>na odc. od DW 405 do m. Lipno – opracowanie projektu</w:t>
      </w:r>
      <w:r w:rsidR="00461687">
        <w:rPr>
          <w:b/>
          <w:bCs/>
        </w:rPr>
        <w:t>”</w:t>
      </w:r>
    </w:p>
    <w:p w:rsidR="00461687" w:rsidRPr="000E61E8" w:rsidRDefault="00461687" w:rsidP="00461687">
      <w:pPr>
        <w:jc w:val="center"/>
        <w:rPr>
          <w:b/>
          <w:iCs/>
        </w:rPr>
      </w:pPr>
    </w:p>
    <w:p w:rsidR="00461687" w:rsidRPr="000E61E8" w:rsidRDefault="00461687" w:rsidP="00461687">
      <w:pPr>
        <w:autoSpaceDE w:val="0"/>
        <w:autoSpaceDN w:val="0"/>
        <w:adjustRightInd w:val="0"/>
        <w:jc w:val="center"/>
        <w:rPr>
          <w:b/>
          <w:bCs/>
        </w:rPr>
      </w:pPr>
      <w:r w:rsidRPr="000E61E8">
        <w:t xml:space="preserve">nr postępowania: </w:t>
      </w:r>
      <w:r w:rsidR="00B47E49" w:rsidRPr="00B47E49">
        <w:rPr>
          <w:b/>
          <w:bCs/>
        </w:rPr>
        <w:t>AO.261.1.8.2025.EW</w:t>
      </w:r>
    </w:p>
    <w:p w:rsidR="00461687" w:rsidRPr="00461687" w:rsidRDefault="00461687" w:rsidP="00461687">
      <w:pPr>
        <w:spacing w:line="280" w:lineRule="exact"/>
        <w:jc w:val="center"/>
        <w:rPr>
          <w:rFonts w:eastAsiaTheme="minorHAnsi"/>
          <w:b/>
          <w:lang w:eastAsia="en-US"/>
        </w:rPr>
      </w:pPr>
    </w:p>
    <w:p w:rsidR="00461687" w:rsidRPr="00461687" w:rsidRDefault="00461687" w:rsidP="00461687">
      <w:pPr>
        <w:spacing w:before="120"/>
        <w:outlineLvl w:val="0"/>
        <w:rPr>
          <w:rFonts w:eastAsia="Tahoma"/>
          <w:bCs/>
        </w:rPr>
      </w:pPr>
      <w:r w:rsidRPr="00461687">
        <w:rPr>
          <w:rFonts w:eastAsia="Tahoma"/>
          <w:bCs/>
        </w:rPr>
        <w:t>Ja/my niżej podpisany/podpisani</w:t>
      </w:r>
      <w:r w:rsidRPr="00461687">
        <w:rPr>
          <w:rFonts w:eastAsia="Tahoma"/>
          <w:bCs/>
          <w:i/>
        </w:rPr>
        <w:t xml:space="preserve"> </w:t>
      </w:r>
      <w:r w:rsidRPr="00461687">
        <w:rPr>
          <w:rFonts w:eastAsia="Tahoma"/>
          <w:bCs/>
        </w:rPr>
        <w:t>………………………...…………………………</w:t>
      </w:r>
      <w:r>
        <w:rPr>
          <w:rFonts w:eastAsia="Tahoma"/>
          <w:bCs/>
        </w:rPr>
        <w:t>……</w:t>
      </w:r>
      <w:r w:rsidRPr="00461687">
        <w:rPr>
          <w:rFonts w:eastAsia="Tahoma"/>
          <w:bCs/>
        </w:rPr>
        <w:t>…</w:t>
      </w:r>
      <w:r>
        <w:rPr>
          <w:rFonts w:eastAsia="Tahoma"/>
          <w:bCs/>
        </w:rPr>
        <w:t>..</w:t>
      </w:r>
      <w:r w:rsidRPr="00461687">
        <w:rPr>
          <w:rFonts w:eastAsia="Tahoma"/>
          <w:bCs/>
        </w:rPr>
        <w:t>… …………………………………………………………………</w:t>
      </w:r>
      <w:r>
        <w:rPr>
          <w:rFonts w:eastAsia="Tahoma"/>
          <w:bCs/>
        </w:rPr>
        <w:t>.....</w:t>
      </w:r>
      <w:r w:rsidRPr="00461687">
        <w:rPr>
          <w:rFonts w:eastAsia="Tahoma"/>
          <w:bCs/>
        </w:rPr>
        <w:t>……………………</w:t>
      </w:r>
      <w:r>
        <w:rPr>
          <w:rFonts w:eastAsia="Tahoma"/>
          <w:bCs/>
        </w:rPr>
        <w:t>.</w:t>
      </w:r>
      <w:r w:rsidRPr="00461687">
        <w:rPr>
          <w:rFonts w:eastAsia="Tahoma"/>
          <w:bCs/>
        </w:rPr>
        <w:t>…</w:t>
      </w:r>
      <w:r>
        <w:rPr>
          <w:rFonts w:eastAsia="Tahoma"/>
          <w:bCs/>
        </w:rPr>
        <w:t>…</w:t>
      </w:r>
      <w:r w:rsidRPr="00461687">
        <w:rPr>
          <w:rFonts w:eastAsia="Tahoma"/>
          <w:bCs/>
        </w:rPr>
        <w:t>….</w:t>
      </w:r>
    </w:p>
    <w:p w:rsidR="00461687" w:rsidRPr="00461687" w:rsidRDefault="00461687" w:rsidP="00461687">
      <w:pPr>
        <w:spacing w:before="120"/>
        <w:outlineLvl w:val="0"/>
        <w:rPr>
          <w:rFonts w:eastAsia="Tahoma"/>
          <w:bCs/>
          <w:i/>
        </w:rPr>
      </w:pPr>
      <w:r w:rsidRPr="00461687">
        <w:rPr>
          <w:rFonts w:eastAsia="Tahoma"/>
          <w:bCs/>
          <w:i/>
        </w:rPr>
        <w:t>(imię i nazwisko osoby/osób składającej/ych oświadczenie)</w:t>
      </w:r>
    </w:p>
    <w:p w:rsidR="00461687" w:rsidRPr="00461687" w:rsidRDefault="00461687" w:rsidP="00461687">
      <w:pPr>
        <w:spacing w:before="120"/>
        <w:jc w:val="both"/>
        <w:outlineLvl w:val="0"/>
        <w:rPr>
          <w:rFonts w:eastAsia="Tahoma"/>
          <w:b/>
          <w:bCs/>
          <w:i/>
        </w:rPr>
      </w:pPr>
    </w:p>
    <w:p w:rsidR="00461687" w:rsidRPr="00461687" w:rsidRDefault="00461687" w:rsidP="00461687">
      <w:pPr>
        <w:spacing w:line="360" w:lineRule="auto"/>
        <w:jc w:val="both"/>
        <w:rPr>
          <w:rFonts w:eastAsia="Tahoma"/>
        </w:rPr>
      </w:pPr>
      <w:r w:rsidRPr="00461687">
        <w:rPr>
          <w:rFonts w:eastAsia="Tahoma"/>
        </w:rPr>
        <w:t>będąc upoważnionym do reprezentowania Wykonawcy: ………………………………….. …………………………………………………………………………………………………..</w:t>
      </w:r>
    </w:p>
    <w:p w:rsidR="00461687" w:rsidRPr="00461687" w:rsidRDefault="00461687" w:rsidP="00461687">
      <w:pPr>
        <w:jc w:val="both"/>
        <w:rPr>
          <w:rFonts w:eastAsiaTheme="minorHAnsi"/>
          <w:i/>
          <w:lang w:eastAsia="en-US"/>
        </w:rPr>
      </w:pPr>
      <w:r w:rsidRPr="00461687">
        <w:rPr>
          <w:rFonts w:eastAsiaTheme="minorHAnsi"/>
          <w:i/>
          <w:sz w:val="22"/>
          <w:lang w:eastAsia="en-US"/>
        </w:rPr>
        <w:t xml:space="preserve"> (nazwa i adres siedziby Wykonawcy/Wykonawców wspólnie ubiegających się o zamówienie)</w:t>
      </w:r>
    </w:p>
    <w:p w:rsidR="00461687" w:rsidRPr="00461687" w:rsidRDefault="00461687" w:rsidP="00461687">
      <w:pPr>
        <w:jc w:val="both"/>
        <w:rPr>
          <w:rFonts w:eastAsiaTheme="minorHAnsi"/>
          <w:i/>
          <w:lang w:eastAsia="en-US"/>
        </w:rPr>
      </w:pPr>
    </w:p>
    <w:p w:rsidR="00461687" w:rsidRPr="00461687" w:rsidRDefault="00461687" w:rsidP="00461687">
      <w:pPr>
        <w:jc w:val="both"/>
        <w:rPr>
          <w:rFonts w:eastAsia="Tahoma"/>
        </w:rPr>
      </w:pPr>
      <w:r w:rsidRPr="00461687">
        <w:rPr>
          <w:rFonts w:eastAsia="Tahoma"/>
        </w:rPr>
        <w:t xml:space="preserve">biorącego udział w przedmiotowym postępowaniu, </w:t>
      </w:r>
      <w:r w:rsidRPr="00461687">
        <w:rPr>
          <w:rFonts w:eastAsia="Tahoma"/>
          <w:b/>
        </w:rPr>
        <w:t xml:space="preserve">niniejszym oświadczam, że </w:t>
      </w:r>
      <w:r w:rsidRPr="00461687">
        <w:rPr>
          <w:rFonts w:eastAsia="Tahoma"/>
          <w:b/>
          <w:bCs/>
        </w:rPr>
        <w:t xml:space="preserve">średni roczny przychód w obszarze objętym zamówieniem, tj. w zakresie </w:t>
      </w:r>
      <w:r w:rsidR="00B93A30">
        <w:rPr>
          <w:rFonts w:eastAsia="Tahoma"/>
          <w:b/>
          <w:bCs/>
        </w:rPr>
        <w:t>usług projektowania</w:t>
      </w:r>
      <w:r>
        <w:rPr>
          <w:rFonts w:eastAsia="Tahoma"/>
          <w:b/>
          <w:bCs/>
        </w:rPr>
        <w:t xml:space="preserve"> </w:t>
      </w:r>
      <w:r w:rsidR="00B93A30" w:rsidRPr="00B93A30">
        <w:rPr>
          <w:rFonts w:eastAsia="Tahoma"/>
          <w:b/>
          <w:bCs/>
        </w:rPr>
        <w:t>drogowego i kanalizacyjnego</w:t>
      </w:r>
      <w:r w:rsidRPr="00461687">
        <w:rPr>
          <w:rFonts w:eastAsia="Tahoma"/>
          <w:b/>
          <w:bCs/>
        </w:rPr>
        <w:t xml:space="preserve">, za ostatnie 3 lata obrotowe, a jeżeli okres prowadzenia działalności jest krótszy – za ten okres, </w:t>
      </w:r>
      <w:r w:rsidR="00B93A30">
        <w:rPr>
          <w:rFonts w:eastAsia="Tahoma"/>
          <w:b/>
        </w:rPr>
        <w:t xml:space="preserve">wynosi </w:t>
      </w:r>
      <w:r w:rsidRPr="00461687">
        <w:rPr>
          <w:rFonts w:eastAsia="Tahoma"/>
          <w:b/>
        </w:rPr>
        <w:t>.............................</w:t>
      </w:r>
      <w:r w:rsidR="00A967A1">
        <w:rPr>
          <w:rFonts w:eastAsia="Tahoma"/>
          <w:b/>
        </w:rPr>
        <w:t>...</w:t>
      </w:r>
      <w:r w:rsidRPr="00461687">
        <w:rPr>
          <w:rFonts w:eastAsia="Tahoma"/>
          <w:b/>
        </w:rPr>
        <w:t>.......................................</w:t>
      </w:r>
    </w:p>
    <w:p w:rsidR="00461687" w:rsidRPr="00461687" w:rsidRDefault="00461687" w:rsidP="00461687">
      <w:pPr>
        <w:jc w:val="both"/>
        <w:rPr>
          <w:rFonts w:eastAsia="Tahoma"/>
        </w:rPr>
      </w:pPr>
    </w:p>
    <w:p w:rsidR="00461687" w:rsidRPr="00461687" w:rsidRDefault="00461687" w:rsidP="00461687">
      <w:pPr>
        <w:jc w:val="both"/>
        <w:rPr>
          <w:rFonts w:eastAsia="@StarSymbol"/>
          <w:i/>
        </w:rPr>
      </w:pPr>
      <w:r w:rsidRPr="00461687">
        <w:rPr>
          <w:rFonts w:eastAsia="@StarSymbol"/>
          <w:b/>
        </w:rPr>
        <w:t xml:space="preserve">OŚWIADCZENIE DOTYCZĄCE PODANYCH INFORMACJI: </w:t>
      </w:r>
    </w:p>
    <w:p w:rsidR="00461687" w:rsidRPr="00461687" w:rsidRDefault="00461687" w:rsidP="00461687">
      <w:pPr>
        <w:jc w:val="both"/>
        <w:rPr>
          <w:rFonts w:eastAsia="@StarSymbol"/>
        </w:rPr>
      </w:pPr>
      <w:r w:rsidRPr="00461687">
        <w:rPr>
          <w:rFonts w:eastAsia="@StarSymbol"/>
        </w:rPr>
        <w:t>Oświadczam, że wszystkie informacje podane w powyższy</w:t>
      </w:r>
      <w:r w:rsidR="00342839">
        <w:rPr>
          <w:rFonts w:eastAsia="@StarSymbol"/>
        </w:rPr>
        <w:t>m</w:t>
      </w:r>
      <w:r w:rsidRPr="00461687">
        <w:rPr>
          <w:rFonts w:eastAsia="@StarSymbol"/>
        </w:rPr>
        <w:t xml:space="preserve"> oświadczeni</w:t>
      </w:r>
      <w:r w:rsidR="00342839">
        <w:rPr>
          <w:rFonts w:eastAsia="@StarSymbol"/>
        </w:rPr>
        <w:t>u</w:t>
      </w:r>
      <w:r w:rsidRPr="00461687">
        <w:rPr>
          <w:rFonts w:eastAsia="@StarSymbol"/>
        </w:rPr>
        <w:t xml:space="preserve"> są aktualne </w:t>
      </w:r>
      <w:r w:rsidRPr="00461687">
        <w:rPr>
          <w:rFonts w:eastAsia="@StarSymbol"/>
        </w:rPr>
        <w:br/>
        <w:t>i zgodne z prawdą oraz zostały przedstawione z pełną świadomością konsekwencji wprowadzenia zamawiającego w błąd przy przedstawianiu informacji.</w:t>
      </w:r>
    </w:p>
    <w:p w:rsidR="00FD38AE" w:rsidRDefault="00FD38AE" w:rsidP="00FD38AE">
      <w:pPr>
        <w:pStyle w:val="Zwykytekst"/>
        <w:spacing w:before="120"/>
        <w:ind w:firstLine="5220"/>
        <w:jc w:val="center"/>
        <w:rPr>
          <w:rFonts w:ascii="Times New Roman" w:hAnsi="Times New Roman"/>
          <w:i/>
        </w:rPr>
      </w:pPr>
    </w:p>
    <w:p w:rsidR="00A967A1" w:rsidRDefault="00A967A1" w:rsidP="00FD38AE">
      <w:pPr>
        <w:pStyle w:val="Zwykytekst"/>
        <w:spacing w:before="120"/>
        <w:ind w:firstLine="5220"/>
        <w:jc w:val="center"/>
        <w:rPr>
          <w:rFonts w:ascii="Times New Roman" w:hAnsi="Times New Roman"/>
          <w:i/>
        </w:rPr>
      </w:pPr>
    </w:p>
    <w:p w:rsidR="00A967A1" w:rsidRDefault="00A967A1" w:rsidP="00FD38AE">
      <w:pPr>
        <w:pStyle w:val="Zwykytekst"/>
        <w:spacing w:before="120"/>
        <w:ind w:firstLine="5220"/>
        <w:jc w:val="center"/>
        <w:rPr>
          <w:rFonts w:ascii="Times New Roman" w:hAnsi="Times New Roman"/>
          <w:i/>
        </w:rPr>
      </w:pPr>
    </w:p>
    <w:p w:rsidR="00A967A1" w:rsidRPr="008E083D" w:rsidRDefault="00A967A1" w:rsidP="00FD38AE">
      <w:pPr>
        <w:pStyle w:val="Zwykytekst"/>
        <w:spacing w:before="120"/>
        <w:ind w:firstLine="5220"/>
        <w:jc w:val="center"/>
        <w:rPr>
          <w:rFonts w:ascii="Times New Roman" w:hAnsi="Times New Roman"/>
          <w:i/>
        </w:rPr>
      </w:pPr>
    </w:p>
    <w:p w:rsidR="00FD38AE" w:rsidRPr="008E083D" w:rsidRDefault="00FD38AE" w:rsidP="00FD38AE">
      <w:pPr>
        <w:pStyle w:val="Zwykytekst"/>
        <w:ind w:firstLine="5220"/>
        <w:jc w:val="center"/>
        <w:rPr>
          <w:rFonts w:ascii="Times New Roman" w:hAnsi="Times New Roman"/>
          <w:i/>
        </w:rPr>
      </w:pPr>
      <w:r w:rsidRPr="008E083D">
        <w:rPr>
          <w:rFonts w:ascii="Times New Roman" w:hAnsi="Times New Roman"/>
          <w:i/>
        </w:rPr>
        <w:t>_______________________________</w:t>
      </w:r>
    </w:p>
    <w:p w:rsidR="00FD38AE" w:rsidRPr="008E083D" w:rsidRDefault="00FD38AE" w:rsidP="00FD38AE">
      <w:pPr>
        <w:pStyle w:val="Zwykytekst"/>
        <w:ind w:firstLine="4500"/>
        <w:jc w:val="center"/>
        <w:rPr>
          <w:rFonts w:ascii="Times New Roman" w:hAnsi="Times New Roman"/>
          <w:i/>
          <w:sz w:val="22"/>
          <w:szCs w:val="22"/>
        </w:rPr>
      </w:pPr>
      <w:r w:rsidRPr="008E083D">
        <w:rPr>
          <w:rFonts w:ascii="Times New Roman" w:hAnsi="Times New Roman"/>
          <w:i/>
          <w:sz w:val="22"/>
          <w:szCs w:val="22"/>
        </w:rPr>
        <w:t xml:space="preserve">              (podpis</w:t>
      </w:r>
      <w:r w:rsidR="00A967A1">
        <w:rPr>
          <w:rFonts w:ascii="Times New Roman" w:hAnsi="Times New Roman"/>
          <w:i/>
          <w:sz w:val="22"/>
          <w:szCs w:val="22"/>
        </w:rPr>
        <w:t>/y</w:t>
      </w:r>
      <w:r w:rsidRPr="008E083D">
        <w:rPr>
          <w:rFonts w:ascii="Times New Roman" w:hAnsi="Times New Roman"/>
          <w:i/>
          <w:sz w:val="22"/>
          <w:szCs w:val="22"/>
        </w:rPr>
        <w:t xml:space="preserve"> Wykonawcy/Pełnomocnika)</w:t>
      </w:r>
    </w:p>
    <w:p w:rsidR="00FD38AE" w:rsidRPr="008E083D" w:rsidRDefault="00FD38AE" w:rsidP="00FD38AE">
      <w:pPr>
        <w:pStyle w:val="Zwykytekst"/>
        <w:jc w:val="center"/>
        <w:rPr>
          <w:rFonts w:ascii="Times New Roman" w:hAnsi="Times New Roman"/>
          <w:b/>
        </w:rPr>
      </w:pPr>
    </w:p>
    <w:p w:rsidR="00FD38AE" w:rsidRPr="008E083D" w:rsidRDefault="00FD38AE" w:rsidP="00FD38AE">
      <w:pPr>
        <w:pStyle w:val="Zwykytekst"/>
        <w:spacing w:before="120"/>
        <w:jc w:val="center"/>
        <w:rPr>
          <w:rFonts w:ascii="Times New Roman" w:hAnsi="Times New Roman"/>
          <w:b/>
          <w:sz w:val="32"/>
        </w:rPr>
      </w:pPr>
    </w:p>
    <w:p w:rsidR="00FD38AE" w:rsidRPr="008E083D" w:rsidRDefault="00FD38AE" w:rsidP="00FD38AE">
      <w:pPr>
        <w:pStyle w:val="Zwykytekst"/>
        <w:spacing w:before="120"/>
        <w:rPr>
          <w:rFonts w:ascii="Times New Roman" w:hAnsi="Times New Roman"/>
        </w:rPr>
      </w:pPr>
    </w:p>
    <w:p w:rsidR="00FD38AE" w:rsidRDefault="00FD38AE" w:rsidP="00FD38AE">
      <w:pPr>
        <w:pStyle w:val="Zwykytekst"/>
        <w:spacing w:before="120"/>
        <w:rPr>
          <w:rFonts w:ascii="Times New Roman" w:hAnsi="Times New Roman"/>
        </w:rPr>
      </w:pPr>
    </w:p>
    <w:p w:rsidR="00B93A30" w:rsidRPr="008E083D" w:rsidRDefault="00B93A30" w:rsidP="00FD38AE">
      <w:pPr>
        <w:pStyle w:val="Zwykytekst"/>
        <w:spacing w:before="120"/>
        <w:rPr>
          <w:rFonts w:ascii="Times New Roman" w:hAnsi="Times New Roman"/>
        </w:rPr>
      </w:pPr>
    </w:p>
    <w:p w:rsidR="00A967A1" w:rsidRPr="008E083D" w:rsidRDefault="00A967A1" w:rsidP="00FD38AE">
      <w:pPr>
        <w:pStyle w:val="Zwykytekst"/>
        <w:spacing w:before="120"/>
        <w:rPr>
          <w:rFonts w:ascii="Times New Roman" w:hAnsi="Times New Roman"/>
        </w:rPr>
      </w:pPr>
    </w:p>
    <w:p w:rsidR="00A967A1" w:rsidRPr="004B3AA1" w:rsidRDefault="00A967A1" w:rsidP="00A967A1">
      <w:pPr>
        <w:pStyle w:val="tytu0"/>
      </w:pPr>
      <w:r w:rsidRPr="008E083D">
        <w:lastRenderedPageBreak/>
        <w:t>Formularz 3</w:t>
      </w:r>
      <w:r w:rsidRPr="004B3AA1">
        <w:t>.7.</w:t>
      </w:r>
    </w:p>
    <w:p w:rsidR="00FD38AE" w:rsidRPr="004B3AA1" w:rsidRDefault="00A967A1" w:rsidP="00A967A1">
      <w:pPr>
        <w:pStyle w:val="Zwykytekst"/>
        <w:spacing w:before="120"/>
        <w:jc w:val="center"/>
        <w:rPr>
          <w:rFonts w:ascii="Times New Roman" w:hAnsi="Times New Roman" w:cs="Times New Roman"/>
          <w:b/>
          <w:bCs/>
          <w:sz w:val="24"/>
          <w:szCs w:val="24"/>
        </w:rPr>
      </w:pPr>
      <w:r w:rsidRPr="004B3AA1">
        <w:rPr>
          <w:rFonts w:ascii="Times New Roman" w:hAnsi="Times New Roman" w:cs="Times New Roman"/>
          <w:b/>
          <w:color w:val="FF0000"/>
          <w:sz w:val="24"/>
          <w:szCs w:val="24"/>
        </w:rPr>
        <w:t>(składany na wezwanie Zamawiającego - NIE ZAŁĄCZAĆ DO OFERTY)</w:t>
      </w:r>
      <w:r w:rsidR="00C60273">
        <w:rPr>
          <w:rFonts w:ascii="Times New Roman" w:hAnsi="Times New Roman" w:cs="Times New Roman"/>
          <w:b/>
          <w:color w:val="FF0000"/>
          <w:sz w:val="24"/>
          <w:szCs w:val="24"/>
        </w:rPr>
        <w:t>*</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A967A1" w:rsidRPr="008E083D" w:rsidTr="004B3AA1">
        <w:trPr>
          <w:jc w:val="center"/>
        </w:trPr>
        <w:tc>
          <w:tcPr>
            <w:tcW w:w="9469" w:type="dxa"/>
            <w:shd w:val="clear" w:color="auto" w:fill="C0C0C0"/>
          </w:tcPr>
          <w:p w:rsidR="00A84793" w:rsidRDefault="00A84793" w:rsidP="004B3AA1">
            <w:pPr>
              <w:jc w:val="center"/>
              <w:rPr>
                <w:rFonts w:eastAsia="Calibri"/>
                <w:b/>
              </w:rPr>
            </w:pPr>
          </w:p>
          <w:p w:rsidR="00A967A1" w:rsidRDefault="004B3AA1" w:rsidP="004B3AA1">
            <w:pPr>
              <w:jc w:val="center"/>
              <w:rPr>
                <w:b/>
              </w:rPr>
            </w:pPr>
            <w:r w:rsidRPr="004B3AA1">
              <w:rPr>
                <w:rFonts w:eastAsia="Calibri"/>
                <w:b/>
              </w:rPr>
              <w:t xml:space="preserve">Wykaz osób </w:t>
            </w:r>
            <w:r>
              <w:rPr>
                <w:rFonts w:eastAsia="Calibri"/>
                <w:b/>
              </w:rPr>
              <w:br/>
            </w:r>
            <w:r w:rsidRPr="004B3AA1">
              <w:rPr>
                <w:rFonts w:eastAsia="Calibri"/>
                <w:b/>
              </w:rPr>
              <w:t>skierowanych przez Wykonawcę</w:t>
            </w:r>
            <w:r>
              <w:rPr>
                <w:rFonts w:eastAsia="Calibri"/>
                <w:b/>
              </w:rPr>
              <w:t xml:space="preserve"> </w:t>
            </w:r>
            <w:r w:rsidRPr="004B3AA1">
              <w:rPr>
                <w:rFonts w:eastAsia="Calibri"/>
                <w:b/>
              </w:rPr>
              <w:t>do realizacji zamówienia publicznego</w:t>
            </w:r>
            <w:r w:rsidRPr="008E083D">
              <w:rPr>
                <w:b/>
              </w:rPr>
              <w:t xml:space="preserve"> </w:t>
            </w:r>
          </w:p>
          <w:p w:rsidR="00A84793" w:rsidRPr="004B3AA1" w:rsidRDefault="00A84793" w:rsidP="004B3AA1">
            <w:pPr>
              <w:jc w:val="center"/>
              <w:rPr>
                <w:rFonts w:eastAsia="Calibri"/>
                <w:b/>
              </w:rPr>
            </w:pPr>
          </w:p>
        </w:tc>
      </w:tr>
    </w:tbl>
    <w:p w:rsidR="00A84793" w:rsidRDefault="00A84793" w:rsidP="004B3AA1">
      <w:pPr>
        <w:suppressAutoHyphens/>
        <w:spacing w:before="120"/>
        <w:ind w:firstLine="708"/>
        <w:jc w:val="both"/>
        <w:rPr>
          <w:lang w:eastAsia="ar-SA"/>
        </w:rPr>
      </w:pPr>
    </w:p>
    <w:p w:rsidR="004B3AA1" w:rsidRPr="00B072E2" w:rsidRDefault="004B3AA1" w:rsidP="004B3AA1">
      <w:pPr>
        <w:suppressAutoHyphens/>
        <w:spacing w:before="120"/>
        <w:ind w:firstLine="708"/>
        <w:jc w:val="both"/>
        <w:rPr>
          <w:lang w:eastAsia="ar-SA"/>
        </w:rPr>
      </w:pPr>
      <w:r w:rsidRPr="00B072E2">
        <w:rPr>
          <w:lang w:eastAsia="ar-SA"/>
        </w:rPr>
        <w:t>W związku z prowadzonym postępowaniem o udzielenie zamówienia publicznego w trybie podstawowym bez negocjacji na:</w:t>
      </w:r>
    </w:p>
    <w:p w:rsidR="004B3AA1" w:rsidRPr="00B072E2" w:rsidRDefault="004B3AA1" w:rsidP="004B3AA1">
      <w:pPr>
        <w:jc w:val="both"/>
        <w:rPr>
          <w:rFonts w:ascii="Verdana" w:hAnsi="Verdana"/>
          <w:b/>
          <w:iCs/>
          <w:color w:val="0070C0"/>
          <w:sz w:val="20"/>
          <w:szCs w:val="20"/>
        </w:rPr>
      </w:pPr>
    </w:p>
    <w:p w:rsidR="00B47E49" w:rsidRPr="00B47E49" w:rsidRDefault="004B3AA1" w:rsidP="00B47E49">
      <w:pPr>
        <w:jc w:val="center"/>
        <w:rPr>
          <w:b/>
          <w:bCs/>
        </w:rPr>
      </w:pPr>
      <w:r>
        <w:rPr>
          <w:b/>
          <w:bCs/>
        </w:rPr>
        <w:t>„</w:t>
      </w:r>
      <w:r w:rsidR="00B47E49" w:rsidRPr="00B47E49">
        <w:rPr>
          <w:b/>
          <w:bCs/>
        </w:rPr>
        <w:t xml:space="preserve">Rozbudowa drogi powiatowej Nr 1717 O wraz z budową drogi dla rowerów </w:t>
      </w:r>
    </w:p>
    <w:p w:rsidR="004B3AA1" w:rsidRDefault="00B47E49" w:rsidP="00B47E49">
      <w:pPr>
        <w:jc w:val="center"/>
        <w:rPr>
          <w:b/>
          <w:bCs/>
        </w:rPr>
      </w:pPr>
      <w:r w:rsidRPr="00B47E49">
        <w:rPr>
          <w:b/>
          <w:bCs/>
        </w:rPr>
        <w:t>na odc. od DW 405 do m. Lipno – opracowanie projektu</w:t>
      </w:r>
      <w:r w:rsidR="004B3AA1">
        <w:rPr>
          <w:b/>
          <w:bCs/>
        </w:rPr>
        <w:t>”</w:t>
      </w:r>
    </w:p>
    <w:p w:rsidR="004B3AA1" w:rsidRPr="000E61E8" w:rsidRDefault="004B3AA1" w:rsidP="004B3AA1">
      <w:pPr>
        <w:jc w:val="center"/>
        <w:rPr>
          <w:b/>
          <w:iCs/>
        </w:rPr>
      </w:pPr>
    </w:p>
    <w:p w:rsidR="004B3AA1" w:rsidRDefault="004B3AA1" w:rsidP="004B3AA1">
      <w:pPr>
        <w:autoSpaceDE w:val="0"/>
        <w:autoSpaceDN w:val="0"/>
        <w:adjustRightInd w:val="0"/>
        <w:jc w:val="center"/>
        <w:rPr>
          <w:bCs/>
        </w:rPr>
      </w:pPr>
      <w:r w:rsidRPr="000E61E8">
        <w:t xml:space="preserve">nr postępowania: </w:t>
      </w:r>
      <w:r w:rsidR="00B47E49" w:rsidRPr="00B47E49">
        <w:rPr>
          <w:b/>
          <w:bCs/>
        </w:rPr>
        <w:t>AO.261.1.8.2025.EW</w:t>
      </w:r>
      <w:r w:rsidR="00342839">
        <w:rPr>
          <w:bCs/>
        </w:rPr>
        <w:t>,</w:t>
      </w:r>
    </w:p>
    <w:p w:rsidR="003D1CE1" w:rsidRPr="003D1CE1" w:rsidRDefault="003D1CE1" w:rsidP="004B3AA1">
      <w:pPr>
        <w:autoSpaceDE w:val="0"/>
        <w:autoSpaceDN w:val="0"/>
        <w:adjustRightInd w:val="0"/>
        <w:jc w:val="center"/>
        <w:rPr>
          <w:bCs/>
          <w:sz w:val="8"/>
          <w:szCs w:val="8"/>
        </w:rPr>
      </w:pPr>
    </w:p>
    <w:p w:rsidR="004B3AA1" w:rsidRDefault="004B3AA1" w:rsidP="004B3AA1">
      <w:pPr>
        <w:pStyle w:val="Zwykytekst"/>
        <w:spacing w:before="60"/>
        <w:ind w:right="-74"/>
        <w:jc w:val="both"/>
        <w:rPr>
          <w:rFonts w:ascii="Times New Roman" w:hAnsi="Times New Roman"/>
          <w:sz w:val="24"/>
          <w:szCs w:val="24"/>
        </w:rPr>
      </w:pPr>
      <w:r w:rsidRPr="004B3AA1">
        <w:rPr>
          <w:rFonts w:ascii="Times New Roman" w:hAnsi="Times New Roman"/>
          <w:sz w:val="24"/>
          <w:szCs w:val="24"/>
        </w:rPr>
        <w:t>w celu potwierdzenia spełnienia warunków udziału w postępowaniu</w:t>
      </w:r>
      <w:r>
        <w:rPr>
          <w:rFonts w:ascii="Times New Roman" w:hAnsi="Times New Roman"/>
          <w:sz w:val="24"/>
          <w:szCs w:val="24"/>
        </w:rPr>
        <w:t>,</w:t>
      </w:r>
      <w:r w:rsidRPr="004B3AA1">
        <w:rPr>
          <w:rFonts w:ascii="Times New Roman" w:hAnsi="Times New Roman"/>
          <w:sz w:val="24"/>
          <w:szCs w:val="24"/>
        </w:rPr>
        <w:t xml:space="preserve"> </w:t>
      </w:r>
      <w:r>
        <w:rPr>
          <w:rFonts w:ascii="Times New Roman" w:hAnsi="Times New Roman"/>
          <w:sz w:val="24"/>
          <w:szCs w:val="24"/>
        </w:rPr>
        <w:t xml:space="preserve">zapisanych w pkt. 7.2 </w:t>
      </w:r>
      <w:r w:rsidR="009C522C">
        <w:rPr>
          <w:rFonts w:ascii="Times New Roman" w:hAnsi="Times New Roman"/>
          <w:sz w:val="24"/>
          <w:szCs w:val="24"/>
        </w:rPr>
        <w:br/>
      </w:r>
      <w:r w:rsidRPr="004B3AA1">
        <w:rPr>
          <w:rFonts w:ascii="Times New Roman" w:hAnsi="Times New Roman"/>
          <w:sz w:val="24"/>
          <w:szCs w:val="24"/>
        </w:rPr>
        <w:t xml:space="preserve">ppkt </w:t>
      </w:r>
      <w:r>
        <w:rPr>
          <w:rFonts w:ascii="Times New Roman" w:hAnsi="Times New Roman"/>
          <w:sz w:val="24"/>
          <w:szCs w:val="24"/>
        </w:rPr>
        <w:t>3</w:t>
      </w:r>
      <w:r w:rsidRPr="004B3AA1">
        <w:rPr>
          <w:rFonts w:ascii="Times New Roman" w:hAnsi="Times New Roman"/>
          <w:sz w:val="24"/>
          <w:szCs w:val="24"/>
        </w:rPr>
        <w:t xml:space="preserve"> lit</w:t>
      </w:r>
      <w:r>
        <w:rPr>
          <w:rFonts w:ascii="Times New Roman" w:hAnsi="Times New Roman"/>
          <w:sz w:val="24"/>
          <w:szCs w:val="24"/>
        </w:rPr>
        <w:t>.</w:t>
      </w:r>
      <w:r w:rsidRPr="004B3AA1">
        <w:rPr>
          <w:rFonts w:ascii="Times New Roman" w:hAnsi="Times New Roman"/>
          <w:sz w:val="24"/>
          <w:szCs w:val="24"/>
        </w:rPr>
        <w:t xml:space="preserve"> </w:t>
      </w:r>
      <w:r>
        <w:rPr>
          <w:rFonts w:ascii="Times New Roman" w:hAnsi="Times New Roman"/>
          <w:sz w:val="24"/>
          <w:szCs w:val="24"/>
        </w:rPr>
        <w:t xml:space="preserve">b IDW, </w:t>
      </w:r>
      <w:r w:rsidRPr="004B3AA1">
        <w:rPr>
          <w:rFonts w:ascii="Times New Roman" w:hAnsi="Times New Roman"/>
          <w:sz w:val="24"/>
          <w:szCs w:val="24"/>
        </w:rPr>
        <w:t>przedkładam</w:t>
      </w:r>
      <w:r>
        <w:rPr>
          <w:rFonts w:ascii="Times New Roman" w:hAnsi="Times New Roman"/>
          <w:sz w:val="24"/>
          <w:szCs w:val="24"/>
        </w:rPr>
        <w:t>/-</w:t>
      </w:r>
      <w:r w:rsidRPr="004B3AA1">
        <w:rPr>
          <w:rFonts w:ascii="Times New Roman" w:hAnsi="Times New Roman"/>
          <w:sz w:val="24"/>
          <w:szCs w:val="24"/>
        </w:rPr>
        <w:t xml:space="preserve">y poniżej wykaz osób, które będą uczestniczyć w wykonywaniu </w:t>
      </w:r>
      <w:r w:rsidRPr="00342839">
        <w:rPr>
          <w:rFonts w:ascii="Times New Roman" w:hAnsi="Times New Roman"/>
          <w:sz w:val="24"/>
          <w:szCs w:val="24"/>
        </w:rPr>
        <w:t xml:space="preserve">zamówienia w szczególności odpowiedzialnych za </w:t>
      </w:r>
      <w:r w:rsidR="00342839" w:rsidRPr="00342839">
        <w:rPr>
          <w:rFonts w:ascii="Times New Roman" w:hAnsi="Times New Roman"/>
          <w:sz w:val="24"/>
          <w:szCs w:val="24"/>
        </w:rPr>
        <w:t xml:space="preserve">świadczenie usług, kontrolę, jakości lub </w:t>
      </w:r>
      <w:r w:rsidRPr="00342839">
        <w:rPr>
          <w:rFonts w:ascii="Times New Roman" w:hAnsi="Times New Roman"/>
          <w:sz w:val="24"/>
          <w:szCs w:val="24"/>
        </w:rPr>
        <w:t>kierowanie robotami budowlanymi</w:t>
      </w:r>
      <w:r w:rsidR="00342839" w:rsidRPr="00342839">
        <w:rPr>
          <w:rFonts w:ascii="Times New Roman" w:hAnsi="Times New Roman"/>
          <w:sz w:val="24"/>
          <w:szCs w:val="24"/>
        </w:rPr>
        <w:t>, zamówienie niniejsze wykonywać będą następujące osoby:</w:t>
      </w:r>
      <w:r w:rsidRPr="00342839">
        <w:rPr>
          <w:rFonts w:ascii="Times New Roman" w:hAnsi="Times New Roman"/>
          <w:sz w:val="24"/>
          <w:szCs w:val="24"/>
        </w:rPr>
        <w:t xml:space="preserve"> </w:t>
      </w:r>
    </w:p>
    <w:p w:rsidR="00A84793" w:rsidRPr="00342839" w:rsidRDefault="00A84793" w:rsidP="004B3AA1">
      <w:pPr>
        <w:pStyle w:val="Zwykytekst"/>
        <w:spacing w:before="60"/>
        <w:ind w:right="-74"/>
        <w:jc w:val="both"/>
        <w:rPr>
          <w:rFonts w:ascii="Times New Roman" w:hAnsi="Times New Roman"/>
          <w:sz w:val="24"/>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1363"/>
        <w:gridCol w:w="2547"/>
        <w:gridCol w:w="1984"/>
        <w:gridCol w:w="2273"/>
        <w:gridCol w:w="1276"/>
      </w:tblGrid>
      <w:tr w:rsidR="004B3AA1" w:rsidRPr="008E083D" w:rsidTr="009C522C">
        <w:trPr>
          <w:jc w:val="center"/>
        </w:trPr>
        <w:tc>
          <w:tcPr>
            <w:tcW w:w="480" w:type="dxa"/>
            <w:tcBorders>
              <w:top w:val="single" w:sz="4" w:space="0" w:color="auto"/>
              <w:left w:val="single" w:sz="4" w:space="0" w:color="auto"/>
              <w:bottom w:val="single" w:sz="4" w:space="0" w:color="auto"/>
              <w:right w:val="single" w:sz="4" w:space="0" w:color="auto"/>
            </w:tcBorders>
            <w:vAlign w:val="center"/>
          </w:tcPr>
          <w:p w:rsidR="004B3AA1" w:rsidRPr="008E083D" w:rsidRDefault="009C522C" w:rsidP="002379B0">
            <w:pPr>
              <w:pStyle w:val="Zwykytekst"/>
              <w:spacing w:before="60" w:after="60"/>
              <w:ind w:right="-74" w:hanging="108"/>
              <w:jc w:val="center"/>
              <w:rPr>
                <w:rFonts w:ascii="Times New Roman" w:hAnsi="Times New Roman"/>
                <w:b/>
              </w:rPr>
            </w:pPr>
            <w:r>
              <w:rPr>
                <w:rFonts w:ascii="Times New Roman" w:hAnsi="Times New Roman"/>
                <w:b/>
              </w:rPr>
              <w:t>l.p.</w:t>
            </w:r>
          </w:p>
        </w:tc>
        <w:tc>
          <w:tcPr>
            <w:tcW w:w="1363" w:type="dxa"/>
            <w:tcBorders>
              <w:top w:val="single" w:sz="4" w:space="0" w:color="auto"/>
              <w:left w:val="single" w:sz="4" w:space="0" w:color="auto"/>
              <w:bottom w:val="single" w:sz="4" w:space="0" w:color="auto"/>
              <w:right w:val="single" w:sz="4" w:space="0" w:color="auto"/>
            </w:tcBorders>
            <w:vAlign w:val="center"/>
          </w:tcPr>
          <w:p w:rsidR="004B3AA1" w:rsidRPr="008E083D" w:rsidRDefault="009C522C" w:rsidP="002379B0">
            <w:pPr>
              <w:pStyle w:val="Zwykytekst"/>
              <w:spacing w:before="60" w:after="60"/>
              <w:ind w:left="-108" w:right="-74"/>
              <w:jc w:val="center"/>
              <w:rPr>
                <w:rFonts w:ascii="Times New Roman" w:hAnsi="Times New Roman"/>
                <w:b/>
              </w:rPr>
            </w:pPr>
            <w:r>
              <w:rPr>
                <w:rFonts w:ascii="Times New Roman" w:hAnsi="Times New Roman"/>
                <w:b/>
              </w:rPr>
              <w:t>imię i nazwisko</w:t>
            </w:r>
          </w:p>
        </w:tc>
        <w:tc>
          <w:tcPr>
            <w:tcW w:w="2547" w:type="dxa"/>
            <w:tcBorders>
              <w:top w:val="single" w:sz="4" w:space="0" w:color="auto"/>
              <w:left w:val="single" w:sz="4" w:space="0" w:color="auto"/>
              <w:bottom w:val="single" w:sz="4" w:space="0" w:color="auto"/>
              <w:right w:val="single" w:sz="4" w:space="0" w:color="auto"/>
            </w:tcBorders>
            <w:vAlign w:val="center"/>
          </w:tcPr>
          <w:p w:rsidR="004B3AA1" w:rsidRPr="00A61377" w:rsidRDefault="00A61377" w:rsidP="00A61377">
            <w:pPr>
              <w:pStyle w:val="Nagwek7"/>
              <w:jc w:val="left"/>
              <w:rPr>
                <w:sz w:val="20"/>
                <w:szCs w:val="20"/>
              </w:rPr>
            </w:pPr>
            <w:r w:rsidRPr="00A61377">
              <w:rPr>
                <w:sz w:val="20"/>
                <w:szCs w:val="20"/>
              </w:rPr>
              <w:t>stanowisko / zakres wykonywanych czynności, (m.in. dokładne określenie pełnionych funkcji potwierdzające</w:t>
            </w:r>
            <w:r>
              <w:rPr>
                <w:sz w:val="20"/>
                <w:szCs w:val="20"/>
              </w:rPr>
              <w:t xml:space="preserve"> w SWZ</w:t>
            </w:r>
            <w:r w:rsidRPr="00A61377">
              <w:rPr>
                <w:sz w:val="20"/>
                <w:szCs w:val="20"/>
              </w:rPr>
              <w:br/>
              <w:t>stawiane wymagania</w:t>
            </w:r>
            <w:r>
              <w:rPr>
                <w:sz w:val="20"/>
                <w:szCs w:val="20"/>
              </w:rPr>
              <w:t>)</w:t>
            </w:r>
          </w:p>
        </w:tc>
        <w:tc>
          <w:tcPr>
            <w:tcW w:w="1984" w:type="dxa"/>
            <w:tcBorders>
              <w:top w:val="single" w:sz="4" w:space="0" w:color="auto"/>
              <w:left w:val="single" w:sz="4" w:space="0" w:color="auto"/>
              <w:bottom w:val="single" w:sz="4" w:space="0" w:color="auto"/>
              <w:right w:val="single" w:sz="4" w:space="0" w:color="auto"/>
            </w:tcBorders>
            <w:vAlign w:val="center"/>
          </w:tcPr>
          <w:p w:rsidR="009C522C" w:rsidRPr="009C522C" w:rsidRDefault="009C522C" w:rsidP="009C522C">
            <w:pPr>
              <w:pStyle w:val="Zwykytekst"/>
              <w:spacing w:before="60" w:after="60"/>
              <w:ind w:right="-74"/>
              <w:jc w:val="center"/>
              <w:rPr>
                <w:rFonts w:ascii="Times New Roman" w:hAnsi="Times New Roman"/>
                <w:b/>
              </w:rPr>
            </w:pPr>
            <w:r w:rsidRPr="009C522C">
              <w:rPr>
                <w:rFonts w:ascii="Times New Roman" w:hAnsi="Times New Roman"/>
                <w:b/>
              </w:rPr>
              <w:t xml:space="preserve">doświadczenie </w:t>
            </w:r>
          </w:p>
          <w:p w:rsidR="004B3AA1" w:rsidRPr="008E083D" w:rsidRDefault="009C522C" w:rsidP="009C522C">
            <w:pPr>
              <w:pStyle w:val="Zwykytekst"/>
              <w:spacing w:before="60" w:after="60"/>
              <w:ind w:right="-74"/>
              <w:jc w:val="center"/>
              <w:rPr>
                <w:rFonts w:ascii="Times New Roman" w:hAnsi="Times New Roman"/>
                <w:b/>
              </w:rPr>
            </w:pPr>
            <w:r w:rsidRPr="009C522C">
              <w:rPr>
                <w:rFonts w:ascii="Times New Roman" w:hAnsi="Times New Roman"/>
                <w:b/>
              </w:rPr>
              <w:t>potwierdzające spełnienie wymagań</w:t>
            </w:r>
          </w:p>
        </w:tc>
        <w:tc>
          <w:tcPr>
            <w:tcW w:w="2273" w:type="dxa"/>
            <w:tcBorders>
              <w:top w:val="single" w:sz="4" w:space="0" w:color="auto"/>
              <w:left w:val="single" w:sz="4" w:space="0" w:color="auto"/>
              <w:bottom w:val="single" w:sz="4" w:space="0" w:color="auto"/>
              <w:right w:val="single" w:sz="4" w:space="0" w:color="auto"/>
            </w:tcBorders>
            <w:vAlign w:val="center"/>
          </w:tcPr>
          <w:p w:rsidR="009C522C" w:rsidRDefault="009C522C" w:rsidP="009C522C">
            <w:pPr>
              <w:pStyle w:val="Zwykytekst"/>
              <w:ind w:right="-74"/>
              <w:jc w:val="center"/>
              <w:rPr>
                <w:rFonts w:ascii="Times New Roman" w:hAnsi="Times New Roman"/>
                <w:b/>
              </w:rPr>
            </w:pPr>
            <w:r>
              <w:rPr>
                <w:rFonts w:ascii="Times New Roman" w:hAnsi="Times New Roman"/>
                <w:b/>
              </w:rPr>
              <w:t>k</w:t>
            </w:r>
            <w:r w:rsidR="004B3AA1" w:rsidRPr="008E083D">
              <w:rPr>
                <w:rFonts w:ascii="Times New Roman" w:hAnsi="Times New Roman"/>
                <w:b/>
              </w:rPr>
              <w:t xml:space="preserve">walifikacje zawodowe  </w:t>
            </w:r>
          </w:p>
          <w:p w:rsidR="009C522C" w:rsidRDefault="009C522C" w:rsidP="002379B0">
            <w:pPr>
              <w:pStyle w:val="Zwykytekst"/>
              <w:ind w:right="-74"/>
              <w:jc w:val="center"/>
              <w:rPr>
                <w:rFonts w:ascii="Times New Roman" w:hAnsi="Times New Roman"/>
                <w:b/>
              </w:rPr>
            </w:pPr>
            <w:r w:rsidRPr="009C522C">
              <w:rPr>
                <w:rFonts w:ascii="Times New Roman" w:hAnsi="Times New Roman"/>
                <w:b/>
              </w:rPr>
              <w:t xml:space="preserve">(wykształcenie, rodzaj </w:t>
            </w:r>
            <w:r>
              <w:rPr>
                <w:rFonts w:ascii="Times New Roman" w:hAnsi="Times New Roman"/>
                <w:b/>
              </w:rPr>
              <w:t xml:space="preserve">oraz </w:t>
            </w:r>
            <w:r w:rsidRPr="009C522C">
              <w:rPr>
                <w:rFonts w:ascii="Times New Roman" w:hAnsi="Times New Roman"/>
                <w:b/>
              </w:rPr>
              <w:t>nr uprawnień</w:t>
            </w:r>
            <w:r>
              <w:rPr>
                <w:rFonts w:ascii="Times New Roman" w:hAnsi="Times New Roman"/>
                <w:b/>
              </w:rPr>
              <w:t xml:space="preserve"> budowlanych</w:t>
            </w:r>
            <w:r w:rsidRPr="009C522C">
              <w:rPr>
                <w:rFonts w:ascii="Times New Roman" w:hAnsi="Times New Roman"/>
                <w:b/>
              </w:rPr>
              <w:t>)</w:t>
            </w:r>
          </w:p>
          <w:p w:rsidR="004B3AA1" w:rsidRPr="008E083D" w:rsidRDefault="004B3AA1" w:rsidP="002379B0">
            <w:pPr>
              <w:pStyle w:val="Zwykytekst"/>
              <w:ind w:right="-74"/>
              <w:jc w:val="center"/>
              <w:rPr>
                <w:rFonts w:ascii="Times New Roman" w:hAnsi="Times New Roman"/>
                <w:b/>
              </w:rPr>
            </w:pPr>
            <w:r w:rsidRPr="008E083D">
              <w:rPr>
                <w:rFonts w:ascii="Times New Roman" w:hAnsi="Times New Roman"/>
                <w:b/>
              </w:rPr>
              <w:t>potwierdzające spełnienie wymagań</w:t>
            </w:r>
          </w:p>
        </w:tc>
        <w:tc>
          <w:tcPr>
            <w:tcW w:w="1276" w:type="dxa"/>
            <w:tcBorders>
              <w:top w:val="single" w:sz="4" w:space="0" w:color="auto"/>
              <w:left w:val="single" w:sz="4" w:space="0" w:color="auto"/>
              <w:bottom w:val="single" w:sz="4" w:space="0" w:color="auto"/>
              <w:right w:val="single" w:sz="4" w:space="0" w:color="auto"/>
            </w:tcBorders>
          </w:tcPr>
          <w:p w:rsidR="004B3AA1" w:rsidRPr="009C522C" w:rsidRDefault="004B3AA1" w:rsidP="002379B0">
            <w:pPr>
              <w:pStyle w:val="Zwykytekst"/>
              <w:ind w:right="-74"/>
              <w:jc w:val="center"/>
              <w:rPr>
                <w:rFonts w:ascii="Times New Roman" w:hAnsi="Times New Roman"/>
                <w:b/>
                <w:sz w:val="18"/>
                <w:szCs w:val="18"/>
              </w:rPr>
            </w:pPr>
          </w:p>
          <w:p w:rsidR="004B3AA1" w:rsidRPr="008E083D" w:rsidRDefault="009C522C" w:rsidP="009C522C">
            <w:pPr>
              <w:pStyle w:val="Zwykytekst"/>
              <w:ind w:right="-74"/>
              <w:jc w:val="center"/>
              <w:rPr>
                <w:rFonts w:ascii="Times New Roman" w:hAnsi="Times New Roman"/>
                <w:b/>
              </w:rPr>
            </w:pPr>
            <w:r w:rsidRPr="009C522C">
              <w:rPr>
                <w:rFonts w:ascii="Times New Roman" w:hAnsi="Times New Roman" w:cs="Times New Roman"/>
                <w:b/>
                <w:sz w:val="18"/>
                <w:szCs w:val="18"/>
              </w:rPr>
              <w:t xml:space="preserve">informacja </w:t>
            </w:r>
            <w:r w:rsidRPr="009C522C">
              <w:rPr>
                <w:rFonts w:ascii="Times New Roman" w:hAnsi="Times New Roman" w:cs="Times New Roman"/>
                <w:b/>
                <w:sz w:val="18"/>
                <w:szCs w:val="18"/>
              </w:rPr>
              <w:br/>
              <w:t>o podstawie do dysponowania osobą</w:t>
            </w:r>
          </w:p>
        </w:tc>
      </w:tr>
      <w:tr w:rsidR="004B3AA1" w:rsidRPr="008E083D" w:rsidTr="009C522C">
        <w:trPr>
          <w:jc w:val="center"/>
        </w:trPr>
        <w:tc>
          <w:tcPr>
            <w:tcW w:w="480"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p w:rsidR="004B3AA1" w:rsidRPr="00A61377" w:rsidRDefault="004B3AA1" w:rsidP="002379B0">
            <w:pPr>
              <w:pStyle w:val="Zwykytekst"/>
              <w:ind w:right="-74"/>
              <w:jc w:val="center"/>
              <w:rPr>
                <w:rFonts w:ascii="Times New Roman" w:hAnsi="Times New Roman"/>
                <w:sz w:val="18"/>
                <w:szCs w:val="18"/>
              </w:rPr>
            </w:pPr>
            <w:r w:rsidRPr="00A61377">
              <w:rPr>
                <w:rFonts w:ascii="Times New Roman" w:hAnsi="Times New Roman"/>
                <w:sz w:val="18"/>
                <w:szCs w:val="18"/>
              </w:rPr>
              <w:t>1</w:t>
            </w:r>
          </w:p>
          <w:p w:rsidR="009C522C" w:rsidRPr="00A61377" w:rsidRDefault="009C522C" w:rsidP="002379B0">
            <w:pPr>
              <w:pStyle w:val="Zwykytekst"/>
              <w:ind w:right="-74"/>
              <w:jc w:val="center"/>
              <w:rPr>
                <w:rFonts w:ascii="Times New Roman" w:hAnsi="Times New Roman"/>
                <w:sz w:val="18"/>
                <w:szCs w:val="18"/>
              </w:rPr>
            </w:pPr>
          </w:p>
        </w:tc>
        <w:tc>
          <w:tcPr>
            <w:tcW w:w="1363" w:type="dxa"/>
            <w:tcBorders>
              <w:top w:val="single" w:sz="4" w:space="0" w:color="auto"/>
              <w:left w:val="single" w:sz="4" w:space="0" w:color="auto"/>
              <w:bottom w:val="single" w:sz="4" w:space="0" w:color="auto"/>
              <w:right w:val="single" w:sz="4" w:space="0" w:color="auto"/>
            </w:tcBorders>
            <w:vAlign w:val="center"/>
          </w:tcPr>
          <w:p w:rsidR="004B3AA1" w:rsidRPr="00A61377" w:rsidRDefault="004B3AA1" w:rsidP="004B3AA1">
            <w:pPr>
              <w:pStyle w:val="Zwykytekst"/>
              <w:ind w:right="12"/>
              <w:rPr>
                <w:rFonts w:ascii="Times New Roman" w:hAnsi="Times New Roman"/>
                <w:bCs/>
                <w:sz w:val="22"/>
                <w:szCs w:val="22"/>
              </w:rPr>
            </w:pPr>
          </w:p>
        </w:tc>
        <w:tc>
          <w:tcPr>
            <w:tcW w:w="2547" w:type="dxa"/>
            <w:tcBorders>
              <w:top w:val="single" w:sz="4" w:space="0" w:color="auto"/>
              <w:left w:val="single" w:sz="4" w:space="0" w:color="auto"/>
              <w:bottom w:val="single" w:sz="4" w:space="0" w:color="auto"/>
              <w:right w:val="single" w:sz="4" w:space="0" w:color="auto"/>
            </w:tcBorders>
            <w:vAlign w:val="center"/>
          </w:tcPr>
          <w:p w:rsidR="004B3AA1" w:rsidRPr="00A61377" w:rsidRDefault="004B3AA1" w:rsidP="009C522C">
            <w:pPr>
              <w:rPr>
                <w:sz w:val="2"/>
                <w:szCs w:val="2"/>
              </w:rPr>
            </w:pPr>
          </w:p>
        </w:tc>
        <w:tc>
          <w:tcPr>
            <w:tcW w:w="1984" w:type="dxa"/>
            <w:tcBorders>
              <w:top w:val="single" w:sz="4" w:space="0" w:color="auto"/>
              <w:left w:val="single" w:sz="4" w:space="0" w:color="auto"/>
              <w:bottom w:val="single" w:sz="4" w:space="0" w:color="auto"/>
              <w:right w:val="single" w:sz="4" w:space="0" w:color="auto"/>
            </w:tcBorders>
            <w:vAlign w:val="center"/>
          </w:tcPr>
          <w:p w:rsidR="004B3AA1" w:rsidRPr="00A61377" w:rsidRDefault="004B3AA1" w:rsidP="002379B0">
            <w:pPr>
              <w:pStyle w:val="Zwykytekst"/>
              <w:ind w:right="-74"/>
              <w:jc w:val="center"/>
              <w:rPr>
                <w:rFonts w:ascii="Times New Roman" w:hAnsi="Times New Roman"/>
                <w:sz w:val="18"/>
                <w:szCs w:val="18"/>
              </w:rPr>
            </w:pPr>
          </w:p>
        </w:tc>
        <w:tc>
          <w:tcPr>
            <w:tcW w:w="2273" w:type="dxa"/>
            <w:tcBorders>
              <w:top w:val="single" w:sz="4" w:space="0" w:color="auto"/>
              <w:left w:val="single" w:sz="4" w:space="0" w:color="auto"/>
              <w:bottom w:val="single" w:sz="4" w:space="0" w:color="auto"/>
              <w:right w:val="single" w:sz="4" w:space="0" w:color="auto"/>
            </w:tcBorders>
            <w:vAlign w:val="center"/>
          </w:tcPr>
          <w:p w:rsidR="004B3AA1" w:rsidRPr="00A61377" w:rsidRDefault="004B3AA1" w:rsidP="002379B0">
            <w:pPr>
              <w:pStyle w:val="Zwykytekst"/>
              <w:ind w:right="-74"/>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4B3AA1" w:rsidRPr="00A61377" w:rsidRDefault="004B3AA1" w:rsidP="002379B0">
            <w:pPr>
              <w:pStyle w:val="Zwykytekst"/>
              <w:ind w:right="-74"/>
              <w:jc w:val="center"/>
              <w:rPr>
                <w:rFonts w:ascii="Times New Roman" w:hAnsi="Times New Roman"/>
                <w:sz w:val="18"/>
                <w:szCs w:val="18"/>
              </w:rPr>
            </w:pPr>
          </w:p>
        </w:tc>
      </w:tr>
      <w:tr w:rsidR="009C522C" w:rsidRPr="008E083D" w:rsidTr="009C522C">
        <w:trPr>
          <w:jc w:val="center"/>
        </w:trPr>
        <w:tc>
          <w:tcPr>
            <w:tcW w:w="480"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p w:rsidR="009C522C" w:rsidRPr="00A61377" w:rsidRDefault="009C522C" w:rsidP="002379B0">
            <w:pPr>
              <w:pStyle w:val="Zwykytekst"/>
              <w:ind w:right="-74"/>
              <w:jc w:val="center"/>
              <w:rPr>
                <w:rFonts w:ascii="Times New Roman" w:hAnsi="Times New Roman"/>
                <w:sz w:val="18"/>
                <w:szCs w:val="18"/>
              </w:rPr>
            </w:pPr>
            <w:r w:rsidRPr="00A61377">
              <w:rPr>
                <w:rFonts w:ascii="Times New Roman" w:hAnsi="Times New Roman"/>
                <w:sz w:val="18"/>
                <w:szCs w:val="18"/>
              </w:rPr>
              <w:t>2</w:t>
            </w:r>
          </w:p>
          <w:p w:rsidR="009C522C" w:rsidRPr="00A61377" w:rsidRDefault="009C522C" w:rsidP="002379B0">
            <w:pPr>
              <w:pStyle w:val="Zwykytekst"/>
              <w:ind w:right="-74"/>
              <w:jc w:val="center"/>
              <w:rPr>
                <w:rFonts w:ascii="Times New Roman" w:hAnsi="Times New Roman"/>
                <w:sz w:val="18"/>
                <w:szCs w:val="18"/>
              </w:rPr>
            </w:pPr>
          </w:p>
        </w:tc>
        <w:tc>
          <w:tcPr>
            <w:tcW w:w="1363"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4B3AA1">
            <w:pPr>
              <w:pStyle w:val="Zwykytekst"/>
              <w:ind w:right="12"/>
              <w:rPr>
                <w:rFonts w:ascii="Times New Roman" w:hAnsi="Times New Roman"/>
                <w:bCs/>
                <w:sz w:val="22"/>
                <w:szCs w:val="22"/>
              </w:rPr>
            </w:pPr>
          </w:p>
        </w:tc>
        <w:tc>
          <w:tcPr>
            <w:tcW w:w="2547"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rPr>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tc>
        <w:tc>
          <w:tcPr>
            <w:tcW w:w="2273"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9C522C" w:rsidRPr="00A61377" w:rsidRDefault="009C522C" w:rsidP="002379B0">
            <w:pPr>
              <w:pStyle w:val="Zwykytekst"/>
              <w:ind w:right="-74"/>
              <w:jc w:val="center"/>
              <w:rPr>
                <w:rFonts w:ascii="Times New Roman" w:hAnsi="Times New Roman"/>
                <w:sz w:val="18"/>
                <w:szCs w:val="18"/>
              </w:rPr>
            </w:pPr>
          </w:p>
        </w:tc>
      </w:tr>
      <w:tr w:rsidR="009C522C" w:rsidRPr="008E083D" w:rsidTr="009C522C">
        <w:trPr>
          <w:jc w:val="center"/>
        </w:trPr>
        <w:tc>
          <w:tcPr>
            <w:tcW w:w="480"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p w:rsidR="009C522C" w:rsidRPr="00A61377" w:rsidRDefault="009C522C" w:rsidP="002379B0">
            <w:pPr>
              <w:pStyle w:val="Zwykytekst"/>
              <w:ind w:right="-74"/>
              <w:jc w:val="center"/>
              <w:rPr>
                <w:rFonts w:ascii="Times New Roman" w:hAnsi="Times New Roman"/>
                <w:sz w:val="18"/>
                <w:szCs w:val="18"/>
              </w:rPr>
            </w:pPr>
            <w:r w:rsidRPr="00A61377">
              <w:rPr>
                <w:rFonts w:ascii="Times New Roman" w:hAnsi="Times New Roman"/>
                <w:sz w:val="18"/>
                <w:szCs w:val="18"/>
              </w:rPr>
              <w:t>3</w:t>
            </w:r>
          </w:p>
          <w:p w:rsidR="009C522C" w:rsidRPr="00A61377" w:rsidRDefault="009C522C" w:rsidP="002379B0">
            <w:pPr>
              <w:pStyle w:val="Zwykytekst"/>
              <w:ind w:right="-74"/>
              <w:jc w:val="center"/>
              <w:rPr>
                <w:rFonts w:ascii="Times New Roman" w:hAnsi="Times New Roman"/>
                <w:sz w:val="18"/>
                <w:szCs w:val="18"/>
              </w:rPr>
            </w:pPr>
          </w:p>
        </w:tc>
        <w:tc>
          <w:tcPr>
            <w:tcW w:w="1363"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4B3AA1">
            <w:pPr>
              <w:pStyle w:val="Zwykytekst"/>
              <w:ind w:right="12"/>
              <w:rPr>
                <w:rFonts w:ascii="Times New Roman" w:hAnsi="Times New Roman"/>
                <w:bCs/>
                <w:sz w:val="22"/>
                <w:szCs w:val="22"/>
              </w:rPr>
            </w:pPr>
          </w:p>
        </w:tc>
        <w:tc>
          <w:tcPr>
            <w:tcW w:w="2547"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rPr>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tc>
        <w:tc>
          <w:tcPr>
            <w:tcW w:w="2273"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9C522C" w:rsidRPr="00A61377" w:rsidRDefault="009C522C" w:rsidP="002379B0">
            <w:pPr>
              <w:pStyle w:val="Zwykytekst"/>
              <w:ind w:right="-74"/>
              <w:jc w:val="center"/>
              <w:rPr>
                <w:rFonts w:ascii="Times New Roman" w:hAnsi="Times New Roman"/>
                <w:sz w:val="18"/>
                <w:szCs w:val="18"/>
              </w:rPr>
            </w:pPr>
          </w:p>
        </w:tc>
      </w:tr>
      <w:tr w:rsidR="009C522C" w:rsidRPr="008E083D" w:rsidTr="009C522C">
        <w:trPr>
          <w:jc w:val="center"/>
        </w:trPr>
        <w:tc>
          <w:tcPr>
            <w:tcW w:w="480"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p w:rsidR="009C522C" w:rsidRPr="00A61377" w:rsidRDefault="009C522C" w:rsidP="002379B0">
            <w:pPr>
              <w:pStyle w:val="Zwykytekst"/>
              <w:ind w:right="-74"/>
              <w:jc w:val="center"/>
              <w:rPr>
                <w:rFonts w:ascii="Times New Roman" w:hAnsi="Times New Roman"/>
                <w:sz w:val="18"/>
                <w:szCs w:val="18"/>
              </w:rPr>
            </w:pPr>
            <w:r w:rsidRPr="00A61377">
              <w:rPr>
                <w:rFonts w:ascii="Times New Roman" w:hAnsi="Times New Roman"/>
                <w:sz w:val="18"/>
                <w:szCs w:val="18"/>
              </w:rPr>
              <w:t>4</w:t>
            </w:r>
          </w:p>
          <w:p w:rsidR="009C522C" w:rsidRPr="00A61377" w:rsidRDefault="009C522C" w:rsidP="002379B0">
            <w:pPr>
              <w:pStyle w:val="Zwykytekst"/>
              <w:ind w:right="-74"/>
              <w:jc w:val="center"/>
              <w:rPr>
                <w:rFonts w:ascii="Times New Roman" w:hAnsi="Times New Roman"/>
                <w:sz w:val="18"/>
                <w:szCs w:val="18"/>
              </w:rPr>
            </w:pPr>
          </w:p>
        </w:tc>
        <w:tc>
          <w:tcPr>
            <w:tcW w:w="1363"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4B3AA1">
            <w:pPr>
              <w:pStyle w:val="Zwykytekst"/>
              <w:ind w:right="12"/>
              <w:rPr>
                <w:rFonts w:ascii="Times New Roman" w:hAnsi="Times New Roman"/>
                <w:bCs/>
                <w:sz w:val="22"/>
                <w:szCs w:val="22"/>
              </w:rPr>
            </w:pPr>
          </w:p>
        </w:tc>
        <w:tc>
          <w:tcPr>
            <w:tcW w:w="2547"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rPr>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tc>
        <w:tc>
          <w:tcPr>
            <w:tcW w:w="2273"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9C522C" w:rsidRPr="00A61377" w:rsidRDefault="009C522C" w:rsidP="002379B0">
            <w:pPr>
              <w:pStyle w:val="Zwykytekst"/>
              <w:ind w:right="-74"/>
              <w:jc w:val="center"/>
              <w:rPr>
                <w:rFonts w:ascii="Times New Roman" w:hAnsi="Times New Roman"/>
                <w:sz w:val="18"/>
                <w:szCs w:val="18"/>
              </w:rPr>
            </w:pPr>
          </w:p>
        </w:tc>
      </w:tr>
    </w:tbl>
    <w:p w:rsidR="00A84793" w:rsidRDefault="00A84793" w:rsidP="004B3AA1">
      <w:pPr>
        <w:pStyle w:val="Zwykytekst"/>
        <w:rPr>
          <w:rFonts w:ascii="Times New Roman" w:hAnsi="Times New Roman"/>
          <w:sz w:val="24"/>
          <w:szCs w:val="24"/>
        </w:rPr>
      </w:pPr>
    </w:p>
    <w:p w:rsidR="00A84793" w:rsidRDefault="00A84793" w:rsidP="004B3AA1">
      <w:pPr>
        <w:pStyle w:val="Zwykytekst"/>
        <w:rPr>
          <w:rFonts w:ascii="Times New Roman" w:hAnsi="Times New Roman"/>
          <w:sz w:val="24"/>
          <w:szCs w:val="24"/>
        </w:rPr>
      </w:pPr>
    </w:p>
    <w:p w:rsidR="004B3AA1" w:rsidRPr="00342839" w:rsidRDefault="004B3AA1" w:rsidP="004B3AA1">
      <w:pPr>
        <w:pStyle w:val="Zwykytekst"/>
        <w:rPr>
          <w:rFonts w:ascii="Times New Roman" w:hAnsi="Times New Roman"/>
          <w:sz w:val="24"/>
          <w:szCs w:val="24"/>
        </w:rPr>
      </w:pPr>
      <w:r w:rsidRPr="00342839">
        <w:rPr>
          <w:rFonts w:ascii="Times New Roman" w:hAnsi="Times New Roman"/>
          <w:sz w:val="24"/>
          <w:szCs w:val="24"/>
        </w:rPr>
        <w:t>Oświadczamy, że:</w:t>
      </w:r>
    </w:p>
    <w:p w:rsidR="00A61377" w:rsidRDefault="00A61377" w:rsidP="00AF78E9">
      <w:pPr>
        <w:numPr>
          <w:ilvl w:val="3"/>
          <w:numId w:val="35"/>
        </w:numPr>
        <w:tabs>
          <w:tab w:val="clear" w:pos="3360"/>
          <w:tab w:val="num" w:pos="720"/>
        </w:tabs>
        <w:ind w:hanging="3000"/>
        <w:jc w:val="both"/>
      </w:pPr>
      <w:r>
        <w:t>osoba podana w poz. 1, przewidziana do wykonania niniejszego zamówienia posiada</w:t>
      </w:r>
    </w:p>
    <w:p w:rsidR="00A61377" w:rsidRDefault="00A61377" w:rsidP="00A61377">
      <w:pPr>
        <w:ind w:left="360" w:firstLine="349"/>
        <w:jc w:val="both"/>
      </w:pPr>
      <w:r>
        <w:t>odpowiednie uprawnienia budowlane, określone w punkcie 7.2. ppkt 3 lit. b IDW.</w:t>
      </w:r>
    </w:p>
    <w:p w:rsidR="004B3AA1" w:rsidRPr="008E083D" w:rsidRDefault="00342839" w:rsidP="00AF78E9">
      <w:pPr>
        <w:numPr>
          <w:ilvl w:val="3"/>
          <w:numId w:val="35"/>
        </w:numPr>
        <w:tabs>
          <w:tab w:val="clear" w:pos="3360"/>
          <w:tab w:val="num" w:pos="720"/>
        </w:tabs>
        <w:ind w:hanging="3000"/>
        <w:jc w:val="both"/>
      </w:pPr>
      <w:r>
        <w:t>d</w:t>
      </w:r>
      <w:r w:rsidR="004B3AA1" w:rsidRPr="008E083D">
        <w:t>ysponujemy</w:t>
      </w:r>
      <w:r>
        <w:t>*</w:t>
      </w:r>
      <w:r w:rsidR="004B3AA1" w:rsidRPr="008E083D">
        <w:t xml:space="preserve"> osobami wymienionymi w poz. …………… wykazu,</w:t>
      </w:r>
    </w:p>
    <w:p w:rsidR="004B3AA1" w:rsidRDefault="00A61377" w:rsidP="00AF78E9">
      <w:pPr>
        <w:numPr>
          <w:ilvl w:val="3"/>
          <w:numId w:val="35"/>
        </w:numPr>
        <w:tabs>
          <w:tab w:val="clear" w:pos="3360"/>
          <w:tab w:val="num" w:pos="720"/>
        </w:tabs>
        <w:ind w:left="720"/>
        <w:jc w:val="both"/>
      </w:pPr>
      <w:r>
        <w:t>n</w:t>
      </w:r>
      <w:r w:rsidR="004B3AA1" w:rsidRPr="008E083D">
        <w:t>ie dysponujemy</w:t>
      </w:r>
      <w:r w:rsidR="00342839">
        <w:t>*</w:t>
      </w:r>
      <w:r w:rsidR="004B3AA1" w:rsidRPr="008E083D">
        <w:t xml:space="preserve"> osobami</w:t>
      </w:r>
      <w:r w:rsidR="004B3AA1" w:rsidRPr="008E083D" w:rsidDel="002E108D">
        <w:t xml:space="preserve"> </w:t>
      </w:r>
      <w:r w:rsidR="004B3AA1" w:rsidRPr="008E083D">
        <w:t>wymienionymi w poz. …………… wykazu, lecz polegając na osobach zdolnych do wykonania zamówienia innych podmiotów, będziemy dysponować tymi osobami, na dowód czego załączy</w:t>
      </w:r>
      <w:r w:rsidR="00342839">
        <w:t>liśmy do oferty</w:t>
      </w:r>
      <w:r w:rsidR="00342839" w:rsidRPr="00342839">
        <w:t xml:space="preserve"> pisemne zobowiązanie tych podmiotów do oddania ich do dyspozycji na okres niezbędny do realizacji zamówienia.</w:t>
      </w:r>
    </w:p>
    <w:p w:rsidR="00342839" w:rsidRPr="008E083D" w:rsidRDefault="00342839" w:rsidP="00342839">
      <w:pPr>
        <w:pStyle w:val="Zwykytekst"/>
        <w:rPr>
          <w:rFonts w:ascii="Times New Roman" w:hAnsi="Times New Roman"/>
          <w:sz w:val="22"/>
          <w:szCs w:val="22"/>
        </w:rPr>
      </w:pPr>
      <w:r w:rsidRPr="008E083D">
        <w:rPr>
          <w:rFonts w:ascii="Times New Roman" w:hAnsi="Times New Roman"/>
        </w:rPr>
        <w:t>*) niepotrzebne skreślić</w:t>
      </w:r>
    </w:p>
    <w:p w:rsidR="00342839" w:rsidRPr="003D1CE1" w:rsidRDefault="00342839" w:rsidP="00342839">
      <w:pPr>
        <w:rPr>
          <w:rFonts w:eastAsia="@StarSymbol"/>
          <w:b/>
        </w:rPr>
      </w:pPr>
    </w:p>
    <w:p w:rsidR="00B93A30" w:rsidRDefault="00B93A30" w:rsidP="00012BF0">
      <w:pPr>
        <w:rPr>
          <w:b/>
          <w:i/>
          <w:sz w:val="20"/>
          <w:szCs w:val="20"/>
        </w:rPr>
      </w:pPr>
    </w:p>
    <w:p w:rsidR="00B5765F" w:rsidRDefault="00B5765F" w:rsidP="00B5765F">
      <w:pPr>
        <w:jc w:val="right"/>
        <w:rPr>
          <w:rFonts w:eastAsia="@StarSymbol"/>
          <w:b/>
        </w:rPr>
      </w:pPr>
      <w:r>
        <w:rPr>
          <w:b/>
          <w:i/>
          <w:sz w:val="20"/>
          <w:szCs w:val="20"/>
        </w:rPr>
        <w:lastRenderedPageBreak/>
        <w:t>Formularz 3.7.</w:t>
      </w:r>
      <w:r w:rsidRPr="009F0274">
        <w:rPr>
          <w:b/>
          <w:i/>
          <w:sz w:val="20"/>
          <w:szCs w:val="20"/>
        </w:rPr>
        <w:t xml:space="preserve">  c.d</w:t>
      </w:r>
    </w:p>
    <w:p w:rsidR="00B5765F" w:rsidRDefault="00B5765F" w:rsidP="00342839">
      <w:pPr>
        <w:jc w:val="center"/>
        <w:rPr>
          <w:rFonts w:eastAsia="@StarSymbol"/>
          <w:b/>
        </w:rPr>
      </w:pPr>
    </w:p>
    <w:p w:rsidR="00B5765F" w:rsidRDefault="00B5765F" w:rsidP="00342839">
      <w:pPr>
        <w:jc w:val="center"/>
        <w:rPr>
          <w:rFonts w:eastAsia="@StarSymbol"/>
          <w:b/>
        </w:rPr>
      </w:pPr>
    </w:p>
    <w:p w:rsidR="00B5765F" w:rsidRDefault="00B5765F" w:rsidP="00342839">
      <w:pPr>
        <w:jc w:val="center"/>
        <w:rPr>
          <w:rFonts w:eastAsia="@StarSymbol"/>
          <w:b/>
        </w:rPr>
      </w:pPr>
    </w:p>
    <w:p w:rsidR="00B9695B" w:rsidRDefault="00B9695B" w:rsidP="00342839">
      <w:pPr>
        <w:jc w:val="center"/>
        <w:rPr>
          <w:rFonts w:eastAsia="@StarSymbol"/>
          <w:b/>
        </w:rPr>
      </w:pPr>
      <w:r>
        <w:rPr>
          <w:rFonts w:eastAsia="@StarSymbol"/>
          <w:b/>
        </w:rPr>
        <w:t xml:space="preserve">OŚWIADCZENIE </w:t>
      </w:r>
    </w:p>
    <w:p w:rsidR="00B9695B" w:rsidRDefault="00B9695B" w:rsidP="00342839">
      <w:pPr>
        <w:jc w:val="center"/>
        <w:rPr>
          <w:rFonts w:eastAsia="@StarSymbol"/>
          <w:b/>
          <w:bCs/>
        </w:rPr>
      </w:pPr>
      <w:r>
        <w:rPr>
          <w:rFonts w:eastAsia="@StarSymbol"/>
          <w:b/>
        </w:rPr>
        <w:t xml:space="preserve">o realizacji obowiązku z </w:t>
      </w:r>
      <w:r w:rsidRPr="00B9695B">
        <w:rPr>
          <w:rFonts w:eastAsia="@StarSymbol"/>
          <w:b/>
          <w:bCs/>
        </w:rPr>
        <w:t>art. 13 lub art. 14 RODO</w:t>
      </w:r>
    </w:p>
    <w:p w:rsidR="00A84793" w:rsidRDefault="00A84793" w:rsidP="00342839">
      <w:pPr>
        <w:jc w:val="center"/>
        <w:rPr>
          <w:rFonts w:eastAsia="@StarSymbol"/>
          <w:b/>
        </w:rPr>
      </w:pPr>
    </w:p>
    <w:p w:rsidR="00B9695B" w:rsidRDefault="00B9695B" w:rsidP="00B9695B">
      <w:pPr>
        <w:pStyle w:val="Zwykytekst1"/>
        <w:ind w:firstLine="709"/>
        <w:jc w:val="both"/>
        <w:rPr>
          <w:rFonts w:ascii="Times New Roman" w:hAnsi="Times New Roman" w:cs="Times New Roman"/>
          <w:bCs/>
          <w:sz w:val="24"/>
          <w:szCs w:val="24"/>
        </w:rPr>
      </w:pPr>
      <w:r>
        <w:rPr>
          <w:rFonts w:ascii="Times New Roman" w:hAnsi="Times New Roman" w:cs="Times New Roman"/>
          <w:sz w:val="24"/>
          <w:szCs w:val="24"/>
        </w:rPr>
        <w:t>Oświadczam, że wype</w:t>
      </w:r>
      <w:r w:rsidRPr="00A522C5">
        <w:rPr>
          <w:rFonts w:ascii="Times New Roman" w:hAnsi="Times New Roman" w:cs="Times New Roman"/>
          <w:sz w:val="24"/>
          <w:szCs w:val="24"/>
        </w:rPr>
        <w:t>ł</w:t>
      </w:r>
      <w:r>
        <w:rPr>
          <w:rFonts w:ascii="Times New Roman" w:hAnsi="Times New Roman" w:cs="Times New Roman"/>
          <w:sz w:val="24"/>
          <w:szCs w:val="24"/>
        </w:rPr>
        <w:t>nione zostały</w:t>
      </w:r>
      <w:r w:rsidRPr="00A522C5">
        <w:rPr>
          <w:rFonts w:ascii="Times New Roman" w:hAnsi="Times New Roman" w:cs="Times New Roman"/>
          <w:sz w:val="24"/>
          <w:szCs w:val="24"/>
        </w:rPr>
        <w:t xml:space="preserve"> obowiązki informacyjne</w:t>
      </w:r>
      <w:r w:rsidRPr="00A522C5">
        <w:rPr>
          <w:rFonts w:ascii="Times New Roman" w:eastAsia="Calibri" w:hAnsi="Times New Roman" w:cs="Times New Roman"/>
          <w:b/>
          <w:sz w:val="24"/>
          <w:szCs w:val="24"/>
          <w:lang w:eastAsia="en-US"/>
        </w:rPr>
        <w:t xml:space="preserve"> </w:t>
      </w:r>
      <w:r w:rsidRPr="00A071A3">
        <w:rPr>
          <w:rFonts w:ascii="Times New Roman" w:hAnsi="Times New Roman" w:cs="Times New Roman"/>
          <w:bCs/>
          <w:sz w:val="24"/>
          <w:szCs w:val="24"/>
        </w:rPr>
        <w:t xml:space="preserve">przewidziane </w:t>
      </w:r>
      <w:r>
        <w:rPr>
          <w:rFonts w:ascii="Times New Roman" w:hAnsi="Times New Roman" w:cs="Times New Roman"/>
          <w:bCs/>
          <w:sz w:val="24"/>
          <w:szCs w:val="24"/>
        </w:rPr>
        <w:br/>
      </w:r>
      <w:r w:rsidRPr="00A071A3">
        <w:rPr>
          <w:rFonts w:ascii="Times New Roman" w:hAnsi="Times New Roman" w:cs="Times New Roman"/>
          <w:bCs/>
          <w:sz w:val="24"/>
          <w:szCs w:val="24"/>
        </w:rPr>
        <w:t>w art. 13 lub art. 14 RODO wobec osób fizycznych,</w:t>
      </w:r>
      <w:r>
        <w:rPr>
          <w:rFonts w:ascii="Times New Roman" w:hAnsi="Times New Roman" w:cs="Times New Roman"/>
          <w:bCs/>
          <w:sz w:val="24"/>
          <w:szCs w:val="24"/>
        </w:rPr>
        <w:t xml:space="preserve"> w związku z podaniem w dokumentach zamówienia danych osobowych osób trzecich,</w:t>
      </w:r>
      <w:r w:rsidRPr="00A071A3">
        <w:rPr>
          <w:rFonts w:ascii="Times New Roman" w:hAnsi="Times New Roman" w:cs="Times New Roman"/>
          <w:bCs/>
          <w:sz w:val="24"/>
          <w:szCs w:val="24"/>
        </w:rPr>
        <w:t xml:space="preserve"> od których dane osobowe bezpośrednio lub pośrednio</w:t>
      </w:r>
      <w:r>
        <w:rPr>
          <w:rFonts w:ascii="Times New Roman" w:hAnsi="Times New Roman" w:cs="Times New Roman"/>
          <w:bCs/>
          <w:sz w:val="24"/>
          <w:szCs w:val="24"/>
        </w:rPr>
        <w:t xml:space="preserve"> </w:t>
      </w:r>
      <w:r w:rsidRPr="00A071A3">
        <w:rPr>
          <w:rFonts w:ascii="Times New Roman" w:hAnsi="Times New Roman" w:cs="Times New Roman"/>
          <w:bCs/>
          <w:sz w:val="24"/>
          <w:szCs w:val="24"/>
        </w:rPr>
        <w:t>pozyskałem w celu ubiegania się o udzielenie zamówienia publicznego w niniejszym postępowaniu</w:t>
      </w:r>
      <w:r>
        <w:rPr>
          <w:rFonts w:ascii="Times New Roman" w:hAnsi="Times New Roman" w:cs="Times New Roman"/>
          <w:bCs/>
          <w:sz w:val="24"/>
          <w:szCs w:val="24"/>
        </w:rPr>
        <w:t>.</w:t>
      </w:r>
    </w:p>
    <w:p w:rsidR="00B9695B" w:rsidRPr="00B9695B" w:rsidRDefault="00B9695B" w:rsidP="00B9695B">
      <w:pPr>
        <w:pStyle w:val="Zwykytekst1"/>
        <w:jc w:val="both"/>
        <w:rPr>
          <w:rFonts w:ascii="Times New Roman" w:hAnsi="Times New Roman" w:cs="Times New Roman"/>
          <w:bCs/>
          <w:sz w:val="24"/>
          <w:szCs w:val="24"/>
        </w:rPr>
      </w:pPr>
    </w:p>
    <w:p w:rsidR="00342839" w:rsidRPr="00E04000" w:rsidRDefault="00342839" w:rsidP="00342839">
      <w:pPr>
        <w:jc w:val="center"/>
        <w:rPr>
          <w:rFonts w:eastAsia="@StarSymbol"/>
          <w:i/>
        </w:rPr>
      </w:pPr>
      <w:r w:rsidRPr="00E04000">
        <w:rPr>
          <w:rFonts w:eastAsia="@StarSymbol"/>
          <w:b/>
        </w:rPr>
        <w:t>OŚWIADCZENIE DOTYCZĄCE PODANYCH INFORMACJI:</w:t>
      </w:r>
    </w:p>
    <w:p w:rsidR="00342839" w:rsidRDefault="00342839" w:rsidP="00342839">
      <w:pPr>
        <w:tabs>
          <w:tab w:val="num" w:pos="1080"/>
        </w:tabs>
        <w:jc w:val="both"/>
      </w:pPr>
      <w:r w:rsidRPr="00E04000">
        <w:rPr>
          <w:rFonts w:eastAsia="@StarSymbol"/>
        </w:rPr>
        <w:t xml:space="preserve">Oświadczam, że wszystkie informacje podane w powyższych oświadczeniach są aktualne </w:t>
      </w:r>
      <w:r w:rsidRPr="00E04000">
        <w:rPr>
          <w:rFonts w:eastAsia="@StarSymbol"/>
        </w:rPr>
        <w:br/>
        <w:t>i zgodne z prawdą oraz zostały przedstawione z pełną świadomością konsekwencji wprowadzenia zamawiającego w błąd przy przedstawianiu informacji.</w:t>
      </w:r>
    </w:p>
    <w:p w:rsidR="00342839" w:rsidRDefault="00342839" w:rsidP="00342839">
      <w:pPr>
        <w:tabs>
          <w:tab w:val="num" w:pos="1080"/>
        </w:tabs>
        <w:jc w:val="both"/>
      </w:pPr>
    </w:p>
    <w:p w:rsidR="00B5765F" w:rsidRDefault="00B5765F" w:rsidP="00342839">
      <w:pPr>
        <w:tabs>
          <w:tab w:val="num" w:pos="1080"/>
        </w:tabs>
        <w:jc w:val="both"/>
      </w:pPr>
    </w:p>
    <w:p w:rsidR="00B5765F" w:rsidRDefault="00B5765F" w:rsidP="00342839">
      <w:pPr>
        <w:tabs>
          <w:tab w:val="num" w:pos="1080"/>
        </w:tabs>
        <w:jc w:val="both"/>
      </w:pPr>
    </w:p>
    <w:p w:rsidR="00B5765F" w:rsidRDefault="00B5765F" w:rsidP="00342839">
      <w:pPr>
        <w:tabs>
          <w:tab w:val="num" w:pos="1080"/>
        </w:tabs>
        <w:jc w:val="both"/>
      </w:pPr>
    </w:p>
    <w:p w:rsidR="004B3AA1" w:rsidRPr="008E083D" w:rsidRDefault="004B3AA1" w:rsidP="00342839">
      <w:pPr>
        <w:pStyle w:val="Zwykytekst"/>
        <w:spacing w:before="120"/>
        <w:ind w:left="4254" w:firstLine="709"/>
        <w:rPr>
          <w:rFonts w:ascii="Times New Roman" w:hAnsi="Times New Roman"/>
        </w:rPr>
      </w:pPr>
      <w:r w:rsidRPr="008E083D">
        <w:rPr>
          <w:rFonts w:ascii="Times New Roman" w:hAnsi="Times New Roman"/>
          <w:i/>
        </w:rPr>
        <w:t>__________________________________</w:t>
      </w:r>
    </w:p>
    <w:p w:rsidR="004B3AA1" w:rsidRDefault="004B3AA1" w:rsidP="004B3AA1">
      <w:pPr>
        <w:pStyle w:val="Zwykytekst"/>
        <w:rPr>
          <w:rFonts w:ascii="Times New Roman" w:hAnsi="Times New Roman"/>
          <w:i/>
        </w:rPr>
      </w:pPr>
      <w:r w:rsidRPr="008E083D">
        <w:rPr>
          <w:rFonts w:ascii="Times New Roman" w:hAnsi="Times New Roman"/>
          <w:i/>
        </w:rPr>
        <w:t xml:space="preserve">                </w:t>
      </w:r>
      <w:r w:rsidRPr="008E083D">
        <w:rPr>
          <w:rFonts w:ascii="Times New Roman" w:hAnsi="Times New Roman"/>
          <w:i/>
        </w:rPr>
        <w:tab/>
      </w:r>
      <w:r w:rsidRPr="008E083D">
        <w:rPr>
          <w:rFonts w:ascii="Times New Roman" w:hAnsi="Times New Roman"/>
          <w:i/>
        </w:rPr>
        <w:tab/>
      </w:r>
      <w:r w:rsidRPr="008E083D">
        <w:rPr>
          <w:rFonts w:ascii="Times New Roman" w:hAnsi="Times New Roman"/>
          <w:i/>
        </w:rPr>
        <w:tab/>
      </w:r>
      <w:r w:rsidRPr="008E083D">
        <w:rPr>
          <w:rFonts w:ascii="Times New Roman" w:hAnsi="Times New Roman"/>
          <w:i/>
        </w:rPr>
        <w:tab/>
      </w:r>
      <w:r w:rsidRPr="008E083D">
        <w:rPr>
          <w:rFonts w:ascii="Times New Roman" w:hAnsi="Times New Roman"/>
          <w:i/>
        </w:rPr>
        <w:tab/>
      </w:r>
      <w:r w:rsidRPr="008E083D">
        <w:rPr>
          <w:rFonts w:ascii="Times New Roman" w:hAnsi="Times New Roman"/>
          <w:i/>
        </w:rPr>
        <w:tab/>
        <w:t xml:space="preserve">    (podpis Wykonawcy/Pełnomocnika )</w:t>
      </w: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967A1" w:rsidRPr="008E083D" w:rsidRDefault="00A967A1" w:rsidP="00A967A1">
      <w:pPr>
        <w:pStyle w:val="tytu0"/>
      </w:pPr>
      <w:r w:rsidRPr="008E083D">
        <w:lastRenderedPageBreak/>
        <w:t>Formularz 3.</w:t>
      </w:r>
      <w:r>
        <w:t>8</w:t>
      </w:r>
      <w:r w:rsidRPr="008E083D">
        <w:t>.</w:t>
      </w:r>
    </w:p>
    <w:p w:rsidR="00FD38AE" w:rsidRPr="008E083D" w:rsidRDefault="00A967A1" w:rsidP="00A967A1">
      <w:pPr>
        <w:jc w:val="center"/>
      </w:pPr>
      <w:r>
        <w:rPr>
          <w:b/>
          <w:color w:val="FF0000"/>
        </w:rPr>
        <w:t>(składany na wezwanie Zamawiającego</w:t>
      </w:r>
      <w:r w:rsidRPr="00DF5920">
        <w:rPr>
          <w:b/>
          <w:color w:val="FF0000"/>
        </w:rPr>
        <w:t xml:space="preserve"> </w:t>
      </w:r>
      <w:r>
        <w:rPr>
          <w:b/>
          <w:color w:val="FF0000"/>
        </w:rPr>
        <w:t xml:space="preserve">- </w:t>
      </w:r>
      <w:r w:rsidRPr="00DF5920">
        <w:rPr>
          <w:b/>
          <w:color w:val="FF0000"/>
        </w:rPr>
        <w:t>NIE ZAŁĄCZAĆ DO OFERTY</w:t>
      </w:r>
      <w:r>
        <w:rPr>
          <w:b/>
          <w:color w:val="FF0000"/>
        </w:rPr>
        <w:t>)</w:t>
      </w:r>
      <w:r w:rsidR="00C60273">
        <w:rPr>
          <w:b/>
          <w:color w:val="FF0000"/>
        </w:rPr>
        <w:t>*</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A967A1" w:rsidRPr="008E083D" w:rsidTr="00A967A1">
        <w:trPr>
          <w:jc w:val="center"/>
        </w:trPr>
        <w:tc>
          <w:tcPr>
            <w:tcW w:w="6188" w:type="dxa"/>
            <w:shd w:val="clear" w:color="auto" w:fill="C0C0C0"/>
            <w:vAlign w:val="center"/>
          </w:tcPr>
          <w:p w:rsidR="00A967A1" w:rsidRDefault="003D1CE1" w:rsidP="002379B0">
            <w:pPr>
              <w:spacing w:before="240" w:after="240"/>
              <w:jc w:val="center"/>
              <w:rPr>
                <w:b/>
                <w:sz w:val="32"/>
              </w:rPr>
            </w:pPr>
            <w:r>
              <w:rPr>
                <w:b/>
                <w:sz w:val="32"/>
              </w:rPr>
              <w:t>w</w:t>
            </w:r>
            <w:r w:rsidRPr="003D1CE1">
              <w:rPr>
                <w:b/>
                <w:sz w:val="32"/>
              </w:rPr>
              <w:t xml:space="preserve">ykaz wykonanych </w:t>
            </w:r>
            <w:r w:rsidR="00B93A30">
              <w:rPr>
                <w:b/>
                <w:sz w:val="32"/>
              </w:rPr>
              <w:t>usług</w:t>
            </w:r>
          </w:p>
          <w:p w:rsidR="003D1CE1" w:rsidRPr="008E083D" w:rsidRDefault="003D1CE1" w:rsidP="00B93A30">
            <w:pPr>
              <w:spacing w:before="240" w:after="240"/>
              <w:jc w:val="center"/>
              <w:rPr>
                <w:b/>
                <w:sz w:val="32"/>
              </w:rPr>
            </w:pPr>
            <w:r>
              <w:rPr>
                <w:b/>
                <w:bCs/>
                <w:i/>
              </w:rPr>
              <w:t>WYKONANYCH NIE WCZEŚ</w:t>
            </w:r>
            <w:r w:rsidRPr="00E712B4">
              <w:rPr>
                <w:b/>
                <w:bCs/>
                <w:i/>
              </w:rPr>
              <w:t xml:space="preserve">NIEJ NIŻ W OKRESIE OSTATNICH </w:t>
            </w:r>
            <w:r w:rsidR="00B93A30">
              <w:rPr>
                <w:b/>
                <w:bCs/>
                <w:i/>
              </w:rPr>
              <w:t>3</w:t>
            </w:r>
            <w:r w:rsidRPr="00E712B4">
              <w:rPr>
                <w:b/>
                <w:bCs/>
                <w:i/>
              </w:rPr>
              <w:t xml:space="preserve"> LAT PRZED UPŁYWEM TERMINU SKŁADANIA OFERT,</w:t>
            </w:r>
            <w:r w:rsidRPr="00E712B4">
              <w:rPr>
                <w:b/>
                <w:i/>
              </w:rPr>
              <w:t xml:space="preserve"> </w:t>
            </w:r>
            <w:r w:rsidRPr="00E712B4">
              <w:rPr>
                <w:b/>
                <w:bCs/>
                <w:i/>
              </w:rPr>
              <w:t>A JEŻELI OKRES PROWADZENIA DZIAŁALNOŚCI JEST KRÓTSZY – W TYM OKRESIE</w:t>
            </w:r>
          </w:p>
        </w:tc>
      </w:tr>
    </w:tbl>
    <w:p w:rsidR="003D1CE1" w:rsidRPr="00B072E2" w:rsidRDefault="003D1CE1" w:rsidP="003D1CE1">
      <w:pPr>
        <w:suppressAutoHyphens/>
        <w:spacing w:before="120"/>
        <w:ind w:firstLine="708"/>
        <w:jc w:val="both"/>
        <w:rPr>
          <w:lang w:eastAsia="ar-SA"/>
        </w:rPr>
      </w:pPr>
      <w:r w:rsidRPr="00B072E2">
        <w:rPr>
          <w:lang w:eastAsia="ar-SA"/>
        </w:rPr>
        <w:t>W związku z prowadzonym postępowaniem o udzielenie zamówienia publicznego w trybie podstawowym bez negocjacji na:</w:t>
      </w:r>
    </w:p>
    <w:p w:rsidR="003D1CE1" w:rsidRPr="00B072E2" w:rsidRDefault="003D1CE1" w:rsidP="003D1CE1">
      <w:pPr>
        <w:jc w:val="both"/>
        <w:rPr>
          <w:rFonts w:ascii="Verdana" w:hAnsi="Verdana"/>
          <w:b/>
          <w:iCs/>
          <w:color w:val="0070C0"/>
          <w:sz w:val="20"/>
          <w:szCs w:val="20"/>
        </w:rPr>
      </w:pPr>
    </w:p>
    <w:p w:rsidR="00B47E49" w:rsidRPr="00B47E49" w:rsidRDefault="003D1CE1" w:rsidP="00B47E49">
      <w:pPr>
        <w:jc w:val="center"/>
        <w:rPr>
          <w:b/>
          <w:bCs/>
        </w:rPr>
      </w:pPr>
      <w:r>
        <w:rPr>
          <w:b/>
          <w:bCs/>
        </w:rPr>
        <w:t>„</w:t>
      </w:r>
      <w:r w:rsidR="00B47E49" w:rsidRPr="00B47E49">
        <w:rPr>
          <w:b/>
          <w:bCs/>
        </w:rPr>
        <w:t xml:space="preserve">Rozbudowa drogi powiatowej Nr 1717 O wraz z budową drogi dla rowerów </w:t>
      </w:r>
    </w:p>
    <w:p w:rsidR="003D1CE1" w:rsidRDefault="00B47E49" w:rsidP="00B47E49">
      <w:pPr>
        <w:jc w:val="center"/>
        <w:rPr>
          <w:b/>
          <w:bCs/>
        </w:rPr>
      </w:pPr>
      <w:r w:rsidRPr="00B47E49">
        <w:rPr>
          <w:b/>
          <w:bCs/>
        </w:rPr>
        <w:t>na odc. od DW 405 do m. Lipno – opracowanie projektu</w:t>
      </w:r>
      <w:r w:rsidR="003D1CE1">
        <w:rPr>
          <w:b/>
          <w:bCs/>
        </w:rPr>
        <w:t>”</w:t>
      </w:r>
    </w:p>
    <w:p w:rsidR="003D1CE1" w:rsidRPr="000E61E8" w:rsidRDefault="003D1CE1" w:rsidP="003D1CE1">
      <w:pPr>
        <w:jc w:val="center"/>
        <w:rPr>
          <w:b/>
          <w:iCs/>
        </w:rPr>
      </w:pPr>
    </w:p>
    <w:p w:rsidR="003D1CE1" w:rsidRDefault="003D1CE1" w:rsidP="003D1CE1">
      <w:pPr>
        <w:autoSpaceDE w:val="0"/>
        <w:autoSpaceDN w:val="0"/>
        <w:adjustRightInd w:val="0"/>
        <w:jc w:val="center"/>
        <w:rPr>
          <w:bCs/>
        </w:rPr>
      </w:pPr>
      <w:r w:rsidRPr="000E61E8">
        <w:t xml:space="preserve">nr postępowania: </w:t>
      </w:r>
      <w:r w:rsidR="00B47E49" w:rsidRPr="00B47E49">
        <w:rPr>
          <w:b/>
          <w:bCs/>
        </w:rPr>
        <w:t>AO.261.1.8.2025.EW</w:t>
      </w:r>
      <w:r>
        <w:rPr>
          <w:bCs/>
        </w:rPr>
        <w:t>,</w:t>
      </w:r>
    </w:p>
    <w:p w:rsidR="003D1CE1" w:rsidRDefault="003D1CE1" w:rsidP="003D1CE1">
      <w:pPr>
        <w:autoSpaceDE w:val="0"/>
        <w:autoSpaceDN w:val="0"/>
        <w:adjustRightInd w:val="0"/>
        <w:jc w:val="center"/>
        <w:rPr>
          <w:bCs/>
        </w:rPr>
      </w:pPr>
    </w:p>
    <w:p w:rsidR="003D1CE1" w:rsidRPr="008E083D" w:rsidRDefault="003D1CE1" w:rsidP="00A6690F">
      <w:pPr>
        <w:jc w:val="both"/>
      </w:pPr>
      <w:r w:rsidRPr="008E083D">
        <w:t xml:space="preserve">w celu potwierdzenia spełnienia warunków udziału w postępowaniu </w:t>
      </w:r>
      <w:r>
        <w:t>określonych w punkcie 7.2. ppkt 3 lit. a IDW</w:t>
      </w:r>
      <w:r w:rsidRPr="008E083D">
        <w:t xml:space="preserve"> przedkładamy poniżej wykaz wykonanych </w:t>
      </w:r>
      <w:r w:rsidR="00B93A30">
        <w:t xml:space="preserve">usług </w:t>
      </w:r>
      <w:r w:rsidRPr="008E083D">
        <w:t xml:space="preserve">ze wskazaniem najważniejszych </w:t>
      </w:r>
      <w:r w:rsidR="00B93A30">
        <w:t>usług projektowych</w:t>
      </w:r>
      <w:r w:rsidRPr="008E083D">
        <w:t xml:space="preserve"> </w:t>
      </w:r>
    </w:p>
    <w:p w:rsidR="003D1CE1" w:rsidRPr="008E083D" w:rsidRDefault="003D1CE1" w:rsidP="003D1CE1">
      <w:pPr>
        <w:pStyle w:val="Zwykytekst"/>
        <w:ind w:right="-74" w:firstLine="708"/>
        <w:jc w:val="both"/>
        <w:rPr>
          <w:rFonts w:ascii="Times New Roman" w:hAnsi="Times New Roman"/>
        </w:rPr>
      </w:pP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800"/>
        <w:gridCol w:w="1440"/>
        <w:gridCol w:w="2268"/>
        <w:gridCol w:w="1559"/>
        <w:gridCol w:w="960"/>
        <w:gridCol w:w="960"/>
      </w:tblGrid>
      <w:tr w:rsidR="003D1CE1" w:rsidRPr="008E083D" w:rsidTr="002379B0">
        <w:trPr>
          <w:jc w:val="center"/>
        </w:trPr>
        <w:tc>
          <w:tcPr>
            <w:tcW w:w="468" w:type="dxa"/>
            <w:vMerge w:val="restart"/>
            <w:vAlign w:val="center"/>
          </w:tcPr>
          <w:p w:rsidR="003D1CE1" w:rsidRPr="008E083D" w:rsidRDefault="003D1CE1" w:rsidP="002379B0">
            <w:pPr>
              <w:pStyle w:val="Zwykytekst"/>
              <w:spacing w:before="120"/>
              <w:ind w:left="-120" w:right="-108"/>
              <w:jc w:val="center"/>
              <w:rPr>
                <w:rFonts w:ascii="Times New Roman" w:hAnsi="Times New Roman"/>
                <w:b/>
              </w:rPr>
            </w:pPr>
            <w:r>
              <w:rPr>
                <w:rFonts w:ascii="Times New Roman" w:hAnsi="Times New Roman"/>
                <w:b/>
                <w:sz w:val="19"/>
                <w:szCs w:val="19"/>
              </w:rPr>
              <w:t>l</w:t>
            </w:r>
            <w:r w:rsidRPr="008E083D">
              <w:rPr>
                <w:rFonts w:ascii="Times New Roman" w:hAnsi="Times New Roman"/>
                <w:b/>
                <w:sz w:val="19"/>
                <w:szCs w:val="19"/>
              </w:rPr>
              <w:t>.</w:t>
            </w:r>
            <w:r>
              <w:rPr>
                <w:rFonts w:ascii="Times New Roman" w:hAnsi="Times New Roman"/>
                <w:b/>
                <w:sz w:val="19"/>
                <w:szCs w:val="19"/>
              </w:rPr>
              <w:t>p.</w:t>
            </w:r>
          </w:p>
        </w:tc>
        <w:tc>
          <w:tcPr>
            <w:tcW w:w="1800" w:type="dxa"/>
            <w:vMerge w:val="restart"/>
            <w:vAlign w:val="center"/>
          </w:tcPr>
          <w:p w:rsidR="003D1CE1" w:rsidRPr="008E083D" w:rsidRDefault="003D1CE1" w:rsidP="003D1CE1">
            <w:pPr>
              <w:pStyle w:val="Zwykytekst"/>
              <w:spacing w:before="120"/>
              <w:ind w:right="-72"/>
              <w:jc w:val="center"/>
              <w:rPr>
                <w:rFonts w:ascii="Times New Roman" w:hAnsi="Times New Roman"/>
                <w:b/>
              </w:rPr>
            </w:pPr>
            <w:r>
              <w:rPr>
                <w:rFonts w:ascii="Times New Roman" w:hAnsi="Times New Roman"/>
                <w:b/>
                <w:sz w:val="19"/>
                <w:szCs w:val="19"/>
              </w:rPr>
              <w:t>n</w:t>
            </w:r>
            <w:r w:rsidRPr="008E083D">
              <w:rPr>
                <w:rFonts w:ascii="Times New Roman" w:hAnsi="Times New Roman"/>
                <w:b/>
                <w:sz w:val="19"/>
                <w:szCs w:val="19"/>
              </w:rPr>
              <w:t>azwa Wykonawcy ( podmiotu ) wykazującego posiadanie wiedzy                    i doświadczenia</w:t>
            </w:r>
          </w:p>
        </w:tc>
        <w:tc>
          <w:tcPr>
            <w:tcW w:w="1440" w:type="dxa"/>
            <w:vMerge w:val="restart"/>
            <w:vAlign w:val="center"/>
          </w:tcPr>
          <w:p w:rsidR="003D1CE1" w:rsidRDefault="003D1CE1" w:rsidP="00A6690F">
            <w:pPr>
              <w:pStyle w:val="Zwykytekst"/>
              <w:ind w:left="-108" w:right="-108"/>
              <w:jc w:val="center"/>
              <w:rPr>
                <w:rFonts w:ascii="Times New Roman" w:hAnsi="Times New Roman"/>
                <w:b/>
                <w:sz w:val="19"/>
                <w:szCs w:val="19"/>
              </w:rPr>
            </w:pPr>
            <w:r>
              <w:rPr>
                <w:rFonts w:ascii="Times New Roman" w:hAnsi="Times New Roman"/>
                <w:b/>
                <w:sz w:val="19"/>
                <w:szCs w:val="19"/>
              </w:rPr>
              <w:t>p</w:t>
            </w:r>
            <w:r w:rsidRPr="003D1CE1">
              <w:rPr>
                <w:rFonts w:ascii="Times New Roman" w:hAnsi="Times New Roman"/>
                <w:b/>
                <w:sz w:val="19"/>
                <w:szCs w:val="19"/>
              </w:rPr>
              <w:t xml:space="preserve">odmiot, na rzecz, którego </w:t>
            </w:r>
            <w:r w:rsidR="00B93A30">
              <w:rPr>
                <w:rFonts w:ascii="Times New Roman" w:hAnsi="Times New Roman"/>
                <w:b/>
                <w:sz w:val="19"/>
                <w:szCs w:val="19"/>
              </w:rPr>
              <w:t>usług</w:t>
            </w:r>
            <w:r w:rsidRPr="003D1CE1">
              <w:rPr>
                <w:rFonts w:ascii="Times New Roman" w:hAnsi="Times New Roman"/>
                <w:b/>
                <w:sz w:val="19"/>
                <w:szCs w:val="19"/>
              </w:rPr>
              <w:t xml:space="preserve">a została wykonana (nazwa, adres, </w:t>
            </w:r>
          </w:p>
          <w:p w:rsidR="003D1CE1" w:rsidRPr="008E083D" w:rsidRDefault="003D1CE1" w:rsidP="00A6690F">
            <w:pPr>
              <w:pStyle w:val="Zwykytekst"/>
              <w:ind w:left="-108" w:right="-108"/>
              <w:jc w:val="center"/>
              <w:rPr>
                <w:rFonts w:ascii="Times New Roman" w:hAnsi="Times New Roman"/>
                <w:b/>
              </w:rPr>
            </w:pPr>
            <w:r w:rsidRPr="003D1CE1">
              <w:rPr>
                <w:rFonts w:ascii="Times New Roman" w:hAnsi="Times New Roman"/>
                <w:b/>
                <w:sz w:val="19"/>
                <w:szCs w:val="19"/>
              </w:rPr>
              <w:t>nr telefonu do kontaktu)</w:t>
            </w:r>
          </w:p>
        </w:tc>
        <w:tc>
          <w:tcPr>
            <w:tcW w:w="2268" w:type="dxa"/>
            <w:vMerge w:val="restart"/>
            <w:vAlign w:val="center"/>
          </w:tcPr>
          <w:p w:rsidR="00A6690F" w:rsidRDefault="00A6690F" w:rsidP="002379B0">
            <w:pPr>
              <w:pStyle w:val="Zwykytekst"/>
              <w:ind w:left="-108" w:right="-108"/>
              <w:jc w:val="center"/>
              <w:rPr>
                <w:rFonts w:ascii="Times New Roman" w:hAnsi="Times New Roman"/>
                <w:b/>
                <w:sz w:val="19"/>
                <w:szCs w:val="19"/>
              </w:rPr>
            </w:pPr>
            <w:r>
              <w:rPr>
                <w:rFonts w:ascii="Times New Roman" w:hAnsi="Times New Roman"/>
                <w:b/>
                <w:sz w:val="19"/>
                <w:szCs w:val="19"/>
              </w:rPr>
              <w:t xml:space="preserve">nazwa </w:t>
            </w:r>
            <w:r w:rsidR="00B93A30">
              <w:rPr>
                <w:rFonts w:ascii="Times New Roman" w:hAnsi="Times New Roman"/>
                <w:b/>
                <w:sz w:val="19"/>
                <w:szCs w:val="19"/>
              </w:rPr>
              <w:t xml:space="preserve">usługi </w:t>
            </w:r>
            <w:r>
              <w:rPr>
                <w:rFonts w:ascii="Times New Roman" w:hAnsi="Times New Roman"/>
                <w:b/>
                <w:sz w:val="19"/>
                <w:szCs w:val="19"/>
              </w:rPr>
              <w:t>(zadania),</w:t>
            </w:r>
          </w:p>
          <w:p w:rsidR="003D1CE1" w:rsidRPr="008E083D" w:rsidRDefault="00A6690F" w:rsidP="002379B0">
            <w:pPr>
              <w:pStyle w:val="Zwykytekst"/>
              <w:ind w:left="-108" w:right="-108"/>
              <w:jc w:val="center"/>
              <w:rPr>
                <w:rFonts w:ascii="Times New Roman" w:hAnsi="Times New Roman"/>
                <w:b/>
                <w:sz w:val="19"/>
                <w:szCs w:val="19"/>
              </w:rPr>
            </w:pPr>
            <w:r>
              <w:rPr>
                <w:rFonts w:ascii="Times New Roman" w:hAnsi="Times New Roman"/>
                <w:b/>
                <w:sz w:val="19"/>
                <w:szCs w:val="19"/>
              </w:rPr>
              <w:t>i</w:t>
            </w:r>
            <w:r w:rsidR="003D1CE1" w:rsidRPr="008E083D">
              <w:rPr>
                <w:rFonts w:ascii="Times New Roman" w:hAnsi="Times New Roman"/>
                <w:b/>
                <w:sz w:val="19"/>
                <w:szCs w:val="19"/>
              </w:rPr>
              <w:t>nformacje potwierdzaj</w:t>
            </w:r>
            <w:r w:rsidR="00B93A30">
              <w:rPr>
                <w:rFonts w:ascii="Times New Roman" w:hAnsi="Times New Roman"/>
                <w:b/>
                <w:sz w:val="19"/>
                <w:szCs w:val="19"/>
              </w:rPr>
              <w:t>ące spełnia</w:t>
            </w:r>
            <w:r w:rsidR="003D1CE1" w:rsidRPr="008E083D">
              <w:rPr>
                <w:rFonts w:ascii="Times New Roman" w:hAnsi="Times New Roman"/>
                <w:b/>
                <w:sz w:val="19"/>
                <w:szCs w:val="19"/>
              </w:rPr>
              <w:t>nie warunków określonych w pkt</w:t>
            </w:r>
            <w:r>
              <w:rPr>
                <w:rFonts w:ascii="Times New Roman" w:hAnsi="Times New Roman"/>
                <w:b/>
                <w:sz w:val="19"/>
                <w:szCs w:val="19"/>
              </w:rPr>
              <w:t>.</w:t>
            </w:r>
            <w:r w:rsidR="003D1CE1" w:rsidRPr="008E083D">
              <w:rPr>
                <w:rFonts w:ascii="Times New Roman" w:hAnsi="Times New Roman"/>
                <w:b/>
                <w:sz w:val="19"/>
                <w:szCs w:val="19"/>
              </w:rPr>
              <w:t xml:space="preserve"> </w:t>
            </w:r>
            <w:r w:rsidRPr="00A6690F">
              <w:rPr>
                <w:rFonts w:ascii="Times New Roman" w:hAnsi="Times New Roman"/>
                <w:b/>
                <w:sz w:val="19"/>
                <w:szCs w:val="19"/>
              </w:rPr>
              <w:t>7.2. ppkt 3 lit. a IDW</w:t>
            </w:r>
          </w:p>
        </w:tc>
        <w:tc>
          <w:tcPr>
            <w:tcW w:w="1559" w:type="dxa"/>
            <w:vMerge w:val="restart"/>
            <w:vAlign w:val="center"/>
          </w:tcPr>
          <w:p w:rsidR="003D1CE1" w:rsidRPr="008E083D" w:rsidRDefault="00A6690F" w:rsidP="002379B0">
            <w:pPr>
              <w:pStyle w:val="Zwykytekst"/>
              <w:ind w:left="-108" w:right="-108"/>
              <w:jc w:val="center"/>
              <w:rPr>
                <w:rFonts w:ascii="Times New Roman" w:hAnsi="Times New Roman"/>
                <w:b/>
                <w:sz w:val="19"/>
                <w:szCs w:val="19"/>
              </w:rPr>
            </w:pPr>
            <w:r>
              <w:rPr>
                <w:rFonts w:ascii="Times New Roman" w:hAnsi="Times New Roman"/>
                <w:b/>
                <w:sz w:val="19"/>
                <w:szCs w:val="19"/>
              </w:rPr>
              <w:t>w</w:t>
            </w:r>
            <w:r w:rsidR="003D1CE1" w:rsidRPr="008E083D">
              <w:rPr>
                <w:rFonts w:ascii="Times New Roman" w:hAnsi="Times New Roman"/>
                <w:b/>
                <w:sz w:val="19"/>
                <w:szCs w:val="19"/>
              </w:rPr>
              <w:t xml:space="preserve">artość </w:t>
            </w:r>
            <w:r w:rsidR="00B93A30">
              <w:rPr>
                <w:rFonts w:ascii="Times New Roman" w:hAnsi="Times New Roman"/>
                <w:b/>
                <w:sz w:val="19"/>
                <w:szCs w:val="19"/>
              </w:rPr>
              <w:t>usługi</w:t>
            </w:r>
            <w:r w:rsidR="003D1CE1" w:rsidRPr="008E083D">
              <w:rPr>
                <w:rFonts w:ascii="Times New Roman" w:hAnsi="Times New Roman"/>
                <w:b/>
                <w:sz w:val="19"/>
                <w:szCs w:val="19"/>
              </w:rPr>
              <w:t xml:space="preserve"> (zadania) wykonan</w:t>
            </w:r>
            <w:r>
              <w:rPr>
                <w:rFonts w:ascii="Times New Roman" w:hAnsi="Times New Roman"/>
                <w:b/>
                <w:sz w:val="19"/>
                <w:szCs w:val="19"/>
              </w:rPr>
              <w:t>ej</w:t>
            </w:r>
            <w:r w:rsidR="003D1CE1" w:rsidRPr="008E083D">
              <w:rPr>
                <w:rFonts w:ascii="Times New Roman" w:hAnsi="Times New Roman"/>
                <w:b/>
                <w:sz w:val="19"/>
                <w:szCs w:val="19"/>
              </w:rPr>
              <w:t xml:space="preserve"> przez Wykonawcę     PLN brutto/netto</w:t>
            </w:r>
          </w:p>
          <w:p w:rsidR="003D1CE1" w:rsidRPr="008E083D" w:rsidRDefault="003D1CE1" w:rsidP="002379B0">
            <w:pPr>
              <w:pStyle w:val="Zwykytekst"/>
              <w:ind w:right="-108"/>
              <w:rPr>
                <w:rFonts w:ascii="Times New Roman" w:hAnsi="Times New Roman"/>
                <w:b/>
              </w:rPr>
            </w:pPr>
          </w:p>
        </w:tc>
        <w:tc>
          <w:tcPr>
            <w:tcW w:w="1920" w:type="dxa"/>
            <w:gridSpan w:val="2"/>
            <w:vAlign w:val="center"/>
          </w:tcPr>
          <w:p w:rsidR="003D1CE1" w:rsidRPr="008E083D" w:rsidRDefault="003D1CE1" w:rsidP="002379B0">
            <w:pPr>
              <w:pStyle w:val="Zwykytekst"/>
              <w:spacing w:before="120"/>
              <w:ind w:right="-72"/>
              <w:jc w:val="center"/>
              <w:rPr>
                <w:rFonts w:ascii="Times New Roman" w:hAnsi="Times New Roman"/>
                <w:b/>
              </w:rPr>
            </w:pPr>
            <w:r w:rsidRPr="008E083D">
              <w:rPr>
                <w:rFonts w:ascii="Times New Roman" w:hAnsi="Times New Roman"/>
                <w:b/>
                <w:sz w:val="19"/>
                <w:szCs w:val="19"/>
              </w:rPr>
              <w:t>Czas realizacji</w:t>
            </w:r>
          </w:p>
        </w:tc>
      </w:tr>
      <w:tr w:rsidR="003D1CE1" w:rsidRPr="008E083D" w:rsidTr="002379B0">
        <w:trPr>
          <w:jc w:val="center"/>
        </w:trPr>
        <w:tc>
          <w:tcPr>
            <w:tcW w:w="468" w:type="dxa"/>
            <w:vMerge/>
          </w:tcPr>
          <w:p w:rsidR="003D1CE1" w:rsidRPr="008E083D" w:rsidRDefault="003D1CE1" w:rsidP="002379B0">
            <w:pPr>
              <w:pStyle w:val="Zwykytekst"/>
              <w:spacing w:before="120"/>
              <w:ind w:left="-120" w:right="-108"/>
              <w:jc w:val="center"/>
              <w:rPr>
                <w:rFonts w:ascii="Times New Roman" w:hAnsi="Times New Roman"/>
                <w:b/>
              </w:rPr>
            </w:pPr>
          </w:p>
        </w:tc>
        <w:tc>
          <w:tcPr>
            <w:tcW w:w="1800" w:type="dxa"/>
            <w:vMerge/>
          </w:tcPr>
          <w:p w:rsidR="003D1CE1" w:rsidRPr="008E083D" w:rsidRDefault="003D1CE1" w:rsidP="002379B0">
            <w:pPr>
              <w:pStyle w:val="Zwykytekst"/>
              <w:spacing w:before="120"/>
              <w:ind w:right="-72"/>
              <w:jc w:val="center"/>
              <w:rPr>
                <w:rFonts w:ascii="Times New Roman" w:hAnsi="Times New Roman"/>
                <w:b/>
              </w:rPr>
            </w:pPr>
          </w:p>
        </w:tc>
        <w:tc>
          <w:tcPr>
            <w:tcW w:w="1440" w:type="dxa"/>
            <w:vMerge/>
          </w:tcPr>
          <w:p w:rsidR="003D1CE1" w:rsidRPr="008E083D" w:rsidRDefault="003D1CE1" w:rsidP="002379B0">
            <w:pPr>
              <w:pStyle w:val="Zwykytekst"/>
              <w:spacing w:before="120"/>
              <w:ind w:right="-72"/>
              <w:rPr>
                <w:rFonts w:ascii="Times New Roman" w:hAnsi="Times New Roman"/>
                <w:b/>
              </w:rPr>
            </w:pPr>
          </w:p>
        </w:tc>
        <w:tc>
          <w:tcPr>
            <w:tcW w:w="2268" w:type="dxa"/>
            <w:vMerge/>
          </w:tcPr>
          <w:p w:rsidR="003D1CE1" w:rsidRPr="008E083D" w:rsidRDefault="003D1CE1" w:rsidP="002379B0">
            <w:pPr>
              <w:pStyle w:val="Zwykytekst"/>
              <w:spacing w:before="120"/>
              <w:ind w:right="-72"/>
              <w:rPr>
                <w:rFonts w:ascii="Times New Roman" w:hAnsi="Times New Roman"/>
                <w:b/>
              </w:rPr>
            </w:pPr>
          </w:p>
        </w:tc>
        <w:tc>
          <w:tcPr>
            <w:tcW w:w="1559" w:type="dxa"/>
            <w:vMerge/>
          </w:tcPr>
          <w:p w:rsidR="003D1CE1" w:rsidRPr="008E083D" w:rsidRDefault="003D1CE1" w:rsidP="002379B0">
            <w:pPr>
              <w:pStyle w:val="Zwykytekst"/>
              <w:spacing w:before="120"/>
              <w:ind w:right="-72"/>
              <w:rPr>
                <w:rFonts w:ascii="Times New Roman" w:hAnsi="Times New Roman"/>
                <w:b/>
              </w:rPr>
            </w:pPr>
          </w:p>
        </w:tc>
        <w:tc>
          <w:tcPr>
            <w:tcW w:w="960" w:type="dxa"/>
          </w:tcPr>
          <w:p w:rsidR="003D1CE1" w:rsidRPr="008E083D" w:rsidRDefault="003D1CE1" w:rsidP="002379B0">
            <w:pPr>
              <w:pStyle w:val="Zwykytekst"/>
              <w:spacing w:before="120"/>
              <w:ind w:right="-72"/>
              <w:jc w:val="center"/>
              <w:rPr>
                <w:rFonts w:ascii="Times New Roman" w:hAnsi="Times New Roman"/>
                <w:b/>
                <w:sz w:val="18"/>
                <w:szCs w:val="18"/>
              </w:rPr>
            </w:pPr>
            <w:r w:rsidRPr="008E083D">
              <w:rPr>
                <w:rFonts w:ascii="Times New Roman" w:hAnsi="Times New Roman"/>
                <w:b/>
                <w:sz w:val="18"/>
                <w:szCs w:val="18"/>
              </w:rPr>
              <w:t>początek</w:t>
            </w:r>
          </w:p>
          <w:p w:rsidR="003D1CE1" w:rsidRPr="008E083D" w:rsidRDefault="003D1CE1" w:rsidP="002379B0">
            <w:pPr>
              <w:pStyle w:val="Zwykytekst"/>
              <w:spacing w:before="120"/>
              <w:ind w:right="-72"/>
              <w:jc w:val="center"/>
              <w:rPr>
                <w:rFonts w:ascii="Times New Roman" w:hAnsi="Times New Roman"/>
                <w:b/>
              </w:rPr>
            </w:pPr>
            <w:r w:rsidRPr="008E083D">
              <w:rPr>
                <w:rFonts w:ascii="Times New Roman" w:hAnsi="Times New Roman"/>
                <w:b/>
                <w:sz w:val="18"/>
                <w:szCs w:val="18"/>
              </w:rPr>
              <w:t>dzień /                 m-c /                rok</w:t>
            </w:r>
          </w:p>
        </w:tc>
        <w:tc>
          <w:tcPr>
            <w:tcW w:w="960" w:type="dxa"/>
          </w:tcPr>
          <w:p w:rsidR="003D1CE1" w:rsidRPr="008E083D" w:rsidRDefault="003D1CE1" w:rsidP="002379B0">
            <w:pPr>
              <w:pStyle w:val="Zwykytekst"/>
              <w:spacing w:before="120"/>
              <w:ind w:right="-72"/>
              <w:jc w:val="center"/>
              <w:rPr>
                <w:rFonts w:ascii="Times New Roman" w:hAnsi="Times New Roman"/>
                <w:b/>
                <w:sz w:val="18"/>
                <w:szCs w:val="18"/>
              </w:rPr>
            </w:pPr>
            <w:r w:rsidRPr="008E083D">
              <w:rPr>
                <w:rFonts w:ascii="Times New Roman" w:hAnsi="Times New Roman"/>
                <w:b/>
                <w:sz w:val="18"/>
                <w:szCs w:val="18"/>
              </w:rPr>
              <w:t>koniec</w:t>
            </w:r>
          </w:p>
          <w:p w:rsidR="003D1CE1" w:rsidRPr="008E083D" w:rsidRDefault="003D1CE1" w:rsidP="002379B0">
            <w:pPr>
              <w:pStyle w:val="Zwykytekst"/>
              <w:spacing w:before="120"/>
              <w:ind w:right="-72"/>
              <w:jc w:val="center"/>
              <w:rPr>
                <w:rFonts w:ascii="Times New Roman" w:hAnsi="Times New Roman"/>
                <w:b/>
              </w:rPr>
            </w:pPr>
            <w:r w:rsidRPr="008E083D">
              <w:rPr>
                <w:rFonts w:ascii="Times New Roman" w:hAnsi="Times New Roman"/>
                <w:b/>
                <w:sz w:val="18"/>
                <w:szCs w:val="18"/>
              </w:rPr>
              <w:t>dzień /                  m-c /                   rok</w:t>
            </w:r>
          </w:p>
        </w:tc>
      </w:tr>
      <w:tr w:rsidR="003D1CE1" w:rsidRPr="008E083D" w:rsidTr="002379B0">
        <w:trPr>
          <w:jc w:val="center"/>
        </w:trPr>
        <w:tc>
          <w:tcPr>
            <w:tcW w:w="468" w:type="dxa"/>
          </w:tcPr>
          <w:p w:rsidR="003D1CE1" w:rsidRPr="008E083D" w:rsidRDefault="003D1CE1" w:rsidP="002379B0">
            <w:pPr>
              <w:pStyle w:val="Zwykytekst"/>
              <w:ind w:left="-120" w:right="-108"/>
              <w:jc w:val="center"/>
              <w:rPr>
                <w:rFonts w:ascii="Times New Roman" w:hAnsi="Times New Roman"/>
                <w:b/>
                <w:sz w:val="16"/>
                <w:szCs w:val="16"/>
              </w:rPr>
            </w:pPr>
            <w:r w:rsidRPr="008E083D">
              <w:rPr>
                <w:rFonts w:ascii="Times New Roman" w:hAnsi="Times New Roman"/>
                <w:b/>
                <w:sz w:val="16"/>
                <w:szCs w:val="16"/>
              </w:rPr>
              <w:t>1</w:t>
            </w:r>
          </w:p>
        </w:tc>
        <w:tc>
          <w:tcPr>
            <w:tcW w:w="1800" w:type="dxa"/>
          </w:tcPr>
          <w:p w:rsidR="003D1CE1" w:rsidRPr="008E083D" w:rsidRDefault="003D1CE1" w:rsidP="002379B0">
            <w:pPr>
              <w:pStyle w:val="Zwykytekst"/>
              <w:ind w:right="-72"/>
              <w:jc w:val="center"/>
              <w:rPr>
                <w:rFonts w:ascii="Times New Roman" w:hAnsi="Times New Roman"/>
                <w:b/>
                <w:sz w:val="16"/>
                <w:szCs w:val="16"/>
              </w:rPr>
            </w:pPr>
            <w:r w:rsidRPr="008E083D">
              <w:rPr>
                <w:rFonts w:ascii="Times New Roman" w:hAnsi="Times New Roman"/>
                <w:b/>
                <w:sz w:val="16"/>
                <w:szCs w:val="16"/>
              </w:rPr>
              <w:t>2</w:t>
            </w:r>
          </w:p>
        </w:tc>
        <w:tc>
          <w:tcPr>
            <w:tcW w:w="1440" w:type="dxa"/>
          </w:tcPr>
          <w:p w:rsidR="003D1CE1" w:rsidRPr="008E083D" w:rsidRDefault="003D1CE1" w:rsidP="002379B0">
            <w:pPr>
              <w:pStyle w:val="Zwykytekst"/>
              <w:ind w:right="-72"/>
              <w:jc w:val="center"/>
              <w:rPr>
                <w:rFonts w:ascii="Times New Roman" w:hAnsi="Times New Roman"/>
                <w:b/>
                <w:sz w:val="16"/>
                <w:szCs w:val="16"/>
              </w:rPr>
            </w:pPr>
            <w:r w:rsidRPr="008E083D">
              <w:rPr>
                <w:rFonts w:ascii="Times New Roman" w:hAnsi="Times New Roman"/>
                <w:b/>
                <w:sz w:val="16"/>
                <w:szCs w:val="16"/>
              </w:rPr>
              <w:t>3</w:t>
            </w:r>
          </w:p>
        </w:tc>
        <w:tc>
          <w:tcPr>
            <w:tcW w:w="2268" w:type="dxa"/>
          </w:tcPr>
          <w:p w:rsidR="003D1CE1" w:rsidRPr="008E083D" w:rsidRDefault="003D1CE1" w:rsidP="002379B0">
            <w:pPr>
              <w:pStyle w:val="Zwykytekst"/>
              <w:ind w:right="-72"/>
              <w:jc w:val="center"/>
              <w:rPr>
                <w:rFonts w:ascii="Times New Roman" w:hAnsi="Times New Roman"/>
                <w:b/>
                <w:sz w:val="16"/>
                <w:szCs w:val="16"/>
              </w:rPr>
            </w:pPr>
            <w:r w:rsidRPr="008E083D">
              <w:rPr>
                <w:rFonts w:ascii="Times New Roman" w:hAnsi="Times New Roman"/>
                <w:b/>
                <w:sz w:val="16"/>
                <w:szCs w:val="16"/>
              </w:rPr>
              <w:t>4</w:t>
            </w:r>
          </w:p>
        </w:tc>
        <w:tc>
          <w:tcPr>
            <w:tcW w:w="1559" w:type="dxa"/>
          </w:tcPr>
          <w:p w:rsidR="003D1CE1" w:rsidRPr="008E083D" w:rsidRDefault="003D1CE1" w:rsidP="002379B0">
            <w:pPr>
              <w:pStyle w:val="Zwykytekst"/>
              <w:ind w:right="-72"/>
              <w:jc w:val="center"/>
              <w:rPr>
                <w:rFonts w:ascii="Times New Roman" w:hAnsi="Times New Roman"/>
                <w:b/>
                <w:sz w:val="16"/>
                <w:szCs w:val="16"/>
              </w:rPr>
            </w:pPr>
            <w:r w:rsidRPr="008E083D">
              <w:rPr>
                <w:rFonts w:ascii="Times New Roman" w:hAnsi="Times New Roman"/>
                <w:b/>
                <w:sz w:val="16"/>
                <w:szCs w:val="16"/>
              </w:rPr>
              <w:t>5</w:t>
            </w:r>
          </w:p>
        </w:tc>
        <w:tc>
          <w:tcPr>
            <w:tcW w:w="960" w:type="dxa"/>
          </w:tcPr>
          <w:p w:rsidR="003D1CE1" w:rsidRPr="008E083D" w:rsidRDefault="003D1CE1" w:rsidP="002379B0">
            <w:pPr>
              <w:pStyle w:val="Zwykytekst"/>
              <w:ind w:right="-72"/>
              <w:jc w:val="center"/>
              <w:rPr>
                <w:rFonts w:ascii="Times New Roman" w:hAnsi="Times New Roman"/>
                <w:b/>
                <w:sz w:val="16"/>
                <w:szCs w:val="16"/>
              </w:rPr>
            </w:pPr>
            <w:r w:rsidRPr="008E083D">
              <w:rPr>
                <w:rFonts w:ascii="Times New Roman" w:hAnsi="Times New Roman"/>
                <w:b/>
                <w:sz w:val="16"/>
                <w:szCs w:val="16"/>
              </w:rPr>
              <w:t>6</w:t>
            </w:r>
          </w:p>
        </w:tc>
        <w:tc>
          <w:tcPr>
            <w:tcW w:w="960" w:type="dxa"/>
          </w:tcPr>
          <w:p w:rsidR="003D1CE1" w:rsidRPr="008E083D" w:rsidRDefault="003D1CE1" w:rsidP="002379B0">
            <w:pPr>
              <w:pStyle w:val="Zwykytekst"/>
              <w:ind w:right="-72"/>
              <w:jc w:val="center"/>
              <w:rPr>
                <w:rFonts w:ascii="Times New Roman" w:hAnsi="Times New Roman"/>
                <w:b/>
                <w:sz w:val="16"/>
                <w:szCs w:val="16"/>
              </w:rPr>
            </w:pPr>
            <w:r w:rsidRPr="008E083D">
              <w:rPr>
                <w:rFonts w:ascii="Times New Roman" w:hAnsi="Times New Roman"/>
                <w:b/>
                <w:sz w:val="16"/>
                <w:szCs w:val="16"/>
              </w:rPr>
              <w:t>7</w:t>
            </w:r>
          </w:p>
        </w:tc>
      </w:tr>
      <w:tr w:rsidR="003D1CE1" w:rsidRPr="008E083D" w:rsidTr="002379B0">
        <w:trPr>
          <w:jc w:val="center"/>
        </w:trPr>
        <w:tc>
          <w:tcPr>
            <w:tcW w:w="468" w:type="dxa"/>
          </w:tcPr>
          <w:p w:rsidR="003D1CE1" w:rsidRPr="008E083D" w:rsidRDefault="003D1CE1" w:rsidP="002379B0">
            <w:pPr>
              <w:pStyle w:val="Zwykytekst"/>
              <w:spacing w:before="120"/>
              <w:ind w:right="-108"/>
              <w:rPr>
                <w:rFonts w:ascii="Times New Roman" w:hAnsi="Times New Roman"/>
                <w:b/>
              </w:rPr>
            </w:pPr>
          </w:p>
        </w:tc>
        <w:tc>
          <w:tcPr>
            <w:tcW w:w="1800" w:type="dxa"/>
          </w:tcPr>
          <w:p w:rsidR="003D1CE1" w:rsidRPr="008E083D" w:rsidRDefault="003D1CE1" w:rsidP="002379B0">
            <w:pPr>
              <w:pStyle w:val="Zwykytekst"/>
              <w:spacing w:before="120"/>
              <w:ind w:right="-72"/>
              <w:jc w:val="center"/>
              <w:rPr>
                <w:rFonts w:ascii="Times New Roman" w:hAnsi="Times New Roman"/>
                <w:b/>
              </w:rPr>
            </w:pPr>
          </w:p>
        </w:tc>
        <w:tc>
          <w:tcPr>
            <w:tcW w:w="1440" w:type="dxa"/>
          </w:tcPr>
          <w:p w:rsidR="003D1CE1" w:rsidRPr="008E083D" w:rsidRDefault="003D1CE1" w:rsidP="002379B0">
            <w:pPr>
              <w:pStyle w:val="Zwykytekst"/>
              <w:spacing w:before="120"/>
              <w:ind w:right="-72"/>
              <w:rPr>
                <w:rFonts w:ascii="Times New Roman" w:hAnsi="Times New Roman"/>
                <w:b/>
              </w:rPr>
            </w:pPr>
          </w:p>
        </w:tc>
        <w:tc>
          <w:tcPr>
            <w:tcW w:w="2268" w:type="dxa"/>
          </w:tcPr>
          <w:p w:rsidR="003D1CE1" w:rsidRPr="008E083D" w:rsidRDefault="003D1CE1" w:rsidP="002379B0">
            <w:pPr>
              <w:pStyle w:val="Zwykytekst"/>
              <w:spacing w:before="120"/>
              <w:ind w:right="-72"/>
              <w:rPr>
                <w:rFonts w:ascii="Times New Roman" w:hAnsi="Times New Roman"/>
                <w:b/>
              </w:rPr>
            </w:pPr>
          </w:p>
        </w:tc>
        <w:tc>
          <w:tcPr>
            <w:tcW w:w="1559" w:type="dxa"/>
          </w:tcPr>
          <w:p w:rsidR="003D1CE1" w:rsidRPr="008E083D" w:rsidRDefault="003D1CE1" w:rsidP="002379B0">
            <w:pPr>
              <w:rPr>
                <w:iCs/>
                <w:sz w:val="20"/>
                <w:szCs w:val="20"/>
              </w:rPr>
            </w:pPr>
          </w:p>
          <w:p w:rsidR="003D1CE1" w:rsidRPr="008E083D" w:rsidRDefault="003D1CE1" w:rsidP="002379B0">
            <w:pPr>
              <w:jc w:val="center"/>
              <w:rPr>
                <w:iCs/>
                <w:sz w:val="20"/>
                <w:szCs w:val="20"/>
              </w:rPr>
            </w:pPr>
          </w:p>
          <w:p w:rsidR="003D1CE1" w:rsidRPr="008E083D" w:rsidRDefault="003D1CE1" w:rsidP="002379B0">
            <w:pPr>
              <w:jc w:val="center"/>
              <w:rPr>
                <w:iCs/>
                <w:sz w:val="20"/>
                <w:szCs w:val="20"/>
              </w:rPr>
            </w:pPr>
          </w:p>
          <w:p w:rsidR="003D1CE1" w:rsidRPr="008E083D" w:rsidRDefault="003D1CE1" w:rsidP="002379B0">
            <w:pPr>
              <w:ind w:right="-312"/>
              <w:rPr>
                <w:b/>
              </w:rPr>
            </w:pPr>
          </w:p>
        </w:tc>
        <w:tc>
          <w:tcPr>
            <w:tcW w:w="960" w:type="dxa"/>
          </w:tcPr>
          <w:p w:rsidR="003D1CE1" w:rsidRPr="008E083D" w:rsidRDefault="003D1CE1" w:rsidP="002379B0">
            <w:pPr>
              <w:pStyle w:val="Zwykytekst"/>
              <w:spacing w:before="120"/>
              <w:ind w:right="-72"/>
              <w:rPr>
                <w:rFonts w:ascii="Times New Roman" w:hAnsi="Times New Roman"/>
                <w:b/>
              </w:rPr>
            </w:pPr>
          </w:p>
        </w:tc>
        <w:tc>
          <w:tcPr>
            <w:tcW w:w="960" w:type="dxa"/>
          </w:tcPr>
          <w:p w:rsidR="003D1CE1" w:rsidRPr="008E083D" w:rsidRDefault="003D1CE1" w:rsidP="002379B0">
            <w:pPr>
              <w:pStyle w:val="Zwykytekst"/>
              <w:spacing w:before="120"/>
              <w:ind w:right="-72"/>
              <w:rPr>
                <w:rFonts w:ascii="Times New Roman" w:hAnsi="Times New Roman"/>
                <w:b/>
              </w:rPr>
            </w:pPr>
          </w:p>
        </w:tc>
      </w:tr>
    </w:tbl>
    <w:p w:rsidR="00A6690F" w:rsidRPr="00A6690F" w:rsidRDefault="00A6690F" w:rsidP="00A6690F">
      <w:pPr>
        <w:pStyle w:val="Zwykytekst"/>
        <w:spacing w:before="120"/>
        <w:ind w:left="4956" w:hanging="4956"/>
        <w:rPr>
          <w:rFonts w:ascii="Times New Roman" w:hAnsi="Times New Roman"/>
          <w:b/>
        </w:rPr>
      </w:pPr>
      <w:r w:rsidRPr="00A6690F">
        <w:rPr>
          <w:rFonts w:ascii="Times New Roman" w:hAnsi="Times New Roman"/>
          <w:b/>
        </w:rPr>
        <w:t xml:space="preserve">UWAGA: </w:t>
      </w:r>
    </w:p>
    <w:p w:rsidR="00A6690F" w:rsidRPr="00A6690F" w:rsidRDefault="00A6690F" w:rsidP="00A6690F">
      <w:pPr>
        <w:pStyle w:val="Zwykytekst"/>
        <w:spacing w:before="120"/>
        <w:ind w:firstLine="709"/>
        <w:jc w:val="both"/>
        <w:rPr>
          <w:rFonts w:ascii="Times New Roman" w:hAnsi="Times New Roman"/>
        </w:rPr>
      </w:pPr>
      <w:r w:rsidRPr="00A6690F">
        <w:rPr>
          <w:rFonts w:ascii="Times New Roman" w:hAnsi="Times New Roman"/>
        </w:rPr>
        <w:t xml:space="preserve">Wykonawca składa dowody określające czy te </w:t>
      </w:r>
      <w:r w:rsidR="00B93A30">
        <w:rPr>
          <w:rFonts w:ascii="Times New Roman" w:hAnsi="Times New Roman"/>
        </w:rPr>
        <w:t>usługi</w:t>
      </w:r>
      <w:r w:rsidRPr="00A6690F">
        <w:rPr>
          <w:rFonts w:ascii="Times New Roman" w:hAnsi="Times New Roman"/>
        </w:rPr>
        <w:t xml:space="preserve"> zostały wykonane należycie, przy czym dowodami, o których mowa, są referencje bądź inne dokumenty sporządzone przez podmiot, na rzecz którego </w:t>
      </w:r>
      <w:r w:rsidR="00B93A30">
        <w:rPr>
          <w:rFonts w:ascii="Times New Roman" w:hAnsi="Times New Roman"/>
        </w:rPr>
        <w:t>usługi</w:t>
      </w:r>
      <w:r w:rsidRPr="00A6690F">
        <w:rPr>
          <w:rFonts w:ascii="Times New Roman" w:hAnsi="Times New Roman"/>
        </w:rPr>
        <w:t xml:space="preserve"> zostały wykonane, a jeżeli wykonawca z przyczyn niezależnych od niego nie jest w stanie uzyskać tych dokumentów - </w:t>
      </w:r>
      <w:r w:rsidR="00456C92" w:rsidRPr="00456C92">
        <w:rPr>
          <w:rFonts w:ascii="Times New Roman" w:hAnsi="Times New Roman"/>
        </w:rPr>
        <w:t>oświadczenie wykonawcy</w:t>
      </w:r>
      <w:r w:rsidRPr="00A6690F">
        <w:rPr>
          <w:rFonts w:ascii="Times New Roman" w:hAnsi="Times New Roman"/>
        </w:rPr>
        <w:t>.</w:t>
      </w:r>
    </w:p>
    <w:p w:rsidR="00A6690F" w:rsidRDefault="00A6690F" w:rsidP="00A6690F">
      <w:pPr>
        <w:pStyle w:val="Zwykytekst"/>
        <w:spacing w:before="120"/>
        <w:rPr>
          <w:rFonts w:ascii="Times New Roman" w:hAnsi="Times New Roman"/>
        </w:rPr>
      </w:pPr>
    </w:p>
    <w:p w:rsidR="00A84793" w:rsidRDefault="00A84793" w:rsidP="00A6690F">
      <w:pPr>
        <w:pStyle w:val="Zwykytekst"/>
        <w:spacing w:before="120"/>
        <w:rPr>
          <w:rFonts w:ascii="Times New Roman" w:hAnsi="Times New Roman"/>
        </w:rPr>
      </w:pPr>
    </w:p>
    <w:p w:rsidR="00A6690F" w:rsidRDefault="00A6690F" w:rsidP="00A84793">
      <w:pPr>
        <w:pStyle w:val="Zwykytekst"/>
        <w:spacing w:before="120"/>
        <w:jc w:val="center"/>
        <w:rPr>
          <w:rFonts w:ascii="Times New Roman" w:hAnsi="Times New Roman"/>
          <w:b/>
          <w:sz w:val="28"/>
          <w:szCs w:val="28"/>
        </w:rPr>
      </w:pPr>
      <w:r w:rsidRPr="00A84793">
        <w:rPr>
          <w:rFonts w:ascii="Times New Roman" w:hAnsi="Times New Roman"/>
          <w:b/>
          <w:sz w:val="28"/>
          <w:szCs w:val="28"/>
        </w:rPr>
        <w:t>OŚWIADCZENI</w:t>
      </w:r>
      <w:r w:rsidR="00A84793">
        <w:rPr>
          <w:rFonts w:ascii="Times New Roman" w:hAnsi="Times New Roman"/>
          <w:b/>
          <w:sz w:val="28"/>
          <w:szCs w:val="28"/>
        </w:rPr>
        <w:t>E DOTYCZĄCE PODANYCH INFORMACJI</w:t>
      </w:r>
    </w:p>
    <w:p w:rsidR="00A84793" w:rsidRDefault="00A84793" w:rsidP="00A6690F">
      <w:pPr>
        <w:pStyle w:val="Zwykytekst"/>
        <w:spacing w:before="120"/>
        <w:jc w:val="both"/>
        <w:rPr>
          <w:rFonts w:ascii="Times New Roman" w:hAnsi="Times New Roman"/>
          <w:sz w:val="24"/>
          <w:szCs w:val="24"/>
        </w:rPr>
      </w:pPr>
    </w:p>
    <w:p w:rsidR="00A6690F" w:rsidRPr="00A84793" w:rsidRDefault="00A6690F" w:rsidP="00A6690F">
      <w:pPr>
        <w:pStyle w:val="Zwykytekst"/>
        <w:spacing w:before="120"/>
        <w:jc w:val="both"/>
        <w:rPr>
          <w:rFonts w:ascii="Times New Roman" w:hAnsi="Times New Roman"/>
          <w:sz w:val="24"/>
          <w:szCs w:val="24"/>
        </w:rPr>
      </w:pPr>
      <w:r w:rsidRPr="00A84793">
        <w:rPr>
          <w:rFonts w:ascii="Times New Roman" w:hAnsi="Times New Roman"/>
          <w:sz w:val="24"/>
          <w:szCs w:val="24"/>
        </w:rPr>
        <w:t>Oświadczam, że wszystkie informacje podane w powyższ</w:t>
      </w:r>
      <w:r w:rsidR="002C3AF3" w:rsidRPr="00A84793">
        <w:rPr>
          <w:rFonts w:ascii="Times New Roman" w:hAnsi="Times New Roman"/>
          <w:sz w:val="24"/>
          <w:szCs w:val="24"/>
        </w:rPr>
        <w:t>ym oświadczeniu</w:t>
      </w:r>
      <w:r w:rsidRPr="00A84793">
        <w:rPr>
          <w:rFonts w:ascii="Times New Roman" w:hAnsi="Times New Roman"/>
          <w:sz w:val="24"/>
          <w:szCs w:val="24"/>
        </w:rPr>
        <w:t xml:space="preserve"> są aktualne </w:t>
      </w:r>
      <w:r w:rsidR="00A84793">
        <w:rPr>
          <w:rFonts w:ascii="Times New Roman" w:hAnsi="Times New Roman"/>
          <w:sz w:val="24"/>
          <w:szCs w:val="24"/>
        </w:rPr>
        <w:br/>
      </w:r>
      <w:r w:rsidRPr="00A84793">
        <w:rPr>
          <w:rFonts w:ascii="Times New Roman" w:hAnsi="Times New Roman"/>
          <w:sz w:val="24"/>
          <w:szCs w:val="24"/>
        </w:rPr>
        <w:t>i zgodne z prawdą oraz zostały przedstawione z pełną świadomością konsekwencji wprowadzenia zamawiającego w błąd przy przedstawianiu informacji.</w:t>
      </w:r>
      <w:r w:rsidR="003D1CE1" w:rsidRPr="00A84793">
        <w:rPr>
          <w:rFonts w:ascii="Times New Roman" w:hAnsi="Times New Roman"/>
          <w:sz w:val="24"/>
          <w:szCs w:val="24"/>
        </w:rPr>
        <w:t xml:space="preserve">  </w:t>
      </w:r>
    </w:p>
    <w:p w:rsidR="00A6690F" w:rsidRDefault="00A6690F" w:rsidP="00A6690F">
      <w:pPr>
        <w:pStyle w:val="Zwykytekst"/>
        <w:spacing w:before="120"/>
        <w:ind w:left="4963" w:firstLine="709"/>
        <w:rPr>
          <w:rFonts w:ascii="Times New Roman" w:hAnsi="Times New Roman"/>
          <w:i/>
          <w:sz w:val="12"/>
          <w:szCs w:val="12"/>
        </w:rPr>
      </w:pPr>
    </w:p>
    <w:p w:rsidR="00A6690F" w:rsidRPr="00A6690F" w:rsidRDefault="00A6690F" w:rsidP="00A6690F">
      <w:pPr>
        <w:pStyle w:val="Zwykytekst"/>
        <w:spacing w:before="120"/>
        <w:ind w:left="4963" w:firstLine="709"/>
        <w:rPr>
          <w:rFonts w:ascii="Times New Roman" w:hAnsi="Times New Roman"/>
          <w:i/>
          <w:sz w:val="12"/>
          <w:szCs w:val="12"/>
        </w:rPr>
      </w:pPr>
    </w:p>
    <w:p w:rsidR="003D1CE1" w:rsidRPr="008E083D" w:rsidRDefault="003D1CE1" w:rsidP="00A6690F">
      <w:pPr>
        <w:pStyle w:val="Zwykytekst"/>
        <w:spacing w:before="120"/>
        <w:ind w:left="4963" w:firstLine="709"/>
        <w:rPr>
          <w:rFonts w:ascii="Times New Roman" w:hAnsi="Times New Roman"/>
        </w:rPr>
      </w:pPr>
      <w:r w:rsidRPr="008E083D">
        <w:rPr>
          <w:rFonts w:ascii="Times New Roman" w:hAnsi="Times New Roman"/>
          <w:i/>
        </w:rPr>
        <w:t>__________________________</w:t>
      </w:r>
    </w:p>
    <w:p w:rsidR="003D1CE1" w:rsidRPr="008E083D" w:rsidRDefault="003D1CE1" w:rsidP="003D1CE1">
      <w:pPr>
        <w:pStyle w:val="Zwykytekst"/>
        <w:ind w:hanging="120"/>
        <w:jc w:val="center"/>
        <w:rPr>
          <w:rFonts w:ascii="Times New Roman" w:hAnsi="Times New Roman"/>
          <w:b/>
          <w:sz w:val="32"/>
        </w:rPr>
      </w:pPr>
      <w:r w:rsidRPr="008E083D">
        <w:rPr>
          <w:rFonts w:ascii="Times New Roman" w:hAnsi="Times New Roman"/>
          <w:i/>
        </w:rPr>
        <w:t xml:space="preserve">                                                  </w:t>
      </w:r>
      <w:r w:rsidRPr="008E083D">
        <w:rPr>
          <w:rFonts w:ascii="Times New Roman" w:hAnsi="Times New Roman"/>
          <w:i/>
        </w:rPr>
        <w:tab/>
      </w:r>
      <w:r w:rsidRPr="008E083D">
        <w:rPr>
          <w:rFonts w:ascii="Times New Roman" w:hAnsi="Times New Roman"/>
          <w:i/>
        </w:rPr>
        <w:tab/>
      </w:r>
      <w:r w:rsidRPr="008E083D">
        <w:rPr>
          <w:rFonts w:ascii="Times New Roman" w:hAnsi="Times New Roman"/>
          <w:i/>
        </w:rPr>
        <w:tab/>
      </w:r>
      <w:r w:rsidRPr="008E083D">
        <w:rPr>
          <w:rFonts w:ascii="Times New Roman" w:hAnsi="Times New Roman"/>
          <w:i/>
        </w:rPr>
        <w:tab/>
        <w:t>(podpis Wykonawcy/Pełnomocnika)</w:t>
      </w:r>
      <w:r w:rsidRPr="008E083D">
        <w:rPr>
          <w:rFonts w:ascii="Times New Roman" w:hAnsi="Times New Roman"/>
          <w:b/>
          <w:sz w:val="32"/>
        </w:rPr>
        <w:t xml:space="preserve">  </w:t>
      </w:r>
    </w:p>
    <w:p w:rsidR="0060417D" w:rsidRPr="00567B7E" w:rsidRDefault="0060417D" w:rsidP="0060417D">
      <w:pPr>
        <w:jc w:val="center"/>
        <w:outlineLvl w:val="0"/>
        <w:rPr>
          <w:b/>
          <w:bCs/>
        </w:rPr>
      </w:pPr>
      <w:r w:rsidRPr="00567B7E">
        <w:rPr>
          <w:b/>
          <w:bCs/>
        </w:rPr>
        <w:lastRenderedPageBreak/>
        <w:t>Formularz 3.9.</w:t>
      </w:r>
    </w:p>
    <w:p w:rsidR="0060417D" w:rsidRPr="00567B7E" w:rsidRDefault="0060417D" w:rsidP="0060417D">
      <w:pPr>
        <w:jc w:val="center"/>
      </w:pPr>
      <w:r w:rsidRPr="00567B7E">
        <w:rPr>
          <w:b/>
          <w:color w:val="FF0000"/>
        </w:rPr>
        <w:t>(składany na wezwanie Zamawiającego - NIE ZAŁĄCZAĆ DO OFERTY)*</w:t>
      </w:r>
    </w:p>
    <w:p w:rsidR="0060417D" w:rsidRPr="00567B7E" w:rsidRDefault="0060417D" w:rsidP="0060417D">
      <w:pPr>
        <w:rPr>
          <w:sz w:val="16"/>
          <w:szCs w:val="16"/>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1"/>
      </w:tblGrid>
      <w:tr w:rsidR="0060417D" w:rsidRPr="00567B7E" w:rsidTr="0060417D">
        <w:trPr>
          <w:trHeight w:val="997"/>
        </w:trPr>
        <w:tc>
          <w:tcPr>
            <w:tcW w:w="9611" w:type="dxa"/>
            <w:shd w:val="clear" w:color="auto" w:fill="C0C0C0"/>
          </w:tcPr>
          <w:p w:rsidR="0060417D" w:rsidRPr="00567B7E" w:rsidRDefault="0060417D" w:rsidP="0060417D">
            <w:pPr>
              <w:spacing w:before="120" w:line="288" w:lineRule="auto"/>
              <w:ind w:right="-533"/>
              <w:jc w:val="center"/>
              <w:rPr>
                <w:rFonts w:eastAsia="Cambria"/>
                <w:b/>
              </w:rPr>
            </w:pPr>
            <w:r w:rsidRPr="00567B7E">
              <w:rPr>
                <w:rFonts w:eastAsia="Cambria"/>
                <w:b/>
              </w:rPr>
              <w:t>OŚWIADCZENIE WYKONAWCY</w:t>
            </w:r>
          </w:p>
          <w:p w:rsidR="0060417D" w:rsidRPr="00567B7E" w:rsidRDefault="0060417D" w:rsidP="0060417D">
            <w:pPr>
              <w:spacing w:after="120" w:line="288" w:lineRule="auto"/>
              <w:jc w:val="center"/>
              <w:rPr>
                <w:rFonts w:eastAsia="Cambria"/>
                <w:b/>
                <w:sz w:val="22"/>
                <w:szCs w:val="22"/>
              </w:rPr>
            </w:pPr>
            <w:r w:rsidRPr="00567B7E">
              <w:rPr>
                <w:rFonts w:eastAsia="Cambria"/>
                <w:b/>
              </w:rPr>
              <w:t>o aktualności informacji zawartych w oświadczeniu, o którym mowa w art. 125 ust. 1 ustawy Pzp, w zakresie podstaw wykluczenia z postępowania wskazanych przez Zamawiającego, o których mowa w art. 109 ust. 1 pkt 6 ustawy Pzp</w:t>
            </w:r>
          </w:p>
        </w:tc>
      </w:tr>
    </w:tbl>
    <w:p w:rsidR="0060417D" w:rsidRPr="00567B7E" w:rsidRDefault="0060417D" w:rsidP="0060417D">
      <w:pPr>
        <w:spacing w:before="240" w:after="120"/>
        <w:rPr>
          <w:b/>
        </w:rPr>
      </w:pPr>
      <w:r w:rsidRPr="00567B7E">
        <w:rPr>
          <w:b/>
        </w:rPr>
        <w:t>Wykonawca:</w:t>
      </w:r>
    </w:p>
    <w:p w:rsidR="0060417D" w:rsidRPr="00567B7E" w:rsidRDefault="0060417D" w:rsidP="0060417D">
      <w:pPr>
        <w:tabs>
          <w:tab w:val="left" w:pos="5670"/>
        </w:tabs>
        <w:spacing w:before="120"/>
        <w:ind w:right="-1"/>
        <w:rPr>
          <w:rFonts w:ascii="Arial" w:hAnsi="Arial" w:cs="Arial"/>
          <w:sz w:val="20"/>
          <w:szCs w:val="20"/>
        </w:rPr>
      </w:pPr>
      <w:r w:rsidRPr="00567B7E">
        <w:rPr>
          <w:rFonts w:ascii="Arial" w:hAnsi="Arial" w:cs="Arial"/>
          <w:sz w:val="20"/>
          <w:szCs w:val="20"/>
        </w:rPr>
        <w:t>………………………………………………………….……………………………………………………………</w:t>
      </w:r>
    </w:p>
    <w:p w:rsidR="0060417D" w:rsidRPr="00567B7E" w:rsidRDefault="0060417D" w:rsidP="0060417D">
      <w:pPr>
        <w:tabs>
          <w:tab w:val="left" w:pos="5670"/>
        </w:tabs>
        <w:spacing w:before="120"/>
        <w:ind w:right="-1"/>
        <w:rPr>
          <w:rFonts w:ascii="Arial" w:hAnsi="Arial" w:cs="Arial"/>
          <w:sz w:val="20"/>
          <w:szCs w:val="20"/>
        </w:rPr>
      </w:pPr>
      <w:r w:rsidRPr="00567B7E">
        <w:rPr>
          <w:rFonts w:ascii="Arial" w:hAnsi="Arial" w:cs="Arial"/>
          <w:sz w:val="20"/>
          <w:szCs w:val="20"/>
        </w:rPr>
        <w:t>……………………………………………………………………………………………………………….………</w:t>
      </w:r>
    </w:p>
    <w:p w:rsidR="0060417D" w:rsidRPr="00567B7E" w:rsidRDefault="0060417D" w:rsidP="0060417D">
      <w:pPr>
        <w:ind w:right="-1"/>
        <w:rPr>
          <w:rFonts w:ascii="Arial" w:hAnsi="Arial" w:cs="Arial"/>
          <w:i/>
          <w:sz w:val="16"/>
          <w:szCs w:val="16"/>
        </w:rPr>
      </w:pPr>
      <w:r w:rsidRPr="00567B7E">
        <w:rPr>
          <w:rFonts w:ascii="Arial" w:hAnsi="Arial" w:cs="Arial"/>
          <w:i/>
          <w:sz w:val="16"/>
          <w:szCs w:val="16"/>
        </w:rPr>
        <w:t>(pełna nazwa/firma, adres, w zależności od podmiotu: NIP/PESEL, KRS/CEiDG)</w:t>
      </w:r>
    </w:p>
    <w:p w:rsidR="0060417D" w:rsidRPr="00567B7E" w:rsidRDefault="0060417D" w:rsidP="0060417D">
      <w:pPr>
        <w:tabs>
          <w:tab w:val="left" w:leader="dot" w:pos="9072"/>
        </w:tabs>
        <w:suppressAutoHyphens/>
        <w:ind w:right="-426"/>
        <w:jc w:val="both"/>
        <w:rPr>
          <w:iCs/>
          <w:color w:val="FF0000"/>
          <w:lang w:eastAsia="ar-SA"/>
        </w:rPr>
      </w:pPr>
    </w:p>
    <w:p w:rsidR="0060417D" w:rsidRPr="00567B7E" w:rsidRDefault="0060417D" w:rsidP="0060417D">
      <w:pPr>
        <w:spacing w:after="120"/>
        <w:ind w:right="4961"/>
        <w:rPr>
          <w:u w:val="single"/>
        </w:rPr>
      </w:pPr>
      <w:r w:rsidRPr="00567B7E">
        <w:rPr>
          <w:u w:val="single"/>
        </w:rPr>
        <w:t>reprezentowany przez:</w:t>
      </w:r>
    </w:p>
    <w:p w:rsidR="0060417D" w:rsidRPr="00567B7E" w:rsidRDefault="0060417D" w:rsidP="0060417D">
      <w:pPr>
        <w:spacing w:before="120"/>
        <w:ind w:right="5103"/>
        <w:rPr>
          <w:rFonts w:ascii="Arial" w:hAnsi="Arial" w:cs="Arial"/>
          <w:sz w:val="20"/>
          <w:szCs w:val="20"/>
        </w:rPr>
      </w:pPr>
      <w:r w:rsidRPr="00567B7E">
        <w:rPr>
          <w:rFonts w:ascii="Arial" w:hAnsi="Arial" w:cs="Arial"/>
          <w:sz w:val="20"/>
          <w:szCs w:val="20"/>
        </w:rPr>
        <w:t>…………………………………………………</w:t>
      </w:r>
    </w:p>
    <w:p w:rsidR="0060417D" w:rsidRPr="00567B7E" w:rsidRDefault="0060417D" w:rsidP="0060417D">
      <w:pPr>
        <w:spacing w:before="120"/>
        <w:ind w:right="5103"/>
        <w:rPr>
          <w:rFonts w:ascii="Arial" w:hAnsi="Arial" w:cs="Arial"/>
          <w:sz w:val="20"/>
          <w:szCs w:val="20"/>
        </w:rPr>
      </w:pPr>
      <w:r w:rsidRPr="00567B7E">
        <w:rPr>
          <w:rFonts w:ascii="Arial" w:hAnsi="Arial" w:cs="Arial"/>
          <w:sz w:val="20"/>
          <w:szCs w:val="20"/>
        </w:rPr>
        <w:t>…………………………………………………</w:t>
      </w:r>
    </w:p>
    <w:p w:rsidR="0060417D" w:rsidRPr="00567B7E" w:rsidRDefault="0060417D" w:rsidP="0060417D">
      <w:pPr>
        <w:ind w:right="4252"/>
        <w:rPr>
          <w:rFonts w:ascii="Arial" w:hAnsi="Arial" w:cs="Arial"/>
          <w:i/>
          <w:sz w:val="16"/>
          <w:szCs w:val="16"/>
        </w:rPr>
      </w:pPr>
      <w:r w:rsidRPr="00567B7E">
        <w:rPr>
          <w:rFonts w:ascii="Arial" w:hAnsi="Arial" w:cs="Arial"/>
          <w:i/>
          <w:sz w:val="16"/>
          <w:szCs w:val="16"/>
        </w:rPr>
        <w:t>(imię, nazwisko, stanowisko/podstawa do reprezentacji)</w:t>
      </w:r>
    </w:p>
    <w:p w:rsidR="0060417D" w:rsidRPr="00567B7E" w:rsidRDefault="0060417D" w:rsidP="0060417D">
      <w:pPr>
        <w:spacing w:before="120"/>
        <w:jc w:val="both"/>
        <w:rPr>
          <w:bCs/>
        </w:rPr>
      </w:pPr>
      <w:r w:rsidRPr="00567B7E">
        <w:rPr>
          <w:bCs/>
        </w:rPr>
        <w:t>Składając ofertę w postępowaniu prowadzonym w trybie podstawowym bez negocjacji na:</w:t>
      </w:r>
    </w:p>
    <w:p w:rsidR="0060417D" w:rsidRPr="00B072E2" w:rsidRDefault="0060417D" w:rsidP="0060417D">
      <w:pPr>
        <w:jc w:val="both"/>
        <w:rPr>
          <w:rFonts w:ascii="Verdana" w:hAnsi="Verdana"/>
          <w:b/>
          <w:iCs/>
          <w:color w:val="0070C0"/>
          <w:sz w:val="20"/>
          <w:szCs w:val="20"/>
        </w:rPr>
      </w:pPr>
    </w:p>
    <w:p w:rsidR="0060417D" w:rsidRDefault="0060417D" w:rsidP="0060417D">
      <w:pPr>
        <w:jc w:val="center"/>
        <w:rPr>
          <w:b/>
          <w:bCs/>
        </w:rPr>
      </w:pPr>
      <w:r>
        <w:rPr>
          <w:b/>
          <w:bCs/>
        </w:rPr>
        <w:t>„</w:t>
      </w:r>
      <w:r w:rsidRPr="00332957">
        <w:rPr>
          <w:b/>
          <w:bCs/>
        </w:rPr>
        <w:t>Usługi związane z utrzymaniem pasa drogowego - odwodnienie</w:t>
      </w:r>
      <w:r>
        <w:rPr>
          <w:b/>
          <w:bCs/>
        </w:rPr>
        <w:t>”</w:t>
      </w:r>
    </w:p>
    <w:p w:rsidR="0060417D" w:rsidRPr="000E61E8" w:rsidRDefault="0060417D" w:rsidP="0060417D">
      <w:pPr>
        <w:jc w:val="center"/>
        <w:rPr>
          <w:b/>
          <w:iCs/>
        </w:rPr>
      </w:pPr>
    </w:p>
    <w:p w:rsidR="0060417D" w:rsidRDefault="0060417D" w:rsidP="0060417D">
      <w:pPr>
        <w:autoSpaceDE w:val="0"/>
        <w:autoSpaceDN w:val="0"/>
        <w:adjustRightInd w:val="0"/>
        <w:jc w:val="center"/>
        <w:rPr>
          <w:bCs/>
        </w:rPr>
      </w:pPr>
      <w:r w:rsidRPr="000E61E8">
        <w:t xml:space="preserve">nr postępowania: </w:t>
      </w:r>
      <w:r w:rsidR="00B47E49" w:rsidRPr="00B47E49">
        <w:rPr>
          <w:b/>
          <w:bCs/>
        </w:rPr>
        <w:t>AO.261.1.8.2025.EW</w:t>
      </w:r>
      <w:r>
        <w:rPr>
          <w:bCs/>
        </w:rPr>
        <w:t>,</w:t>
      </w:r>
    </w:p>
    <w:p w:rsidR="0060417D" w:rsidRDefault="0060417D" w:rsidP="0060417D">
      <w:pPr>
        <w:pStyle w:val="tytu0"/>
      </w:pPr>
    </w:p>
    <w:p w:rsidR="0060417D" w:rsidRPr="00567B7E" w:rsidRDefault="0060417D" w:rsidP="0060417D">
      <w:pPr>
        <w:spacing w:before="120"/>
      </w:pPr>
      <w:r w:rsidRPr="00567B7E">
        <w:t>prowadzonym przez Zarząd Dróg Powiatowych w Opolu oświadczam, co następuje:</w:t>
      </w:r>
    </w:p>
    <w:p w:rsidR="0060417D" w:rsidRPr="00567B7E" w:rsidRDefault="0060417D" w:rsidP="0060417D">
      <w:pPr>
        <w:spacing w:before="120" w:after="120"/>
        <w:jc w:val="center"/>
        <w:rPr>
          <w:b/>
          <w:u w:val="single"/>
        </w:rPr>
      </w:pPr>
    </w:p>
    <w:p w:rsidR="0060417D" w:rsidRPr="00567B7E" w:rsidRDefault="0060417D" w:rsidP="0060417D">
      <w:pPr>
        <w:spacing w:before="120" w:after="120"/>
        <w:jc w:val="center"/>
        <w:rPr>
          <w:b/>
        </w:rPr>
      </w:pPr>
      <w:r w:rsidRPr="00567B7E">
        <w:rPr>
          <w:b/>
        </w:rPr>
        <w:t>OŚWIADCZENIE WYKONAWCY</w:t>
      </w:r>
    </w:p>
    <w:p w:rsidR="0060417D" w:rsidRPr="00567B7E" w:rsidRDefault="0060417D" w:rsidP="0060417D">
      <w:pPr>
        <w:spacing w:line="360" w:lineRule="auto"/>
        <w:ind w:firstLine="709"/>
        <w:jc w:val="both"/>
        <w:rPr>
          <w:rFonts w:eastAsia="Courier New"/>
          <w:sz w:val="22"/>
          <w:szCs w:val="22"/>
        </w:rPr>
      </w:pPr>
      <w:r w:rsidRPr="00567B7E">
        <w:rPr>
          <w:rFonts w:eastAsia="Courier New"/>
          <w:sz w:val="22"/>
          <w:szCs w:val="22"/>
        </w:rPr>
        <w:t xml:space="preserve">Oświadczam o aktualności informacji zawartych w złożonym wraz z Ofertą oświadczeniu, </w:t>
      </w:r>
      <w:r w:rsidRPr="00567B7E">
        <w:rPr>
          <w:rFonts w:eastAsia="Courier New"/>
          <w:sz w:val="22"/>
          <w:szCs w:val="22"/>
        </w:rPr>
        <w:br/>
        <w:t>o którym mowa w art. 125 ust. 1 ustawy Pzp, w szczególności, oświadczam że</w:t>
      </w:r>
      <w:r w:rsidRPr="00567B7E">
        <w:t xml:space="preserve"> nie* podlegam wykluczeniu z postępowania na podstawie art. 109 ust 1 pkt 6 ustawy Pzp.</w:t>
      </w:r>
    </w:p>
    <w:p w:rsidR="0060417D" w:rsidRPr="00567B7E" w:rsidRDefault="0060417D" w:rsidP="0060417D">
      <w:pPr>
        <w:spacing w:line="360" w:lineRule="auto"/>
        <w:jc w:val="both"/>
        <w:rPr>
          <w:i/>
        </w:rPr>
      </w:pPr>
    </w:p>
    <w:p w:rsidR="0060417D" w:rsidRPr="00567B7E" w:rsidRDefault="0060417D" w:rsidP="0060417D">
      <w:pPr>
        <w:spacing w:line="360" w:lineRule="auto"/>
        <w:jc w:val="center"/>
        <w:rPr>
          <w:i/>
        </w:rPr>
      </w:pPr>
      <w:r w:rsidRPr="00567B7E">
        <w:rPr>
          <w:b/>
        </w:rPr>
        <w:t>OŚWIADCZENIE DOTYCZĄCE PODANYCH INFORMACJI:</w:t>
      </w:r>
    </w:p>
    <w:p w:rsidR="0060417D" w:rsidRPr="00567B7E" w:rsidRDefault="0060417D" w:rsidP="0060417D">
      <w:pPr>
        <w:spacing w:line="312" w:lineRule="auto"/>
        <w:jc w:val="both"/>
      </w:pPr>
      <w:r w:rsidRPr="00567B7E">
        <w:t xml:space="preserve">Oświadczam, że wszystkie informacje podane w powyższych oświadczeniach są aktualne </w:t>
      </w:r>
      <w:r w:rsidRPr="00567B7E">
        <w:br/>
        <w:t>i zgodne z prawdą oraz zostały przedstawione z pełną świadomością konsekwencji wprowadzenia zamawiającego w błąd przy przedstawianiu informacji.</w:t>
      </w:r>
    </w:p>
    <w:p w:rsidR="0060417D" w:rsidRPr="00567B7E" w:rsidRDefault="0060417D" w:rsidP="0060417D">
      <w:pPr>
        <w:spacing w:line="360" w:lineRule="auto"/>
        <w:jc w:val="both"/>
      </w:pPr>
      <w:r w:rsidRPr="00567B7E">
        <w:tab/>
      </w:r>
      <w:r w:rsidRPr="00567B7E">
        <w:tab/>
      </w:r>
      <w:r w:rsidRPr="00567B7E">
        <w:tab/>
      </w:r>
      <w:r w:rsidRPr="00567B7E">
        <w:tab/>
      </w:r>
    </w:p>
    <w:p w:rsidR="0060417D" w:rsidRPr="00567B7E" w:rsidRDefault="0060417D" w:rsidP="0060417D">
      <w:pPr>
        <w:spacing w:line="360" w:lineRule="auto"/>
        <w:jc w:val="both"/>
      </w:pPr>
      <w:r w:rsidRPr="00567B7E">
        <w:tab/>
        <w:t xml:space="preserve">                                     </w:t>
      </w:r>
    </w:p>
    <w:p w:rsidR="0060417D" w:rsidRPr="00567B7E" w:rsidRDefault="0060417D" w:rsidP="0060417D">
      <w:pPr>
        <w:spacing w:line="360" w:lineRule="auto"/>
        <w:jc w:val="right"/>
      </w:pPr>
      <w:r w:rsidRPr="00567B7E">
        <w:t xml:space="preserve">                                                                                       …………………………………………</w:t>
      </w:r>
    </w:p>
    <w:p w:rsidR="0060417D" w:rsidRPr="00567B7E" w:rsidRDefault="0060417D" w:rsidP="0060417D">
      <w:pPr>
        <w:spacing w:line="360" w:lineRule="auto"/>
        <w:ind w:left="4956"/>
        <w:jc w:val="both"/>
        <w:rPr>
          <w:i/>
        </w:rPr>
      </w:pPr>
      <w:r w:rsidRPr="00567B7E">
        <w:rPr>
          <w:i/>
        </w:rPr>
        <w:t xml:space="preserve">        (podpis Wykonawcy/Pełnomocnika)</w:t>
      </w:r>
    </w:p>
    <w:p w:rsidR="0060417D" w:rsidRPr="00567B7E" w:rsidRDefault="0060417D" w:rsidP="0060417D">
      <w:pPr>
        <w:suppressAutoHyphens/>
        <w:spacing w:before="120"/>
        <w:jc w:val="both"/>
        <w:rPr>
          <w:i/>
          <w:sz w:val="20"/>
          <w:szCs w:val="20"/>
          <w:lang w:eastAsia="ar-SA"/>
        </w:rPr>
      </w:pPr>
      <w:r w:rsidRPr="00567B7E">
        <w:rPr>
          <w:i/>
          <w:sz w:val="20"/>
          <w:szCs w:val="20"/>
          <w:lang w:eastAsia="ar-SA"/>
        </w:rPr>
        <w:t>* niepotrzebne skreślić</w:t>
      </w: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60417D" w:rsidRDefault="0060417D" w:rsidP="00763C6B">
      <w:pPr>
        <w:jc w:val="center"/>
        <w:rPr>
          <w:b/>
          <w:bCs/>
        </w:rPr>
      </w:pPr>
    </w:p>
    <w:p w:rsidR="00F47686" w:rsidRPr="00F47686" w:rsidRDefault="00F47686" w:rsidP="00763C6B">
      <w:pPr>
        <w:jc w:val="center"/>
        <w:rPr>
          <w:b/>
          <w:bCs/>
        </w:rPr>
      </w:pPr>
      <w:r w:rsidRPr="00F47686">
        <w:rPr>
          <w:b/>
          <w:bCs/>
        </w:rPr>
        <w:t>Rozdział 4</w:t>
      </w:r>
      <w:r w:rsidRPr="00F47686">
        <w:rPr>
          <w:b/>
          <w:bCs/>
        </w:rPr>
        <w:tab/>
      </w:r>
    </w:p>
    <w:p w:rsidR="00F47686" w:rsidRPr="00F47686" w:rsidRDefault="00F47686" w:rsidP="00763C6B">
      <w:pPr>
        <w:jc w:val="center"/>
        <w:rPr>
          <w:b/>
          <w:bCs/>
        </w:rPr>
      </w:pPr>
      <w:r w:rsidRPr="00F47686">
        <w:rPr>
          <w:b/>
          <w:bCs/>
        </w:rPr>
        <w:t>Klauzula informacyjna</w:t>
      </w: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9553C8" w:rsidRDefault="009553C8" w:rsidP="00763C6B">
      <w:pPr>
        <w:jc w:val="center"/>
        <w:rPr>
          <w:b/>
          <w:bCs/>
        </w:rPr>
      </w:pPr>
    </w:p>
    <w:p w:rsidR="009553C8" w:rsidRDefault="009553C8" w:rsidP="00763C6B">
      <w:pPr>
        <w:jc w:val="center"/>
        <w:rPr>
          <w:b/>
          <w:bCs/>
        </w:rPr>
      </w:pPr>
    </w:p>
    <w:p w:rsidR="009553C8" w:rsidRDefault="009553C8" w:rsidP="00763C6B">
      <w:pPr>
        <w:jc w:val="center"/>
        <w:rPr>
          <w:b/>
          <w:bCs/>
        </w:rPr>
      </w:pPr>
    </w:p>
    <w:p w:rsidR="009553C8" w:rsidRDefault="009553C8"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012BF0" w:rsidRDefault="00012BF0" w:rsidP="00763C6B">
      <w:pPr>
        <w:jc w:val="center"/>
        <w:rPr>
          <w:b/>
          <w:bCs/>
        </w:rPr>
      </w:pPr>
    </w:p>
    <w:p w:rsidR="00F47686" w:rsidRDefault="00F47686" w:rsidP="00763C6B">
      <w:pPr>
        <w:jc w:val="center"/>
        <w:rPr>
          <w:b/>
          <w:bCs/>
        </w:rPr>
      </w:pPr>
    </w:p>
    <w:p w:rsidR="00456C92" w:rsidRDefault="00456C92" w:rsidP="00763C6B">
      <w:pPr>
        <w:jc w:val="center"/>
        <w:rPr>
          <w:b/>
          <w:bCs/>
        </w:rPr>
      </w:pPr>
    </w:p>
    <w:p w:rsidR="00D424E7" w:rsidRPr="00D424E7" w:rsidRDefault="00D424E7" w:rsidP="00D424E7">
      <w:pPr>
        <w:suppressAutoHyphens/>
        <w:autoSpaceDN w:val="0"/>
        <w:spacing w:before="240"/>
        <w:jc w:val="both"/>
        <w:rPr>
          <w:i/>
          <w:kern w:val="3"/>
        </w:rPr>
      </w:pPr>
      <w:r w:rsidRPr="00D424E7">
        <w:rPr>
          <w:i/>
          <w:kern w:val="3"/>
        </w:rPr>
        <w:lastRenderedPageBreak/>
        <w:t>Szanowni Państwo</w:t>
      </w:r>
    </w:p>
    <w:p w:rsidR="00D424E7" w:rsidRPr="00D424E7" w:rsidRDefault="00D424E7" w:rsidP="00D424E7">
      <w:pPr>
        <w:spacing w:before="240"/>
        <w:ind w:firstLine="708"/>
        <w:jc w:val="both"/>
      </w:pPr>
      <w:r w:rsidRPr="00D424E7">
        <w:t>Niniejszym informujemy, że w związku z prowadzeniem postępowania o udzielenie zamówienia publicznego w Zarządzie Dróg Powiatowych w Opolu będziemy przetwarzać Państwa dane osobowe. Szczegółowe informacje dotyczące przetwarzania danych osobowych znajdują się poniżej.</w:t>
      </w:r>
    </w:p>
    <w:p w:rsidR="00D424E7" w:rsidRPr="00D424E7" w:rsidRDefault="00D424E7" w:rsidP="00D424E7">
      <w:pPr>
        <w:suppressAutoHyphens/>
        <w:autoSpaceDN w:val="0"/>
        <w:spacing w:before="240" w:after="240"/>
        <w:ind w:firstLine="708"/>
        <w:jc w:val="both"/>
        <w:rPr>
          <w:kern w:val="3"/>
        </w:rPr>
      </w:pPr>
      <w:r w:rsidRPr="00D424E7">
        <w:rPr>
          <w:kern w:val="3"/>
        </w:rPr>
        <w:t xml:space="preserve">Zgodnie z art.13 ust.1, 2 </w:t>
      </w:r>
      <w:r w:rsidRPr="00D424E7">
        <w:rPr>
          <w:rFonts w:eastAsia="SimSun"/>
          <w:bCs/>
          <w:kern w:val="3"/>
        </w:rPr>
        <w:t xml:space="preserve">rozporządzenia  Parlamentu Europejskiego  i Rady (UE) 2016/679 z dnia 27 kwietnia 2016 r. w sprawie ochrony osób fizycznych w związku </w:t>
      </w:r>
      <w:r w:rsidRPr="00D424E7">
        <w:rPr>
          <w:rFonts w:eastAsia="SimSun"/>
          <w:bCs/>
          <w:kern w:val="3"/>
        </w:rPr>
        <w:br/>
        <w:t xml:space="preserve">z przetwarzaniem danych osobowych i w sprawie swobodnego przepływu takich danych oraz uchylenia dyrektywy 95/46/WE (ogólne rozporządzenie o ochronie danych) (Dz.U. UE L </w:t>
      </w:r>
      <w:r w:rsidRPr="00D424E7">
        <w:rPr>
          <w:rFonts w:eastAsia="SimSun"/>
          <w:bCs/>
          <w:kern w:val="3"/>
        </w:rPr>
        <w:br/>
        <w:t>z 2016 r. Nr 119, s.1, z późn. zm.) - dalej RODO</w:t>
      </w:r>
      <w:r w:rsidRPr="00D424E7">
        <w:rPr>
          <w:kern w:val="3"/>
        </w:rPr>
        <w:t>, informujemy, że:</w:t>
      </w:r>
    </w:p>
    <w:p w:rsidR="00D424E7" w:rsidRPr="00D424E7" w:rsidRDefault="00D424E7" w:rsidP="00D424E7">
      <w:pPr>
        <w:numPr>
          <w:ilvl w:val="0"/>
          <w:numId w:val="11"/>
        </w:numPr>
        <w:tabs>
          <w:tab w:val="left" w:pos="284"/>
        </w:tabs>
        <w:suppressAutoHyphens/>
        <w:autoSpaceDN w:val="0"/>
        <w:spacing w:before="240"/>
        <w:ind w:left="284" w:hanging="284"/>
        <w:jc w:val="both"/>
        <w:rPr>
          <w:rFonts w:eastAsia="SimSun"/>
          <w:kern w:val="3"/>
          <w:lang w:eastAsia="zh-CN" w:bidi="hi-IN"/>
        </w:rPr>
      </w:pPr>
      <w:r w:rsidRPr="00D424E7">
        <w:rPr>
          <w:b/>
          <w:kern w:val="3"/>
        </w:rPr>
        <w:t>Administratorem Pani/Pana danych osobowych</w:t>
      </w:r>
      <w:r w:rsidRPr="00D424E7">
        <w:rPr>
          <w:kern w:val="3"/>
        </w:rPr>
        <w:t xml:space="preserve"> jest Zarząd Dróg Powiatowych </w:t>
      </w:r>
      <w:r w:rsidRPr="00D424E7">
        <w:rPr>
          <w:kern w:val="3"/>
        </w:rPr>
        <w:br/>
        <w:t>z siedzibą w Opolu przy ul. Książąt Opolskich 27  45 – 005 Opole  tel. 077 441 40 69, 077;</w:t>
      </w:r>
    </w:p>
    <w:p w:rsidR="00D424E7" w:rsidRPr="00D424E7" w:rsidRDefault="00D424E7" w:rsidP="00D424E7">
      <w:pPr>
        <w:tabs>
          <w:tab w:val="left" w:pos="284"/>
        </w:tabs>
        <w:suppressAutoHyphens/>
        <w:autoSpaceDN w:val="0"/>
        <w:ind w:left="284"/>
        <w:jc w:val="both"/>
        <w:rPr>
          <w:rFonts w:eastAsia="SimSun"/>
          <w:kern w:val="3"/>
          <w:lang w:eastAsia="zh-CN" w:bidi="hi-IN"/>
        </w:rPr>
      </w:pPr>
      <w:r w:rsidRPr="00D424E7">
        <w:rPr>
          <w:kern w:val="3"/>
        </w:rPr>
        <w:t xml:space="preserve">e-mail: </w:t>
      </w:r>
      <w:hyperlink r:id="rId16" w:history="1">
        <w:r w:rsidRPr="00D424E7">
          <w:rPr>
            <w:color w:val="0000FF"/>
            <w:kern w:val="3"/>
            <w:u w:val="single"/>
          </w:rPr>
          <w:t>sekretariat@zdp.opole.pl</w:t>
        </w:r>
      </w:hyperlink>
      <w:r w:rsidRPr="00D424E7">
        <w:rPr>
          <w:kern w:val="3"/>
        </w:rPr>
        <w:t xml:space="preserve">  zwany dalej Administratorem;</w:t>
      </w:r>
    </w:p>
    <w:p w:rsidR="00D424E7" w:rsidRPr="00D424E7" w:rsidRDefault="00D424E7" w:rsidP="00D424E7">
      <w:pPr>
        <w:numPr>
          <w:ilvl w:val="0"/>
          <w:numId w:val="13"/>
        </w:numPr>
        <w:tabs>
          <w:tab w:val="left" w:pos="284"/>
        </w:tabs>
        <w:suppressAutoHyphens/>
        <w:autoSpaceDN w:val="0"/>
        <w:spacing w:before="240"/>
        <w:contextualSpacing/>
        <w:jc w:val="both"/>
        <w:rPr>
          <w:rFonts w:eastAsia="Calibri"/>
          <w:b/>
          <w:vanish/>
          <w:kern w:val="3"/>
          <w:lang w:eastAsia="en-US"/>
        </w:rPr>
      </w:pPr>
    </w:p>
    <w:p w:rsidR="00D424E7" w:rsidRPr="00D424E7" w:rsidRDefault="00D424E7" w:rsidP="00D424E7">
      <w:pPr>
        <w:numPr>
          <w:ilvl w:val="0"/>
          <w:numId w:val="13"/>
        </w:numPr>
        <w:tabs>
          <w:tab w:val="left" w:pos="284"/>
        </w:tabs>
        <w:suppressAutoHyphens/>
        <w:autoSpaceDN w:val="0"/>
        <w:spacing w:before="240" w:after="240"/>
        <w:ind w:left="284" w:hanging="284"/>
        <w:jc w:val="both"/>
        <w:rPr>
          <w:kern w:val="3"/>
        </w:rPr>
      </w:pPr>
      <w:r w:rsidRPr="00D424E7">
        <w:rPr>
          <w:b/>
          <w:kern w:val="3"/>
        </w:rPr>
        <w:t>Administrator wyznaczył Inspektora Ochrony danych Osobowych,</w:t>
      </w:r>
      <w:r w:rsidRPr="00D424E7">
        <w:rPr>
          <w:kern w:val="3"/>
        </w:rPr>
        <w:t xml:space="preserve"> z którym kontakt jest możliwy na wyżej podany adres Administratora, lub za pomocą poczty elektronicznej: </w:t>
      </w:r>
      <w:hyperlink r:id="rId17" w:history="1">
        <w:r w:rsidRPr="00D424E7">
          <w:rPr>
            <w:color w:val="0000FF"/>
            <w:kern w:val="3"/>
            <w:u w:val="single"/>
          </w:rPr>
          <w:t>iod@zdp.opole.pl</w:t>
        </w:r>
      </w:hyperlink>
      <w:r w:rsidRPr="00D424E7">
        <w:rPr>
          <w:kern w:val="3"/>
        </w:rPr>
        <w:t>. Z inspektorem ochrony danych można się kontaktować we wszystkich sprawach dotyczących przetwarzania danych osobowych, oraz korzystania z praw związanych z przetwarzaniem danych.</w:t>
      </w:r>
    </w:p>
    <w:p w:rsidR="00D424E7" w:rsidRPr="00D424E7" w:rsidRDefault="00D424E7" w:rsidP="00D424E7">
      <w:pPr>
        <w:numPr>
          <w:ilvl w:val="0"/>
          <w:numId w:val="13"/>
        </w:numPr>
        <w:contextualSpacing/>
        <w:jc w:val="both"/>
        <w:rPr>
          <w:rFonts w:eastAsia="Calibri"/>
          <w:b/>
          <w:bCs/>
          <w:kern w:val="3"/>
          <w:lang w:eastAsia="en-US"/>
        </w:rPr>
      </w:pPr>
      <w:r w:rsidRPr="00D424E7">
        <w:rPr>
          <w:rFonts w:eastAsia="Calibri"/>
          <w:b/>
          <w:bCs/>
          <w:kern w:val="3"/>
          <w:lang w:eastAsia="en-US"/>
        </w:rPr>
        <w:t xml:space="preserve">Pani/Pana dane osobowe przetwarzane będą </w:t>
      </w:r>
      <w:r w:rsidRPr="00D424E7">
        <w:rPr>
          <w:rFonts w:eastAsia="Calibri"/>
          <w:bCs/>
          <w:kern w:val="3"/>
          <w:lang w:eastAsia="en-US"/>
        </w:rPr>
        <w:t>w celu związanym z postępowaniem o udzielenie zamówienia publicznego, prowadzonym w trybie przetargu na podstawie art. 6 ust. 1 lit. c RODO  - przetwarzanie jest niezbędne do wypełnienia obowiązku prawnego ciążącego na administratorze, w związku z obwiązującymi przepisami prawa, w szczególności:</w:t>
      </w:r>
    </w:p>
    <w:p w:rsidR="00D424E7" w:rsidRPr="00D424E7" w:rsidRDefault="00D424E7" w:rsidP="00D424E7">
      <w:pPr>
        <w:widowControl w:val="0"/>
        <w:numPr>
          <w:ilvl w:val="0"/>
          <w:numId w:val="14"/>
        </w:numPr>
        <w:suppressAutoHyphens/>
        <w:ind w:left="709"/>
        <w:jc w:val="both"/>
        <w:rPr>
          <w:rFonts w:eastAsia="SimSun"/>
          <w:kern w:val="2"/>
          <w:lang w:eastAsia="zh-CN" w:bidi="hi-IN"/>
        </w:rPr>
      </w:pPr>
      <w:r w:rsidRPr="00D424E7">
        <w:rPr>
          <w:rFonts w:eastAsia="SimSun"/>
          <w:kern w:val="2"/>
          <w:lang w:eastAsia="zh-CN" w:bidi="hi-IN"/>
        </w:rPr>
        <w:t>ustawy z dnia 29 stycznia 2004 r. Prawo zamówień publicznych,</w:t>
      </w:r>
    </w:p>
    <w:p w:rsidR="00D424E7" w:rsidRPr="00D424E7" w:rsidRDefault="00D424E7" w:rsidP="00D424E7">
      <w:pPr>
        <w:widowControl w:val="0"/>
        <w:numPr>
          <w:ilvl w:val="0"/>
          <w:numId w:val="14"/>
        </w:numPr>
        <w:suppressAutoHyphens/>
        <w:ind w:left="709"/>
        <w:jc w:val="both"/>
        <w:rPr>
          <w:rFonts w:eastAsia="SimSun"/>
          <w:kern w:val="2"/>
          <w:lang w:eastAsia="zh-CN" w:bidi="hi-IN"/>
        </w:rPr>
      </w:pPr>
      <w:r w:rsidRPr="00D424E7">
        <w:rPr>
          <w:rFonts w:eastAsia="SimSun"/>
          <w:kern w:val="2"/>
          <w:lang w:eastAsia="zh-CN" w:bidi="hi-IN"/>
        </w:rPr>
        <w:t xml:space="preserve">rozporządzeniem Ministra Rozwoju z dnia 26 lipca 2016 r. w sprawie rodzajów dokumentów, jakie może żądać zamawiający od wykonawcy w postępowaniu o udzielenie zamówienia, </w:t>
      </w:r>
    </w:p>
    <w:p w:rsidR="00D424E7" w:rsidRPr="00D424E7" w:rsidRDefault="00D424E7" w:rsidP="00D424E7">
      <w:pPr>
        <w:widowControl w:val="0"/>
        <w:numPr>
          <w:ilvl w:val="0"/>
          <w:numId w:val="14"/>
        </w:numPr>
        <w:suppressAutoHyphens/>
        <w:ind w:left="709"/>
        <w:jc w:val="both"/>
        <w:rPr>
          <w:rFonts w:eastAsia="SimSun"/>
          <w:kern w:val="2"/>
          <w:lang w:eastAsia="zh-CN" w:bidi="hi-IN"/>
        </w:rPr>
      </w:pPr>
      <w:r w:rsidRPr="00D424E7">
        <w:rPr>
          <w:rFonts w:eastAsia="SimSun"/>
          <w:kern w:val="2"/>
          <w:lang w:eastAsia="zh-CN" w:bidi="hi-IN"/>
        </w:rPr>
        <w:t>ustawy z dnia 14 lipca 1983 r. o narodowym zasobie archiwalnym  i archiwach,</w:t>
      </w:r>
    </w:p>
    <w:p w:rsidR="00D424E7" w:rsidRPr="00D424E7" w:rsidRDefault="00D424E7" w:rsidP="00D424E7">
      <w:pPr>
        <w:widowControl w:val="0"/>
        <w:suppressAutoHyphens/>
        <w:ind w:left="349"/>
        <w:jc w:val="both"/>
        <w:rPr>
          <w:rFonts w:eastAsia="SimSun"/>
          <w:kern w:val="2"/>
          <w:lang w:eastAsia="zh-CN" w:bidi="hi-IN"/>
        </w:rPr>
      </w:pPr>
      <w:r w:rsidRPr="00D424E7">
        <w:rPr>
          <w:rFonts w:eastAsia="SimSun"/>
          <w:kern w:val="2"/>
          <w:lang w:eastAsia="zh-CN" w:bidi="hi-IN"/>
        </w:rPr>
        <w:t xml:space="preserve">W przypadku ustalania, dochodzenia lub obrony przed roszczeniami, podstawę prawną przetwarzania  Pani/Pana danych stanowić będzie art. 6 ust. 1 lit. f RODO  </w:t>
      </w:r>
    </w:p>
    <w:p w:rsidR="00D424E7" w:rsidRPr="00D424E7" w:rsidRDefault="00D424E7" w:rsidP="00D424E7">
      <w:pPr>
        <w:numPr>
          <w:ilvl w:val="0"/>
          <w:numId w:val="13"/>
        </w:numPr>
        <w:tabs>
          <w:tab w:val="left" w:pos="284"/>
        </w:tabs>
        <w:suppressAutoHyphens/>
        <w:autoSpaceDN w:val="0"/>
        <w:contextualSpacing/>
        <w:jc w:val="both"/>
        <w:rPr>
          <w:kern w:val="3"/>
        </w:rPr>
      </w:pPr>
      <w:r w:rsidRPr="00D424E7">
        <w:rPr>
          <w:rFonts w:eastAsia="SimSun"/>
          <w:b/>
          <w:bCs/>
          <w:kern w:val="3"/>
          <w:lang w:eastAsia="zh-CN" w:bidi="hi-IN"/>
        </w:rPr>
        <w:t>Odbiorcami Pani/Pana danych będą:</w:t>
      </w:r>
    </w:p>
    <w:p w:rsidR="00D424E7" w:rsidRPr="00D424E7" w:rsidRDefault="00D424E7" w:rsidP="00D424E7">
      <w:pPr>
        <w:widowControl w:val="0"/>
        <w:numPr>
          <w:ilvl w:val="0"/>
          <w:numId w:val="15"/>
        </w:numPr>
        <w:suppressAutoHyphens/>
        <w:jc w:val="both"/>
        <w:rPr>
          <w:rFonts w:eastAsia="SimSun"/>
          <w:kern w:val="2"/>
          <w:lang w:eastAsia="zh-CN" w:bidi="hi-IN"/>
        </w:rPr>
      </w:pPr>
      <w:r w:rsidRPr="00D424E7">
        <w:rPr>
          <w:rFonts w:eastAsia="SimSun"/>
          <w:kern w:val="2"/>
          <w:lang w:eastAsia="zh-CN" w:bidi="hi-IN"/>
        </w:rPr>
        <w:t xml:space="preserve">Osoby lub podmioty, którym udostępniona zostanie dokumentacja postępowania w oparciu o art. 18 oraz art. 74 </w:t>
      </w:r>
      <w:bookmarkStart w:id="22" w:name="_Hlk157118106"/>
      <w:r w:rsidRPr="00D424E7">
        <w:rPr>
          <w:rFonts w:eastAsia="SimSun"/>
          <w:kern w:val="2"/>
          <w:lang w:eastAsia="zh-CN" w:bidi="hi-IN"/>
        </w:rPr>
        <w:t>ustawy z dnia 11 września  2019r - Prawo zamówień publicznych</w:t>
      </w:r>
      <w:bookmarkEnd w:id="22"/>
      <w:r w:rsidRPr="00D424E7">
        <w:rPr>
          <w:rFonts w:eastAsia="SimSun"/>
          <w:kern w:val="2"/>
          <w:lang w:eastAsia="zh-CN" w:bidi="hi-IN"/>
        </w:rPr>
        <w:t xml:space="preserve"> tj. zainteresowanym podmiotom i osobom, które zwróciły się do ZPD w Opolu o udzielenie dostępu do informacji. Postępowanie o udzielenie zamówienia publicznego jest jawne – z wyłączeniem szczególnych przypadków określonych w ustawie Prawo zamówień publicznych. </w:t>
      </w:r>
    </w:p>
    <w:p w:rsidR="00D424E7" w:rsidRPr="00D424E7" w:rsidRDefault="00D424E7" w:rsidP="00D424E7">
      <w:pPr>
        <w:widowControl w:val="0"/>
        <w:numPr>
          <w:ilvl w:val="0"/>
          <w:numId w:val="15"/>
        </w:numPr>
        <w:suppressAutoHyphens/>
        <w:jc w:val="both"/>
        <w:rPr>
          <w:rFonts w:eastAsia="SimSun"/>
          <w:kern w:val="2"/>
          <w:lang w:eastAsia="zh-CN" w:bidi="hi-IN"/>
        </w:rPr>
      </w:pPr>
      <w:r w:rsidRPr="00D424E7">
        <w:rPr>
          <w:rFonts w:eastAsia="SimSun"/>
          <w:kern w:val="2"/>
          <w:lang w:eastAsia="zh-CN" w:bidi="hi-IN"/>
        </w:rPr>
        <w:t xml:space="preserve">Osobom lub podmiotom przetwarzającym dane na wyraźne polecenie i w imieniu  ZPD w Opolu,  w związku z realizacją postępowania przetargowego, w tym podmiotom lub osobom realizującym usługi: </w:t>
      </w:r>
    </w:p>
    <w:p w:rsidR="00D424E7" w:rsidRPr="00D424E7" w:rsidRDefault="00D424E7" w:rsidP="00D424E7">
      <w:pPr>
        <w:widowControl w:val="0"/>
        <w:suppressAutoHyphens/>
        <w:ind w:left="720"/>
        <w:jc w:val="both"/>
        <w:rPr>
          <w:rFonts w:eastAsia="SimSun"/>
          <w:kern w:val="2"/>
          <w:lang w:eastAsia="zh-CN" w:bidi="hi-IN"/>
        </w:rPr>
      </w:pPr>
      <w:r w:rsidRPr="00D424E7">
        <w:rPr>
          <w:rFonts w:eastAsia="SimSun"/>
          <w:kern w:val="2"/>
          <w:lang w:eastAsia="zh-CN" w:bidi="hi-IN"/>
        </w:rPr>
        <w:t xml:space="preserve">- utrzymania systemów informatycznych, </w:t>
      </w:r>
    </w:p>
    <w:p w:rsidR="00D424E7" w:rsidRPr="00D424E7" w:rsidRDefault="00D424E7" w:rsidP="00D424E7">
      <w:pPr>
        <w:widowControl w:val="0"/>
        <w:suppressAutoHyphens/>
        <w:ind w:left="720"/>
        <w:jc w:val="both"/>
        <w:rPr>
          <w:rFonts w:eastAsia="SimSun"/>
          <w:kern w:val="2"/>
          <w:lang w:eastAsia="zh-CN" w:bidi="hi-IN"/>
        </w:rPr>
      </w:pPr>
      <w:r w:rsidRPr="00D424E7">
        <w:rPr>
          <w:rFonts w:eastAsia="SimSun"/>
          <w:kern w:val="2"/>
          <w:lang w:eastAsia="zh-CN" w:bidi="hi-IN"/>
        </w:rPr>
        <w:t>- hostingowe tj. usługi korzystania z serwerów poczty elektronicznej i jej archiwizacji</w:t>
      </w:r>
    </w:p>
    <w:p w:rsidR="00D424E7" w:rsidRPr="00D424E7" w:rsidRDefault="00D424E7" w:rsidP="00D424E7">
      <w:pPr>
        <w:widowControl w:val="0"/>
        <w:suppressAutoHyphens/>
        <w:ind w:left="720"/>
        <w:jc w:val="both"/>
        <w:rPr>
          <w:rFonts w:eastAsia="SimSun"/>
          <w:kern w:val="2"/>
          <w:lang w:eastAsia="zh-CN" w:bidi="hi-IN"/>
        </w:rPr>
      </w:pPr>
      <w:r w:rsidRPr="00D424E7">
        <w:rPr>
          <w:rFonts w:eastAsia="SimSun"/>
          <w:kern w:val="2"/>
          <w:lang w:eastAsia="zh-CN" w:bidi="hi-IN"/>
        </w:rPr>
        <w:t>- obsługi prawnej oraz usług doradczych</w:t>
      </w:r>
    </w:p>
    <w:p w:rsidR="00D424E7" w:rsidRPr="00D424E7" w:rsidRDefault="00D424E7" w:rsidP="00D424E7">
      <w:pPr>
        <w:widowControl w:val="0"/>
        <w:numPr>
          <w:ilvl w:val="0"/>
          <w:numId w:val="15"/>
        </w:numPr>
        <w:suppressAutoHyphens/>
        <w:jc w:val="both"/>
        <w:rPr>
          <w:rFonts w:eastAsia="SimSun"/>
          <w:kern w:val="2"/>
          <w:lang w:eastAsia="zh-CN" w:bidi="hi-IN"/>
        </w:rPr>
      </w:pPr>
      <w:r w:rsidRPr="00D424E7">
        <w:rPr>
          <w:rFonts w:eastAsia="SimSun"/>
          <w:kern w:val="2"/>
          <w:lang w:eastAsia="zh-CN" w:bidi="hi-IN"/>
        </w:rPr>
        <w:t>ZPD w Opolu m</w:t>
      </w:r>
      <w:r w:rsidRPr="00D424E7">
        <w:rPr>
          <w:kern w:val="2"/>
          <w:lang w:eastAsia="ar-SA" w:bidi="hi-IN"/>
        </w:rPr>
        <w:t xml:space="preserve">oże udostępniać dane  operatorowi pocztowemu lub kurierom </w:t>
      </w:r>
      <w:r w:rsidR="00012BF0">
        <w:rPr>
          <w:kern w:val="2"/>
          <w:lang w:eastAsia="ar-SA" w:bidi="hi-IN"/>
        </w:rPr>
        <w:br/>
      </w:r>
      <w:r w:rsidRPr="00D424E7">
        <w:rPr>
          <w:kern w:val="2"/>
          <w:lang w:eastAsia="ar-SA" w:bidi="hi-IN"/>
        </w:rPr>
        <w:lastRenderedPageBreak/>
        <w:t>w zakresie niezbędnym do doręczenia korespondencji</w:t>
      </w:r>
    </w:p>
    <w:p w:rsidR="00D424E7" w:rsidRPr="00D424E7" w:rsidRDefault="00D424E7" w:rsidP="00D424E7">
      <w:pPr>
        <w:widowControl w:val="0"/>
        <w:numPr>
          <w:ilvl w:val="0"/>
          <w:numId w:val="15"/>
        </w:numPr>
        <w:suppressAutoHyphens/>
        <w:jc w:val="both"/>
        <w:rPr>
          <w:rFonts w:eastAsia="SimSun"/>
          <w:kern w:val="2"/>
          <w:lang w:eastAsia="zh-CN" w:bidi="hi-IN"/>
        </w:rPr>
      </w:pPr>
      <w:r w:rsidRPr="00D424E7">
        <w:rPr>
          <w:kern w:val="2"/>
          <w:lang w:eastAsia="ar-SA" w:bidi="hi-IN"/>
        </w:rPr>
        <w:t xml:space="preserve">Dane mogą zostać udostępnione organom lub podmiotom uprawnionym do pozyskania danych na podstawie obowiązujących przepisów prawa, np. organom kontrolnym, sądom, organom ścigania, oraz innym instytucjom państwowym, gdy wystąpią z takim żądaniem w oparciu o stosowną podstawę prawną </w:t>
      </w:r>
    </w:p>
    <w:p w:rsidR="00D424E7" w:rsidRPr="00D424E7" w:rsidRDefault="00D424E7" w:rsidP="00D424E7">
      <w:pPr>
        <w:spacing w:after="200"/>
        <w:ind w:left="1080"/>
        <w:contextualSpacing/>
        <w:jc w:val="both"/>
        <w:rPr>
          <w:rFonts w:eastAsia="SimSun"/>
          <w:kern w:val="2"/>
          <w:lang w:eastAsia="zh-CN" w:bidi="hi-IN"/>
        </w:rPr>
      </w:pPr>
    </w:p>
    <w:p w:rsidR="00D424E7" w:rsidRPr="00D424E7" w:rsidRDefault="00D424E7" w:rsidP="00D424E7">
      <w:pPr>
        <w:numPr>
          <w:ilvl w:val="0"/>
          <w:numId w:val="13"/>
        </w:numPr>
        <w:tabs>
          <w:tab w:val="left" w:pos="284"/>
        </w:tabs>
        <w:suppressAutoHyphens/>
        <w:autoSpaceDN w:val="0"/>
        <w:contextualSpacing/>
        <w:jc w:val="both"/>
        <w:rPr>
          <w:b/>
          <w:kern w:val="3"/>
        </w:rPr>
      </w:pPr>
      <w:r w:rsidRPr="00D424E7">
        <w:rPr>
          <w:b/>
          <w:kern w:val="3"/>
        </w:rPr>
        <w:t xml:space="preserve"> Pana/Pani dane osobowe nie będą przekazywane  do państwa  trzeciego lub organizacji międzynarodowej</w:t>
      </w:r>
      <w:r w:rsidRPr="00D424E7">
        <w:rPr>
          <w:kern w:val="3"/>
        </w:rPr>
        <w:t>;</w:t>
      </w:r>
    </w:p>
    <w:p w:rsidR="00D424E7" w:rsidRPr="00D424E7" w:rsidRDefault="00D424E7" w:rsidP="00D424E7">
      <w:pPr>
        <w:tabs>
          <w:tab w:val="left" w:pos="284"/>
        </w:tabs>
        <w:suppressAutoHyphens/>
        <w:autoSpaceDN w:val="0"/>
        <w:ind w:left="360"/>
        <w:contextualSpacing/>
        <w:jc w:val="both"/>
        <w:rPr>
          <w:b/>
          <w:kern w:val="3"/>
        </w:rPr>
      </w:pPr>
    </w:p>
    <w:p w:rsidR="00D424E7" w:rsidRPr="00D424E7" w:rsidRDefault="00D424E7" w:rsidP="00D424E7">
      <w:pPr>
        <w:numPr>
          <w:ilvl w:val="0"/>
          <w:numId w:val="13"/>
        </w:numPr>
        <w:tabs>
          <w:tab w:val="left" w:pos="284"/>
        </w:tabs>
        <w:suppressAutoHyphens/>
        <w:autoSpaceDN w:val="0"/>
        <w:contextualSpacing/>
        <w:jc w:val="both"/>
        <w:rPr>
          <w:rFonts w:eastAsia="SimSun"/>
          <w:b/>
          <w:kern w:val="2"/>
          <w:lang w:eastAsia="zh-CN" w:bidi="hi-IN"/>
        </w:rPr>
      </w:pPr>
      <w:r w:rsidRPr="00D424E7">
        <w:rPr>
          <w:rFonts w:eastAsia="SimSun"/>
          <w:bCs/>
          <w:kern w:val="2"/>
          <w:lang w:eastAsia="zh-CN" w:bidi="hi-IN"/>
        </w:rPr>
        <w:t xml:space="preserve"> </w:t>
      </w:r>
      <w:r w:rsidRPr="00D424E7">
        <w:rPr>
          <w:rFonts w:eastAsia="SimSun"/>
          <w:b/>
          <w:kern w:val="2"/>
          <w:lang w:eastAsia="zh-CN" w:bidi="hi-IN"/>
        </w:rPr>
        <w:t>Pani/Pana dane nie będą stanowiły podstawy do zautomatyzowanego podejmowania decyzji, w tym opartego na  profilowaniu</w:t>
      </w:r>
    </w:p>
    <w:p w:rsidR="00D424E7" w:rsidRPr="00D424E7" w:rsidRDefault="00D424E7" w:rsidP="00D424E7">
      <w:pPr>
        <w:tabs>
          <w:tab w:val="left" w:pos="284"/>
        </w:tabs>
        <w:suppressAutoHyphens/>
        <w:autoSpaceDN w:val="0"/>
        <w:contextualSpacing/>
        <w:jc w:val="both"/>
        <w:rPr>
          <w:rFonts w:eastAsia="SimSun"/>
          <w:b/>
          <w:kern w:val="2"/>
          <w:lang w:eastAsia="zh-CN" w:bidi="hi-IN"/>
        </w:rPr>
      </w:pPr>
    </w:p>
    <w:p w:rsidR="00D424E7" w:rsidRPr="00D424E7" w:rsidRDefault="00D424E7" w:rsidP="00D424E7">
      <w:pPr>
        <w:numPr>
          <w:ilvl w:val="0"/>
          <w:numId w:val="13"/>
        </w:numPr>
        <w:spacing w:after="200" w:line="276" w:lineRule="auto"/>
        <w:contextualSpacing/>
        <w:jc w:val="both"/>
        <w:rPr>
          <w:rFonts w:eastAsia="SimSun"/>
          <w:bCs/>
          <w:kern w:val="2"/>
          <w:lang w:eastAsia="zh-CN" w:bidi="hi-IN"/>
        </w:rPr>
      </w:pPr>
      <w:r w:rsidRPr="00D424E7">
        <w:rPr>
          <w:rFonts w:ascii="Calibri" w:eastAsia="SimSun" w:hAnsi="Calibri"/>
          <w:b/>
          <w:bCs/>
          <w:kern w:val="3"/>
          <w:sz w:val="22"/>
          <w:szCs w:val="22"/>
          <w:lang w:eastAsia="zh-CN" w:bidi="hi-IN"/>
        </w:rPr>
        <w:t xml:space="preserve"> Pani/Pana </w:t>
      </w:r>
      <w:r w:rsidRPr="00D424E7">
        <w:rPr>
          <w:rFonts w:ascii="Calibri" w:eastAsia="Calibri" w:hAnsi="Calibri"/>
          <w:b/>
          <w:bCs/>
          <w:kern w:val="3"/>
          <w:sz w:val="22"/>
          <w:szCs w:val="22"/>
          <w:lang w:eastAsia="en-US"/>
        </w:rPr>
        <w:t>dane osobowe będą przechowywane</w:t>
      </w:r>
      <w:r w:rsidRPr="00D424E7">
        <w:rPr>
          <w:rFonts w:eastAsia="SimSun"/>
          <w:bCs/>
          <w:kern w:val="2"/>
          <w:lang w:eastAsia="zh-CN" w:bidi="hi-IN"/>
        </w:rPr>
        <w:t>, zgodnie z art. 78 ust. 1 ustawy z dnia 11 września  2019r - Prawo zamówień publicznych, przez okres 4 lat od dnia zakończenia postępowania o udzielenie zamówienia, a jeżeli okres obowiązywania umowy  przekracza 4 lata, okres przechowywania obejmuje cały okres obowiązywania umowy, okres gwarancji, oraz ewentualnych roszczeń;</w:t>
      </w:r>
    </w:p>
    <w:p w:rsidR="00D424E7" w:rsidRPr="00D424E7" w:rsidRDefault="00D424E7" w:rsidP="00D424E7">
      <w:pPr>
        <w:widowControl w:val="0"/>
        <w:numPr>
          <w:ilvl w:val="0"/>
          <w:numId w:val="13"/>
        </w:numPr>
        <w:suppressAutoHyphens/>
        <w:contextualSpacing/>
        <w:jc w:val="both"/>
        <w:rPr>
          <w:b/>
          <w:bCs/>
          <w:kern w:val="2"/>
          <w:lang w:bidi="hi-IN"/>
        </w:rPr>
      </w:pPr>
      <w:r w:rsidRPr="00D424E7">
        <w:rPr>
          <w:b/>
          <w:bCs/>
          <w:kern w:val="2"/>
          <w:lang w:bidi="hi-IN"/>
        </w:rPr>
        <w:t>Uprawnienia Pani/Pana związane z przetwarzaniem danych osobowych</w:t>
      </w:r>
    </w:p>
    <w:p w:rsidR="00D424E7" w:rsidRPr="00D424E7" w:rsidRDefault="00D424E7" w:rsidP="00AF78E9">
      <w:pPr>
        <w:widowControl w:val="0"/>
        <w:numPr>
          <w:ilvl w:val="0"/>
          <w:numId w:val="18"/>
        </w:numPr>
        <w:suppressAutoHyphens/>
        <w:ind w:left="709"/>
        <w:jc w:val="both"/>
        <w:rPr>
          <w:rFonts w:eastAsia="SimSun"/>
          <w:kern w:val="2"/>
          <w:lang w:eastAsia="zh-CN" w:bidi="hi-IN"/>
        </w:rPr>
      </w:pPr>
      <w:r w:rsidRPr="00D424E7">
        <w:rPr>
          <w:rFonts w:eastAsia="SimSun"/>
          <w:kern w:val="2"/>
          <w:lang w:eastAsia="zh-CN" w:bidi="hi-IN"/>
        </w:rPr>
        <w:t>W związku z prowadzonym postępowaniem o udzielenie zamówienia publicznego przysługują Pani/Panu następujące uprawnienia:</w:t>
      </w:r>
    </w:p>
    <w:p w:rsidR="00D424E7" w:rsidRPr="00D424E7" w:rsidRDefault="00D424E7" w:rsidP="00AF78E9">
      <w:pPr>
        <w:widowControl w:val="0"/>
        <w:numPr>
          <w:ilvl w:val="0"/>
          <w:numId w:val="19"/>
        </w:numPr>
        <w:tabs>
          <w:tab w:val="left" w:pos="1134"/>
        </w:tabs>
        <w:suppressAutoHyphens/>
        <w:ind w:hanging="11"/>
        <w:jc w:val="both"/>
        <w:rPr>
          <w:kern w:val="2"/>
          <w:lang w:bidi="hi-IN"/>
        </w:rPr>
      </w:pPr>
      <w:r w:rsidRPr="00D424E7">
        <w:rPr>
          <w:kern w:val="2"/>
          <w:lang w:bidi="hi-IN"/>
        </w:rPr>
        <w:t>Prawo dostępu do danych osobowych Pani/Pana dotyczących na podstawie art. 15 RODO.</w:t>
      </w:r>
      <w:r w:rsidRPr="00D424E7">
        <w:rPr>
          <w:rFonts w:eastAsia="SimSun"/>
          <w:kern w:val="2"/>
          <w:lang w:eastAsia="zh-CN" w:bidi="hi-IN"/>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w:t>
      </w:r>
      <w:r w:rsidRPr="00D424E7">
        <w:rPr>
          <w:rFonts w:eastAsia="SimSun"/>
          <w:kern w:val="2"/>
          <w:lang w:eastAsia="zh-CN" w:bidi="hi-IN"/>
        </w:rPr>
        <w:br/>
        <w:t>o udzielenie zamówienia publicznego, lub konkursu lub daty zakończenia postępowania o udzielenie zamówienia,</w:t>
      </w:r>
    </w:p>
    <w:p w:rsidR="00D424E7" w:rsidRPr="00D424E7" w:rsidRDefault="00D424E7" w:rsidP="00AF78E9">
      <w:pPr>
        <w:widowControl w:val="0"/>
        <w:numPr>
          <w:ilvl w:val="0"/>
          <w:numId w:val="19"/>
        </w:numPr>
        <w:tabs>
          <w:tab w:val="left" w:pos="1134"/>
        </w:tabs>
        <w:suppressAutoHyphens/>
        <w:ind w:hanging="11"/>
        <w:jc w:val="both"/>
        <w:rPr>
          <w:kern w:val="2"/>
          <w:lang w:bidi="hi-IN"/>
        </w:rPr>
      </w:pPr>
      <w:r w:rsidRPr="00D424E7">
        <w:rPr>
          <w:kern w:val="2"/>
          <w:lang w:bidi="hi-IN"/>
        </w:rPr>
        <w:t xml:space="preserve">Prawo do sprostowania Pani/Pana danych osobowych na podstawie art. 16 RODO. Skorzystanie z prawa do sprostowania nie może skutkować zmianą </w:t>
      </w:r>
      <w:r w:rsidRPr="00D424E7">
        <w:rPr>
          <w:rFonts w:eastAsia="SimSun"/>
          <w:kern w:val="2"/>
          <w:lang w:eastAsia="zh-CN" w:bidi="hi-IN"/>
        </w:rPr>
        <w:t>wyniku postępowania o udzielenie zamówienia publicznego, ani zmianą postanowień umowy w zakresie niezgodnym z ustawą Pzp oraz nie może naruszać integralności protokołu oraz jego załączników</w:t>
      </w:r>
      <w:r w:rsidRPr="00D424E7">
        <w:rPr>
          <w:kern w:val="2"/>
          <w:lang w:bidi="hi-IN"/>
        </w:rPr>
        <w:t>,</w:t>
      </w:r>
    </w:p>
    <w:p w:rsidR="00D424E7" w:rsidRPr="00D424E7" w:rsidRDefault="00D424E7" w:rsidP="00AF78E9">
      <w:pPr>
        <w:widowControl w:val="0"/>
        <w:numPr>
          <w:ilvl w:val="0"/>
          <w:numId w:val="19"/>
        </w:numPr>
        <w:tabs>
          <w:tab w:val="left" w:pos="1134"/>
        </w:tabs>
        <w:suppressAutoHyphens/>
        <w:ind w:hanging="11"/>
        <w:jc w:val="both"/>
        <w:rPr>
          <w:kern w:val="2"/>
          <w:lang w:bidi="hi-IN"/>
        </w:rPr>
      </w:pPr>
      <w:r w:rsidRPr="00D424E7">
        <w:rPr>
          <w:kern w:val="2"/>
          <w:lang w:bidi="hi-IN"/>
        </w:rPr>
        <w:t>Prawo żądania od administratora ograniczenia przetwarzania danych osobowych</w:t>
      </w:r>
      <w:r w:rsidRPr="00D424E7">
        <w:t xml:space="preserve"> </w:t>
      </w:r>
      <w:r w:rsidRPr="00D424E7">
        <w:rPr>
          <w:kern w:val="2"/>
          <w:lang w:bidi="hi-IN"/>
        </w:rPr>
        <w:t>na podstawie art. 18 RODO z zastrzeżeniem przypadków, o których mowa w art. 18 ust. 2 RODO.</w:t>
      </w:r>
      <w:r w:rsidRPr="00D424E7">
        <w:rPr>
          <w:rFonts w:eastAsia="SimSun"/>
          <w:kern w:val="2"/>
          <w:lang w:eastAsia="zh-CN" w:bidi="hi-IN"/>
        </w:rPr>
        <w:t xml:space="preserve"> Prawo do ograniczenia przetwarzania nie ma zastosowania </w:t>
      </w:r>
      <w:r w:rsidRPr="00D424E7">
        <w:rPr>
          <w:rFonts w:eastAsia="SimSun"/>
          <w:kern w:val="2"/>
          <w:lang w:eastAsia="zh-CN" w:bidi="hi-IN"/>
        </w:rPr>
        <w:br/>
        <w:t xml:space="preserve">w odniesieniu do </w:t>
      </w:r>
      <w:r w:rsidRPr="00D424E7">
        <w:rPr>
          <w:kern w:val="2"/>
          <w:lang w:bidi="hi-IN"/>
        </w:rPr>
        <w:t xml:space="preserve">przechowywania, w celu zapewnienia korzystania ze środków ochrony prawnej lub w celu ochrony praw innej osoby fizycznej lub prawnej, lub </w:t>
      </w:r>
      <w:r w:rsidRPr="00D424E7">
        <w:rPr>
          <w:kern w:val="2"/>
          <w:lang w:bidi="hi-IN"/>
        </w:rPr>
        <w:br/>
        <w:t xml:space="preserve">z uwagi na ważne względy interesu publicznego Unii Europejskiej lub państwa członkowskiego. Wystąpienie z żądaniem, o którym mowa w art. 18 ust. 1 RODO, nie ogranicza przetwarzania danych osobowych do czasu zakończenia postępowania </w:t>
      </w:r>
      <w:r w:rsidRPr="00D424E7">
        <w:rPr>
          <w:kern w:val="2"/>
          <w:lang w:bidi="hi-IN"/>
        </w:rPr>
        <w:br/>
        <w:t>o udzielenie zamówienia publicznego,</w:t>
      </w:r>
    </w:p>
    <w:p w:rsidR="00D424E7" w:rsidRPr="00D424E7" w:rsidRDefault="00D424E7" w:rsidP="00AF78E9">
      <w:pPr>
        <w:widowControl w:val="0"/>
        <w:numPr>
          <w:ilvl w:val="0"/>
          <w:numId w:val="18"/>
        </w:numPr>
        <w:tabs>
          <w:tab w:val="left" w:pos="709"/>
        </w:tabs>
        <w:suppressAutoHyphens/>
        <w:ind w:left="709"/>
        <w:contextualSpacing/>
        <w:jc w:val="both"/>
        <w:rPr>
          <w:rFonts w:eastAsia="SimSun"/>
          <w:kern w:val="2"/>
          <w:lang w:eastAsia="zh-CN" w:bidi="hi-IN"/>
        </w:rPr>
      </w:pPr>
      <w:r w:rsidRPr="00D424E7">
        <w:rPr>
          <w:rFonts w:eastAsia="SimSun"/>
          <w:kern w:val="2"/>
          <w:lang w:eastAsia="zh-CN" w:bidi="hi-IN"/>
        </w:rPr>
        <w:t>Ma Pani/Pan  prawo wniesienia skargi do organu nadzorczego -  Prezesa Urzędu Ochrony Danych Osobowych, gdy uzna Pani/Pan, że przetwarzanie danych osobowych narusza przepisy ogólnego  rozporządzenia o ochronie danych osobowych z dnia 27 kwietnia 2016 r (RODO);</w:t>
      </w:r>
    </w:p>
    <w:p w:rsidR="00D424E7" w:rsidRPr="00D424E7" w:rsidRDefault="00D424E7" w:rsidP="00D424E7">
      <w:pPr>
        <w:ind w:left="567" w:firstLine="142"/>
        <w:contextualSpacing/>
        <w:jc w:val="both"/>
        <w:rPr>
          <w:b/>
          <w:kern w:val="3"/>
        </w:rPr>
      </w:pPr>
      <w:r w:rsidRPr="00D424E7">
        <w:rPr>
          <w:b/>
          <w:kern w:val="3"/>
        </w:rPr>
        <w:t>Nie przysługuje Państwu:</w:t>
      </w:r>
    </w:p>
    <w:p w:rsidR="00D424E7" w:rsidRPr="00D424E7" w:rsidRDefault="00D424E7" w:rsidP="00AF78E9">
      <w:pPr>
        <w:widowControl w:val="0"/>
        <w:numPr>
          <w:ilvl w:val="0"/>
          <w:numId w:val="17"/>
        </w:numPr>
        <w:suppressAutoHyphens/>
        <w:ind w:left="1134" w:hanging="425"/>
        <w:jc w:val="both"/>
        <w:rPr>
          <w:kern w:val="2"/>
          <w:lang w:bidi="hi-IN"/>
        </w:rPr>
      </w:pPr>
      <w:r w:rsidRPr="00D424E7">
        <w:rPr>
          <w:kern w:val="2"/>
          <w:lang w:bidi="hi-IN"/>
        </w:rPr>
        <w:t>prawo do usunięcia danych osobowych w związku z art. 17 ust. 3 lit. b, d lub e RODO,</w:t>
      </w:r>
    </w:p>
    <w:p w:rsidR="00D424E7" w:rsidRPr="00D424E7" w:rsidRDefault="00D424E7" w:rsidP="00AF78E9">
      <w:pPr>
        <w:widowControl w:val="0"/>
        <w:numPr>
          <w:ilvl w:val="0"/>
          <w:numId w:val="17"/>
        </w:numPr>
        <w:suppressAutoHyphens/>
        <w:ind w:left="1134" w:hanging="425"/>
        <w:jc w:val="both"/>
        <w:rPr>
          <w:kern w:val="2"/>
          <w:lang w:bidi="hi-IN"/>
        </w:rPr>
      </w:pPr>
      <w:r w:rsidRPr="00D424E7">
        <w:rPr>
          <w:kern w:val="2"/>
          <w:lang w:bidi="hi-IN"/>
        </w:rPr>
        <w:lastRenderedPageBreak/>
        <w:t>prawo do przenoszenia danych osobowych – o którym mowa w art. 20 RODO,</w:t>
      </w:r>
    </w:p>
    <w:p w:rsidR="00D424E7" w:rsidRPr="00D424E7" w:rsidRDefault="00D424E7" w:rsidP="00AF78E9">
      <w:pPr>
        <w:widowControl w:val="0"/>
        <w:numPr>
          <w:ilvl w:val="0"/>
          <w:numId w:val="17"/>
        </w:numPr>
        <w:suppressAutoHyphens/>
        <w:spacing w:after="240"/>
        <w:ind w:left="1134" w:hanging="425"/>
        <w:jc w:val="both"/>
        <w:rPr>
          <w:rFonts w:eastAsia="SimSun"/>
          <w:kern w:val="2"/>
          <w:lang w:eastAsia="zh-CN" w:bidi="hi-IN"/>
        </w:rPr>
      </w:pPr>
      <w:r w:rsidRPr="00D424E7">
        <w:rPr>
          <w:kern w:val="2"/>
          <w:lang w:bidi="hi-IN"/>
        </w:rPr>
        <w:t>na podstawie art. 21 RODO prawo sprzeciwu, wobec przetwarzania danych osobowych, gdyż podstawą prawną przetwarzania Państwa danych osobowych jest art. 6 ust. 1 lit. c RODO;</w:t>
      </w:r>
    </w:p>
    <w:p w:rsidR="00D424E7" w:rsidRPr="00D424E7" w:rsidRDefault="00D424E7" w:rsidP="00D424E7">
      <w:pPr>
        <w:numPr>
          <w:ilvl w:val="0"/>
          <w:numId w:val="13"/>
        </w:numPr>
        <w:tabs>
          <w:tab w:val="left" w:pos="284"/>
        </w:tabs>
        <w:suppressAutoHyphens/>
        <w:autoSpaceDN w:val="0"/>
        <w:spacing w:after="200" w:line="276" w:lineRule="auto"/>
        <w:contextualSpacing/>
        <w:jc w:val="both"/>
        <w:rPr>
          <w:rFonts w:eastAsia="Calibri"/>
          <w:b/>
          <w:kern w:val="3"/>
          <w:lang w:eastAsia="en-US"/>
        </w:rPr>
      </w:pPr>
      <w:r w:rsidRPr="00D424E7">
        <w:rPr>
          <w:rFonts w:eastAsia="Calibri"/>
          <w:b/>
          <w:kern w:val="3"/>
          <w:lang w:eastAsia="en-US"/>
        </w:rPr>
        <w:t>Obowiązek podania danych</w:t>
      </w:r>
    </w:p>
    <w:p w:rsidR="00D424E7" w:rsidRDefault="00D424E7" w:rsidP="00AF78E9">
      <w:pPr>
        <w:numPr>
          <w:ilvl w:val="0"/>
          <w:numId w:val="16"/>
        </w:numPr>
        <w:ind w:left="567" w:hanging="283"/>
        <w:contextualSpacing/>
        <w:jc w:val="both"/>
        <w:rPr>
          <w:kern w:val="3"/>
        </w:rPr>
      </w:pPr>
      <w:r w:rsidRPr="00D424E7">
        <w:rPr>
          <w:kern w:val="3"/>
        </w:rPr>
        <w:t>Obowiązek podania przez Panią/Pana danych osobowych  jest wymogiem ustawowym określonym w przepisach ustawy Prawo zamówień publicznych związanym z udziałem w postępowaniu o udzielenie zamówienia publicznego,</w:t>
      </w:r>
    </w:p>
    <w:p w:rsidR="001858EF" w:rsidRPr="00D424E7" w:rsidRDefault="00D424E7" w:rsidP="00AF78E9">
      <w:pPr>
        <w:numPr>
          <w:ilvl w:val="0"/>
          <w:numId w:val="16"/>
        </w:numPr>
        <w:ind w:left="567" w:hanging="283"/>
        <w:contextualSpacing/>
        <w:jc w:val="both"/>
        <w:rPr>
          <w:kern w:val="3"/>
        </w:rPr>
      </w:pPr>
      <w:r w:rsidRPr="00D424E7">
        <w:rPr>
          <w:kern w:val="3"/>
        </w:rPr>
        <w:t>Konsekwencje niepodania określonych danych wynikają z ustawy z dnia 11 września  2019</w:t>
      </w:r>
      <w:r>
        <w:rPr>
          <w:kern w:val="3"/>
        </w:rPr>
        <w:t xml:space="preserve"> </w:t>
      </w:r>
      <w:r w:rsidRPr="00D424E7">
        <w:rPr>
          <w:kern w:val="3"/>
        </w:rPr>
        <w:t>r</w:t>
      </w:r>
      <w:r>
        <w:rPr>
          <w:kern w:val="3"/>
        </w:rPr>
        <w:t>oku</w:t>
      </w:r>
      <w:r w:rsidRPr="00D424E7">
        <w:rPr>
          <w:kern w:val="3"/>
        </w:rPr>
        <w:t xml:space="preserve"> - Prawo zamówień publicznych</w:t>
      </w:r>
      <w:r>
        <w:rPr>
          <w:kern w:val="3"/>
        </w:rPr>
        <w:t>.</w:t>
      </w:r>
    </w:p>
    <w:sectPr w:rsidR="001858EF" w:rsidRPr="00D424E7" w:rsidSect="005603FF">
      <w:footerReference w:type="default" r:id="rId18"/>
      <w:type w:val="continuous"/>
      <w:pgSz w:w="11907" w:h="16840"/>
      <w:pgMar w:top="1417" w:right="1417" w:bottom="1417" w:left="1417" w:header="1985" w:footer="1531"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2E0" w:rsidRDefault="009202E0" w:rsidP="002408DE">
      <w:r>
        <w:separator/>
      </w:r>
    </w:p>
  </w:endnote>
  <w:endnote w:type="continuationSeparator" w:id="0">
    <w:p w:rsidR="009202E0" w:rsidRDefault="009202E0" w:rsidP="00240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DejaVu Sans">
    <w:altName w:val="MS Gothic"/>
    <w:charset w:val="80"/>
    <w:family w:val="auto"/>
    <w:pitch w:val="variable"/>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font>
  <w:font w:name="@StarSymbol">
    <w:altName w:val="Yu Gothic"/>
    <w:charset w:val="80"/>
    <w:family w:val="auto"/>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840" w:rsidRDefault="006F3840" w:rsidP="00BF19DE">
    <w:pPr>
      <w:pStyle w:val="Stopka"/>
      <w:jc w:val="center"/>
    </w:pPr>
    <w:r>
      <w:fldChar w:fldCharType="begin"/>
    </w:r>
    <w:r>
      <w:instrText>PAGE   \* MERGEFORMAT</w:instrText>
    </w:r>
    <w:r>
      <w:fldChar w:fldCharType="separate"/>
    </w:r>
    <w:r w:rsidR="001F015F">
      <w:rPr>
        <w:noProof/>
      </w:rPr>
      <w:t>26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2E0" w:rsidRDefault="009202E0" w:rsidP="002408DE">
      <w:r>
        <w:separator/>
      </w:r>
    </w:p>
  </w:footnote>
  <w:footnote w:type="continuationSeparator" w:id="0">
    <w:p w:rsidR="009202E0" w:rsidRDefault="009202E0" w:rsidP="002408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C065578"/>
    <w:styleLink w:val="WWNum2214"/>
    <w:lvl w:ilvl="0">
      <w:start w:val="1"/>
      <w:numFmt w:val="decimal"/>
      <w:lvlText w:val="%1)"/>
      <w:lvlJc w:val="left"/>
      <w:pPr>
        <w:tabs>
          <w:tab w:val="num" w:pos="0"/>
        </w:tabs>
        <w:ind w:left="283" w:hanging="283"/>
      </w:pPr>
      <w:rPr>
        <w:rFonts w:ascii="Times New Roman" w:hAnsi="Times New Roman" w:cs="Times New Roman" w:hint="default"/>
        <w:b/>
        <w:bCs w:val="0"/>
        <w:sz w:val="24"/>
        <w:szCs w:val="24"/>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2B"/>
    <w:multiLevelType w:val="multilevel"/>
    <w:tmpl w:val="B95EE966"/>
    <w:name w:val="WW8Num79"/>
    <w:lvl w:ilvl="0">
      <w:start w:val="1"/>
      <w:numFmt w:val="lowerLetter"/>
      <w:lvlText w:val="%1)"/>
      <w:lvlJc w:val="left"/>
      <w:pPr>
        <w:tabs>
          <w:tab w:val="num" w:pos="1070"/>
        </w:tabs>
        <w:ind w:left="1070" w:hanging="360"/>
      </w:pPr>
      <w:rPr>
        <w:rFonts w:cs="Arial" w:hint="default"/>
        <w:b/>
        <w:i/>
        <w:u w:val="none"/>
        <w:lang w:eastAsia="pl-PL"/>
      </w:rPr>
    </w:lvl>
    <w:lvl w:ilvl="1">
      <w:start w:val="1"/>
      <w:numFmt w:val="decimal"/>
      <w:lvlText w:val="%2)"/>
      <w:lvlJc w:val="left"/>
      <w:pPr>
        <w:tabs>
          <w:tab w:val="num" w:pos="-1080"/>
        </w:tabs>
        <w:ind w:left="1080" w:firstLine="0"/>
      </w:pPr>
      <w:rPr>
        <w:rFonts w:ascii="Times New Roman" w:hAnsi="Times New Roman" w:cs="Arial" w:hint="default"/>
        <w:lang w:eastAsia="pl-PL"/>
      </w:rPr>
    </w:lvl>
    <w:lvl w:ilvl="2">
      <w:start w:val="1"/>
      <w:numFmt w:val="lowerRoman"/>
      <w:lvlText w:val="%3."/>
      <w:lvlJc w:val="right"/>
      <w:pPr>
        <w:tabs>
          <w:tab w:val="num" w:pos="0"/>
        </w:tabs>
        <w:ind w:left="0" w:hanging="180"/>
      </w:pPr>
    </w:lvl>
    <w:lvl w:ilvl="3">
      <w:start w:val="1"/>
      <w:numFmt w:val="decimal"/>
      <w:lvlText w:val="%4."/>
      <w:lvlJc w:val="left"/>
      <w:pPr>
        <w:tabs>
          <w:tab w:val="num" w:pos="720"/>
        </w:tabs>
        <w:ind w:left="720" w:hanging="360"/>
      </w:pPr>
      <w:rPr>
        <w:color w:val="auto"/>
      </w:rPr>
    </w:lvl>
    <w:lvl w:ilvl="4">
      <w:start w:val="1"/>
      <w:numFmt w:val="lowerLetter"/>
      <w:lvlText w:val="%5)"/>
      <w:lvlJc w:val="left"/>
      <w:pPr>
        <w:tabs>
          <w:tab w:val="num" w:pos="1440"/>
        </w:tabs>
        <w:ind w:left="1440" w:hanging="360"/>
      </w:pPr>
      <w:rPr>
        <w:b/>
        <w:i/>
      </w:rPr>
    </w:lvl>
    <w:lvl w:ilvl="5">
      <w:start w:val="1"/>
      <w:numFmt w:val="lowerRoman"/>
      <w:lvlText w:val="%6."/>
      <w:lvlJc w:val="right"/>
      <w:pPr>
        <w:tabs>
          <w:tab w:val="num" w:pos="2160"/>
        </w:tabs>
        <w:ind w:left="2160" w:hanging="180"/>
      </w:pPr>
    </w:lvl>
    <w:lvl w:ilvl="6">
      <w:start w:val="1"/>
      <w:numFmt w:val="decimal"/>
      <w:lvlText w:val="%7."/>
      <w:lvlJc w:val="left"/>
      <w:pPr>
        <w:tabs>
          <w:tab w:val="num" w:pos="2880"/>
        </w:tabs>
        <w:ind w:left="2880" w:hanging="360"/>
      </w:pPr>
    </w:lvl>
    <w:lvl w:ilvl="7">
      <w:start w:val="1"/>
      <w:numFmt w:val="lowerLetter"/>
      <w:lvlText w:val="%8."/>
      <w:lvlJc w:val="left"/>
      <w:pPr>
        <w:tabs>
          <w:tab w:val="num" w:pos="3600"/>
        </w:tabs>
        <w:ind w:left="3600" w:hanging="360"/>
      </w:pPr>
    </w:lvl>
    <w:lvl w:ilvl="8">
      <w:start w:val="1"/>
      <w:numFmt w:val="lowerRoman"/>
      <w:lvlText w:val="%9."/>
      <w:lvlJc w:val="right"/>
      <w:pPr>
        <w:tabs>
          <w:tab w:val="num" w:pos="4320"/>
        </w:tabs>
        <w:ind w:left="4320" w:hanging="180"/>
      </w:pPr>
    </w:lvl>
  </w:abstractNum>
  <w:abstractNum w:abstractNumId="2" w15:restartNumberingAfterBreak="0">
    <w:nsid w:val="00000037"/>
    <w:multiLevelType w:val="multilevel"/>
    <w:tmpl w:val="00000037"/>
    <w:name w:val="WWNum58"/>
    <w:styleLink w:val="WWNum85"/>
    <w:lvl w:ilvl="0">
      <w:start w:val="12"/>
      <w:numFmt w:val="decimal"/>
      <w:lvlText w:val="%1."/>
      <w:lvlJc w:val="left"/>
      <w:pPr>
        <w:tabs>
          <w:tab w:val="num" w:pos="0"/>
        </w:tabs>
        <w:ind w:left="480" w:hanging="480"/>
      </w:pPr>
    </w:lvl>
    <w:lvl w:ilvl="1">
      <w:start w:val="2"/>
      <w:numFmt w:val="decimal"/>
      <w:lvlText w:val="%1.%2."/>
      <w:lvlJc w:val="left"/>
      <w:pPr>
        <w:tabs>
          <w:tab w:val="num" w:pos="0"/>
        </w:tabs>
        <w:ind w:left="480" w:hanging="48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00000041"/>
    <w:multiLevelType w:val="multilevel"/>
    <w:tmpl w:val="00000041"/>
    <w:name w:val="WWNum68"/>
    <w:styleLink w:val="WWNum19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42"/>
    <w:multiLevelType w:val="multilevel"/>
    <w:tmpl w:val="19CE58FE"/>
    <w:name w:val="WWNum69"/>
    <w:styleLink w:val="WWNum206"/>
    <w:lvl w:ilvl="0">
      <w:start w:val="1"/>
      <w:numFmt w:val="decimal"/>
      <w:lvlText w:val="%1)"/>
      <w:lvlJc w:val="left"/>
      <w:pPr>
        <w:tabs>
          <w:tab w:val="num" w:pos="0"/>
        </w:tabs>
        <w:ind w:left="720" w:hanging="360"/>
      </w:pPr>
      <w:rPr>
        <w:b w:val="0"/>
        <w:bCs/>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4B"/>
    <w:multiLevelType w:val="multilevel"/>
    <w:tmpl w:val="0000004B"/>
    <w:name w:val="WWNum78"/>
    <w:lvl w:ilvl="0">
      <w:start w:val="1"/>
      <w:numFmt w:val="bullet"/>
      <w:lvlText w:val=""/>
      <w:lvlJc w:val="left"/>
      <w:pPr>
        <w:tabs>
          <w:tab w:val="num" w:pos="2604"/>
        </w:tabs>
        <w:ind w:left="2604" w:hanging="450"/>
      </w:pPr>
      <w:rPr>
        <w:rFonts w:ascii="Wingdings" w:hAnsi="Wingdings" w:cs="Times New Roman"/>
      </w:rPr>
    </w:lvl>
    <w:lvl w:ilvl="1">
      <w:start w:val="1"/>
      <w:numFmt w:val="bullet"/>
      <w:lvlText w:val="o"/>
      <w:lvlJc w:val="left"/>
      <w:pPr>
        <w:tabs>
          <w:tab w:val="num" w:pos="3234"/>
        </w:tabs>
        <w:ind w:left="3234" w:hanging="360"/>
      </w:pPr>
      <w:rPr>
        <w:rFonts w:ascii="Courier New" w:hAnsi="Courier New" w:cs="Courier New"/>
      </w:rPr>
    </w:lvl>
    <w:lvl w:ilvl="2">
      <w:start w:val="1"/>
      <w:numFmt w:val="bullet"/>
      <w:lvlText w:val=""/>
      <w:lvlJc w:val="left"/>
      <w:pPr>
        <w:tabs>
          <w:tab w:val="num" w:pos="3954"/>
        </w:tabs>
        <w:ind w:left="3954" w:hanging="360"/>
      </w:pPr>
      <w:rPr>
        <w:rFonts w:ascii="Wingdings" w:hAnsi="Wingdings"/>
      </w:rPr>
    </w:lvl>
    <w:lvl w:ilvl="3">
      <w:start w:val="1"/>
      <w:numFmt w:val="bullet"/>
      <w:lvlText w:val=""/>
      <w:lvlJc w:val="left"/>
      <w:pPr>
        <w:tabs>
          <w:tab w:val="num" w:pos="4674"/>
        </w:tabs>
        <w:ind w:left="4674" w:hanging="360"/>
      </w:pPr>
      <w:rPr>
        <w:rFonts w:ascii="Symbol" w:hAnsi="Symbol"/>
      </w:rPr>
    </w:lvl>
    <w:lvl w:ilvl="4">
      <w:start w:val="1"/>
      <w:numFmt w:val="bullet"/>
      <w:lvlText w:val="o"/>
      <w:lvlJc w:val="left"/>
      <w:pPr>
        <w:tabs>
          <w:tab w:val="num" w:pos="5394"/>
        </w:tabs>
        <w:ind w:left="5394" w:hanging="360"/>
      </w:pPr>
      <w:rPr>
        <w:rFonts w:ascii="Courier New" w:hAnsi="Courier New" w:cs="Courier New"/>
      </w:rPr>
    </w:lvl>
    <w:lvl w:ilvl="5">
      <w:start w:val="1"/>
      <w:numFmt w:val="bullet"/>
      <w:lvlText w:val=""/>
      <w:lvlJc w:val="left"/>
      <w:pPr>
        <w:tabs>
          <w:tab w:val="num" w:pos="6114"/>
        </w:tabs>
        <w:ind w:left="6114" w:hanging="360"/>
      </w:pPr>
      <w:rPr>
        <w:rFonts w:ascii="Wingdings" w:hAnsi="Wingdings"/>
      </w:rPr>
    </w:lvl>
    <w:lvl w:ilvl="6">
      <w:start w:val="1"/>
      <w:numFmt w:val="bullet"/>
      <w:lvlText w:val=""/>
      <w:lvlJc w:val="left"/>
      <w:pPr>
        <w:tabs>
          <w:tab w:val="num" w:pos="6834"/>
        </w:tabs>
        <w:ind w:left="6834" w:hanging="360"/>
      </w:pPr>
      <w:rPr>
        <w:rFonts w:ascii="Symbol" w:hAnsi="Symbol"/>
      </w:rPr>
    </w:lvl>
    <w:lvl w:ilvl="7">
      <w:start w:val="1"/>
      <w:numFmt w:val="bullet"/>
      <w:lvlText w:val="o"/>
      <w:lvlJc w:val="left"/>
      <w:pPr>
        <w:tabs>
          <w:tab w:val="num" w:pos="7554"/>
        </w:tabs>
        <w:ind w:left="7554" w:hanging="360"/>
      </w:pPr>
      <w:rPr>
        <w:rFonts w:ascii="Courier New" w:hAnsi="Courier New" w:cs="Courier New"/>
      </w:rPr>
    </w:lvl>
    <w:lvl w:ilvl="8">
      <w:start w:val="1"/>
      <w:numFmt w:val="bullet"/>
      <w:lvlText w:val=""/>
      <w:lvlJc w:val="left"/>
      <w:pPr>
        <w:tabs>
          <w:tab w:val="num" w:pos="8274"/>
        </w:tabs>
        <w:ind w:left="8274" w:hanging="360"/>
      </w:pPr>
      <w:rPr>
        <w:rFonts w:ascii="Wingdings" w:hAnsi="Wingdings"/>
      </w:rPr>
    </w:lvl>
  </w:abstractNum>
  <w:abstractNum w:abstractNumId="6" w15:restartNumberingAfterBreak="0">
    <w:nsid w:val="01E015AF"/>
    <w:multiLevelType w:val="hybridMultilevel"/>
    <w:tmpl w:val="7A1885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ED3842"/>
    <w:multiLevelType w:val="hybridMultilevel"/>
    <w:tmpl w:val="F806C6E8"/>
    <w:lvl w:ilvl="0" w:tplc="04150017">
      <w:start w:val="1"/>
      <w:numFmt w:val="lowerLetter"/>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8" w15:restartNumberingAfterBreak="0">
    <w:nsid w:val="044509D7"/>
    <w:multiLevelType w:val="hybridMultilevel"/>
    <w:tmpl w:val="BFEEABFA"/>
    <w:lvl w:ilvl="0" w:tplc="2C760862">
      <w:start w:val="1"/>
      <w:numFmt w:val="decimal"/>
      <w:lvlText w:val="%1."/>
      <w:lvlJc w:val="left"/>
      <w:pPr>
        <w:ind w:left="785"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5A35E6D"/>
    <w:multiLevelType w:val="hybridMultilevel"/>
    <w:tmpl w:val="B9CC67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99D0EA6"/>
    <w:multiLevelType w:val="hybridMultilevel"/>
    <w:tmpl w:val="F0882B0C"/>
    <w:lvl w:ilvl="0" w:tplc="CC161A9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394911"/>
    <w:multiLevelType w:val="hybridMultilevel"/>
    <w:tmpl w:val="32462C1A"/>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0CCC106A"/>
    <w:multiLevelType w:val="hybridMultilevel"/>
    <w:tmpl w:val="D0E8124E"/>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0FFC5C20"/>
    <w:multiLevelType w:val="hybridMultilevel"/>
    <w:tmpl w:val="F244A5F8"/>
    <w:lvl w:ilvl="0" w:tplc="05BA34B8">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1DF3B9F"/>
    <w:multiLevelType w:val="hybridMultilevel"/>
    <w:tmpl w:val="50C88FAC"/>
    <w:lvl w:ilvl="0" w:tplc="2FC87DF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034A6C"/>
    <w:multiLevelType w:val="multilevel"/>
    <w:tmpl w:val="99F24A02"/>
    <w:styleLink w:val="WWNum223"/>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6" w15:restartNumberingAfterBreak="0">
    <w:nsid w:val="19A468B8"/>
    <w:multiLevelType w:val="hybridMultilevel"/>
    <w:tmpl w:val="5614C1B6"/>
    <w:lvl w:ilvl="0" w:tplc="04150017">
      <w:start w:val="1"/>
      <w:numFmt w:val="lowerLetter"/>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15:restartNumberingAfterBreak="0">
    <w:nsid w:val="1DC96D13"/>
    <w:multiLevelType w:val="multilevel"/>
    <w:tmpl w:val="CE8679BA"/>
    <w:styleLink w:val="WWNum22"/>
    <w:lvl w:ilvl="0">
      <w:start w:val="1"/>
      <w:numFmt w:val="decimal"/>
      <w:lvlText w:val="%1."/>
      <w:lvlJc w:val="left"/>
      <w:pPr>
        <w:ind w:left="0" w:firstLine="0"/>
      </w:pPr>
      <w:rPr>
        <w:rFonts w:eastAsia="Calibri" w:cs="Times New Roman"/>
        <w:b/>
        <w:color w:val="00000A"/>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8" w15:restartNumberingAfterBreak="0">
    <w:nsid w:val="25473DBC"/>
    <w:multiLevelType w:val="multilevel"/>
    <w:tmpl w:val="3C029FB6"/>
    <w:lvl w:ilvl="0">
      <w:start w:val="1"/>
      <w:numFmt w:val="lowerLetter"/>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5A90F7D"/>
    <w:multiLevelType w:val="hybridMultilevel"/>
    <w:tmpl w:val="9E0EEC7E"/>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E97435"/>
    <w:multiLevelType w:val="hybridMultilevel"/>
    <w:tmpl w:val="1C3C8EDE"/>
    <w:lvl w:ilvl="0" w:tplc="AB16DC84">
      <w:start w:val="1"/>
      <w:numFmt w:val="lowerLetter"/>
      <w:lvlText w:val="%1)"/>
      <w:lvlJc w:val="left"/>
      <w:pPr>
        <w:ind w:left="1913" w:hanging="360"/>
      </w:pPr>
    </w:lvl>
    <w:lvl w:ilvl="1" w:tplc="04150019" w:tentative="1">
      <w:start w:val="1"/>
      <w:numFmt w:val="lowerLetter"/>
      <w:lvlText w:val="%2."/>
      <w:lvlJc w:val="left"/>
      <w:pPr>
        <w:ind w:left="2633" w:hanging="360"/>
      </w:pPr>
    </w:lvl>
    <w:lvl w:ilvl="2" w:tplc="0415001B" w:tentative="1">
      <w:start w:val="1"/>
      <w:numFmt w:val="lowerRoman"/>
      <w:lvlText w:val="%3."/>
      <w:lvlJc w:val="right"/>
      <w:pPr>
        <w:ind w:left="3353" w:hanging="180"/>
      </w:pPr>
    </w:lvl>
    <w:lvl w:ilvl="3" w:tplc="0415000F" w:tentative="1">
      <w:start w:val="1"/>
      <w:numFmt w:val="decimal"/>
      <w:lvlText w:val="%4."/>
      <w:lvlJc w:val="left"/>
      <w:pPr>
        <w:ind w:left="4073" w:hanging="360"/>
      </w:pPr>
    </w:lvl>
    <w:lvl w:ilvl="4" w:tplc="04150019" w:tentative="1">
      <w:start w:val="1"/>
      <w:numFmt w:val="lowerLetter"/>
      <w:lvlText w:val="%5."/>
      <w:lvlJc w:val="left"/>
      <w:pPr>
        <w:ind w:left="4793" w:hanging="360"/>
      </w:pPr>
    </w:lvl>
    <w:lvl w:ilvl="5" w:tplc="0415001B" w:tentative="1">
      <w:start w:val="1"/>
      <w:numFmt w:val="lowerRoman"/>
      <w:lvlText w:val="%6."/>
      <w:lvlJc w:val="right"/>
      <w:pPr>
        <w:ind w:left="5513" w:hanging="180"/>
      </w:pPr>
    </w:lvl>
    <w:lvl w:ilvl="6" w:tplc="0415000F" w:tentative="1">
      <w:start w:val="1"/>
      <w:numFmt w:val="decimal"/>
      <w:lvlText w:val="%7."/>
      <w:lvlJc w:val="left"/>
      <w:pPr>
        <w:ind w:left="6233" w:hanging="360"/>
      </w:pPr>
    </w:lvl>
    <w:lvl w:ilvl="7" w:tplc="04150019" w:tentative="1">
      <w:start w:val="1"/>
      <w:numFmt w:val="lowerLetter"/>
      <w:lvlText w:val="%8."/>
      <w:lvlJc w:val="left"/>
      <w:pPr>
        <w:ind w:left="6953" w:hanging="360"/>
      </w:pPr>
    </w:lvl>
    <w:lvl w:ilvl="8" w:tplc="0415001B" w:tentative="1">
      <w:start w:val="1"/>
      <w:numFmt w:val="lowerRoman"/>
      <w:lvlText w:val="%9."/>
      <w:lvlJc w:val="right"/>
      <w:pPr>
        <w:ind w:left="7673" w:hanging="180"/>
      </w:pPr>
    </w:lvl>
  </w:abstractNum>
  <w:abstractNum w:abstractNumId="21" w15:restartNumberingAfterBreak="0">
    <w:nsid w:val="2F1C7B77"/>
    <w:multiLevelType w:val="hybridMultilevel"/>
    <w:tmpl w:val="AA400A04"/>
    <w:lvl w:ilvl="0" w:tplc="B19AF360">
      <w:start w:val="8"/>
      <w:numFmt w:val="decimal"/>
      <w:lvlText w:val="%1."/>
      <w:lvlJc w:val="left"/>
      <w:pPr>
        <w:ind w:left="248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0E7057"/>
    <w:multiLevelType w:val="multilevel"/>
    <w:tmpl w:val="F8F2066E"/>
    <w:lvl w:ilvl="0">
      <w:start w:val="1"/>
      <w:numFmt w:val="decimal"/>
      <w:lvlText w:val="%1)"/>
      <w:lvlJc w:val="left"/>
      <w:pPr>
        <w:tabs>
          <w:tab w:val="num" w:pos="700"/>
        </w:tabs>
        <w:ind w:left="624" w:hanging="284"/>
      </w:pPr>
      <w:rPr>
        <w:rFonts w:hint="default"/>
        <w:b w:val="0"/>
        <w:i w:val="0"/>
        <w:strike w:val="0"/>
        <w:color w:val="auto"/>
        <w:w w:val="100"/>
        <w:sz w:val="24"/>
        <w:szCs w:val="24"/>
      </w:rPr>
    </w:lvl>
    <w:lvl w:ilvl="1">
      <w:start w:val="1"/>
      <w:numFmt w:val="decimal"/>
      <w:lvlText w:val="%2)"/>
      <w:lvlJc w:val="left"/>
      <w:pPr>
        <w:ind w:left="1636"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3" w15:restartNumberingAfterBreak="0">
    <w:nsid w:val="345B47A5"/>
    <w:multiLevelType w:val="hybridMultilevel"/>
    <w:tmpl w:val="86ACDF08"/>
    <w:lvl w:ilvl="0" w:tplc="7F8C98E8">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8154E62"/>
    <w:multiLevelType w:val="hybridMultilevel"/>
    <w:tmpl w:val="28D84BD0"/>
    <w:lvl w:ilvl="0" w:tplc="B8BCABC0">
      <w:start w:val="1"/>
      <w:numFmt w:val="lowerLetter"/>
      <w:lvlText w:val="%1)"/>
      <w:lvlJc w:val="left"/>
      <w:pPr>
        <w:ind w:left="644" w:hanging="360"/>
      </w:pPr>
      <w:rPr>
        <w:b/>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5" w15:restartNumberingAfterBreak="0">
    <w:nsid w:val="397861DD"/>
    <w:multiLevelType w:val="hybridMultilevel"/>
    <w:tmpl w:val="6FEE5E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BD3761"/>
    <w:multiLevelType w:val="hybridMultilevel"/>
    <w:tmpl w:val="65969116"/>
    <w:lvl w:ilvl="0" w:tplc="5686B5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F0144E3"/>
    <w:multiLevelType w:val="hybridMultilevel"/>
    <w:tmpl w:val="65A87B26"/>
    <w:lvl w:ilvl="0" w:tplc="04150019">
      <w:start w:val="1"/>
      <w:numFmt w:val="lowerLetter"/>
      <w:lvlText w:val="%1."/>
      <w:lvlJc w:val="left"/>
      <w:pPr>
        <w:tabs>
          <w:tab w:val="num" w:pos="1200"/>
        </w:tabs>
        <w:ind w:left="1200" w:hanging="360"/>
      </w:pPr>
    </w:lvl>
    <w:lvl w:ilvl="1" w:tplc="04150019">
      <w:start w:val="1"/>
      <w:numFmt w:val="decimal"/>
      <w:lvlText w:val="%2)"/>
      <w:lvlJc w:val="left"/>
      <w:pPr>
        <w:tabs>
          <w:tab w:val="num" w:pos="2250"/>
        </w:tabs>
        <w:ind w:left="2250" w:hanging="690"/>
      </w:pPr>
    </w:lvl>
    <w:lvl w:ilvl="2" w:tplc="0415001B">
      <w:start w:val="1"/>
      <w:numFmt w:val="lowerLetter"/>
      <w:lvlText w:val="%3)"/>
      <w:lvlJc w:val="left"/>
      <w:pPr>
        <w:tabs>
          <w:tab w:val="num" w:pos="2820"/>
        </w:tabs>
        <w:ind w:left="2820" w:hanging="360"/>
      </w:pPr>
    </w:lvl>
    <w:lvl w:ilvl="3" w:tplc="0415000F">
      <w:start w:val="1"/>
      <w:numFmt w:val="decimal"/>
      <w:lvlText w:val="%4."/>
      <w:lvlJc w:val="left"/>
      <w:pPr>
        <w:tabs>
          <w:tab w:val="num" w:pos="3360"/>
        </w:tabs>
        <w:ind w:left="3360" w:hanging="360"/>
      </w:pPr>
      <w:rPr>
        <w:i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4A067E25"/>
    <w:multiLevelType w:val="singleLevel"/>
    <w:tmpl w:val="293AE51A"/>
    <w:styleLink w:val="WWNum222"/>
    <w:lvl w:ilvl="0">
      <w:start w:val="5"/>
      <w:numFmt w:val="bullet"/>
      <w:lvlText w:val="-"/>
      <w:lvlJc w:val="left"/>
      <w:pPr>
        <w:tabs>
          <w:tab w:val="num" w:pos="720"/>
        </w:tabs>
        <w:ind w:left="720" w:hanging="360"/>
      </w:pPr>
    </w:lvl>
  </w:abstractNum>
  <w:abstractNum w:abstractNumId="29" w15:restartNumberingAfterBreak="0">
    <w:nsid w:val="54A32F04"/>
    <w:multiLevelType w:val="multilevel"/>
    <w:tmpl w:val="F28A370A"/>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5826DC"/>
    <w:multiLevelType w:val="hybridMultilevel"/>
    <w:tmpl w:val="C5C48018"/>
    <w:lvl w:ilvl="0" w:tplc="C46E612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7743E2"/>
    <w:multiLevelType w:val="multilevel"/>
    <w:tmpl w:val="DCAC5B02"/>
    <w:lvl w:ilvl="0">
      <w:start w:val="1"/>
      <w:numFmt w:val="decimal"/>
      <w:lvlText w:val="%1."/>
      <w:lvlJc w:val="left"/>
      <w:pPr>
        <w:ind w:left="0" w:firstLine="0"/>
      </w:pPr>
      <w:rPr>
        <w:b w:val="0"/>
        <w:color w:val="00000A"/>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32" w15:restartNumberingAfterBreak="0">
    <w:nsid w:val="5B1C1AF1"/>
    <w:multiLevelType w:val="hybridMultilevel"/>
    <w:tmpl w:val="111CDFC0"/>
    <w:lvl w:ilvl="0" w:tplc="5CA48A42">
      <w:numFmt w:val="bullet"/>
      <w:lvlText w:val="-"/>
      <w:lvlJc w:val="left"/>
      <w:pPr>
        <w:tabs>
          <w:tab w:val="num" w:pos="720"/>
        </w:tabs>
        <w:ind w:left="720" w:hanging="360"/>
      </w:pPr>
      <w:rPr>
        <w:rFonts w:ascii="Times New Roman" w:eastAsia="Times New Roman" w:hAnsi="Times New Roman" w:cs="Times New Roman" w:hint="default"/>
        <w:sz w:val="20"/>
      </w:rPr>
    </w:lvl>
    <w:lvl w:ilvl="1" w:tplc="FFFFFFFF">
      <w:start w:val="1"/>
      <w:numFmt w:val="bullet"/>
      <w:lvlText w:val="o"/>
      <w:lvlJc w:val="left"/>
      <w:pPr>
        <w:tabs>
          <w:tab w:val="num" w:pos="1440"/>
        </w:tabs>
        <w:ind w:left="1440" w:hanging="360"/>
      </w:pPr>
      <w:rPr>
        <w:rFonts w:ascii="Courier New" w:hAnsi="Courier New" w:cs="Times New Roman"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C643FA"/>
    <w:multiLevelType w:val="hybridMultilevel"/>
    <w:tmpl w:val="85D02460"/>
    <w:lvl w:ilvl="0" w:tplc="2AB0EA92">
      <w:start w:val="1"/>
      <w:numFmt w:val="decimal"/>
      <w:lvlText w:val="%1)"/>
      <w:lvlJc w:val="left"/>
      <w:pPr>
        <w:ind w:left="704" w:hanging="420"/>
      </w:pPr>
      <w:rPr>
        <w:rFonts w:eastAsia="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B334E8F"/>
    <w:multiLevelType w:val="hybridMultilevel"/>
    <w:tmpl w:val="1DEC5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4B153C"/>
    <w:multiLevelType w:val="hybridMultilevel"/>
    <w:tmpl w:val="99BEBCE2"/>
    <w:lvl w:ilvl="0" w:tplc="B1545DC2">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70704F02"/>
    <w:multiLevelType w:val="multilevel"/>
    <w:tmpl w:val="AC909476"/>
    <w:lvl w:ilvl="0">
      <w:start w:val="6"/>
      <w:numFmt w:val="decimal"/>
      <w:lvlText w:val="%1."/>
      <w:lvlJc w:val="left"/>
      <w:pPr>
        <w:ind w:left="720" w:hanging="360"/>
      </w:pPr>
      <w:rPr>
        <w:rFonts w:hint="default"/>
      </w:r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6724C0B"/>
    <w:multiLevelType w:val="hybridMultilevel"/>
    <w:tmpl w:val="E81875CE"/>
    <w:lvl w:ilvl="0" w:tplc="04150017">
      <w:start w:val="1"/>
      <w:numFmt w:val="lowerLetter"/>
      <w:lvlText w:val="%1)"/>
      <w:lvlJc w:val="left"/>
      <w:pPr>
        <w:ind w:left="532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1C05E8"/>
    <w:multiLevelType w:val="hybridMultilevel"/>
    <w:tmpl w:val="B9CC67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C995360"/>
    <w:multiLevelType w:val="hybridMultilevel"/>
    <w:tmpl w:val="8B305648"/>
    <w:lvl w:ilvl="0" w:tplc="17F47424">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15"/>
  </w:num>
  <w:num w:numId="2">
    <w:abstractNumId w:val="0"/>
    <w:lvlOverride w:ilvl="0">
      <w:lvl w:ilvl="0">
        <w:start w:val="1"/>
        <w:numFmt w:val="decimal"/>
        <w:lvlText w:val="%1."/>
        <w:lvlJc w:val="left"/>
        <w:pPr>
          <w:ind w:left="360" w:hanging="360"/>
        </w:pPr>
        <w:rPr>
          <w:b/>
          <w:i w:val="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num>
  <w:num w:numId="7">
    <w:abstractNumId w:val="16"/>
  </w:num>
  <w:num w:numId="8">
    <w:abstractNumId w:val="28"/>
  </w:num>
  <w:num w:numId="9">
    <w:abstractNumId w:val="6"/>
  </w:num>
  <w:num w:numId="10">
    <w:abstractNumId w:val="39"/>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7"/>
    <w:lvlOverride w:ilvl="0">
      <w:lvl w:ilvl="0">
        <w:start w:val="1"/>
        <w:numFmt w:val="decimal"/>
        <w:lvlText w:val="%1."/>
        <w:lvlJc w:val="left"/>
        <w:pPr>
          <w:ind w:left="360" w:hanging="360"/>
        </w:pPr>
        <w:rPr>
          <w:rFonts w:eastAsia="Calibri" w:cs="Times New Roman"/>
          <w:b w:val="0"/>
          <w:color w:val="00000A"/>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14">
    <w:abstractNumId w:val="19"/>
  </w:num>
  <w:num w:numId="15">
    <w:abstractNumId w:val="25"/>
  </w:num>
  <w:num w:numId="16">
    <w:abstractNumId w:val="9"/>
  </w:num>
  <w:num w:numId="17">
    <w:abstractNumId w:val="37"/>
  </w:num>
  <w:num w:numId="18">
    <w:abstractNumId w:val="38"/>
  </w:num>
  <w:num w:numId="19">
    <w:abstractNumId w:val="34"/>
  </w:num>
  <w:num w:numId="20">
    <w:abstractNumId w:val="33"/>
  </w:num>
  <w:num w:numId="21">
    <w:abstractNumId w:val="22"/>
  </w:num>
  <w:num w:numId="22">
    <w:abstractNumId w:val="14"/>
  </w:num>
  <w:num w:numId="23">
    <w:abstractNumId w:val="10"/>
  </w:num>
  <w:num w:numId="24">
    <w:abstractNumId w:val="29"/>
  </w:num>
  <w:num w:numId="25">
    <w:abstractNumId w:val="35"/>
  </w:num>
  <w:num w:numId="26">
    <w:abstractNumId w:val="21"/>
  </w:num>
  <w:num w:numId="27">
    <w:abstractNumId w:val="30"/>
  </w:num>
  <w:num w:numId="28">
    <w:abstractNumId w:val="0"/>
  </w:num>
  <w:num w:numId="29">
    <w:abstractNumId w:val="3"/>
  </w:num>
  <w:num w:numId="30">
    <w:abstractNumId w:val="4"/>
  </w:num>
  <w:num w:numId="31">
    <w:abstractNumId w:val="2"/>
  </w:num>
  <w:num w:numId="32">
    <w:abstractNumId w:val="20"/>
  </w:num>
  <w:num w:numId="33">
    <w:abstractNumId w:val="26"/>
  </w:num>
  <w:num w:numId="34">
    <w:abstractNumId w:val="12"/>
  </w:num>
  <w:num w:numId="35">
    <w:abstractNumId w:val="27"/>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3"/>
  </w:num>
  <w:num w:numId="40">
    <w:abstractNumId w:val="3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413"/>
    <w:rsid w:val="000030EC"/>
    <w:rsid w:val="000062F7"/>
    <w:rsid w:val="00010CC9"/>
    <w:rsid w:val="00012BF0"/>
    <w:rsid w:val="00014AF6"/>
    <w:rsid w:val="0002235F"/>
    <w:rsid w:val="00022A0F"/>
    <w:rsid w:val="0002322E"/>
    <w:rsid w:val="000239F9"/>
    <w:rsid w:val="00025CE8"/>
    <w:rsid w:val="000313FF"/>
    <w:rsid w:val="0003351B"/>
    <w:rsid w:val="00033CF8"/>
    <w:rsid w:val="00040B61"/>
    <w:rsid w:val="00041635"/>
    <w:rsid w:val="00041F64"/>
    <w:rsid w:val="000421CE"/>
    <w:rsid w:val="00044505"/>
    <w:rsid w:val="00045786"/>
    <w:rsid w:val="0004592F"/>
    <w:rsid w:val="0005315F"/>
    <w:rsid w:val="0005439B"/>
    <w:rsid w:val="00067CEC"/>
    <w:rsid w:val="00071184"/>
    <w:rsid w:val="00077DDA"/>
    <w:rsid w:val="000804A6"/>
    <w:rsid w:val="0008208F"/>
    <w:rsid w:val="0008255F"/>
    <w:rsid w:val="00084456"/>
    <w:rsid w:val="0008459C"/>
    <w:rsid w:val="000850C3"/>
    <w:rsid w:val="00086993"/>
    <w:rsid w:val="000869AE"/>
    <w:rsid w:val="00095634"/>
    <w:rsid w:val="000962BA"/>
    <w:rsid w:val="000A5E1F"/>
    <w:rsid w:val="000A7B00"/>
    <w:rsid w:val="000B3855"/>
    <w:rsid w:val="000B6399"/>
    <w:rsid w:val="000B7CF3"/>
    <w:rsid w:val="000C0C96"/>
    <w:rsid w:val="000C147D"/>
    <w:rsid w:val="000C5412"/>
    <w:rsid w:val="000C5CFD"/>
    <w:rsid w:val="000D2123"/>
    <w:rsid w:val="000D7AAE"/>
    <w:rsid w:val="000E242C"/>
    <w:rsid w:val="000E2ED5"/>
    <w:rsid w:val="000E40A8"/>
    <w:rsid w:val="000E53AA"/>
    <w:rsid w:val="000E712E"/>
    <w:rsid w:val="000E7BDF"/>
    <w:rsid w:val="00102296"/>
    <w:rsid w:val="00107C85"/>
    <w:rsid w:val="00113EBD"/>
    <w:rsid w:val="00116038"/>
    <w:rsid w:val="00121841"/>
    <w:rsid w:val="00122027"/>
    <w:rsid w:val="0012513A"/>
    <w:rsid w:val="00126271"/>
    <w:rsid w:val="0012689C"/>
    <w:rsid w:val="00132D38"/>
    <w:rsid w:val="00134B4B"/>
    <w:rsid w:val="00136F81"/>
    <w:rsid w:val="001428E0"/>
    <w:rsid w:val="001546FC"/>
    <w:rsid w:val="00155FBC"/>
    <w:rsid w:val="00165BEC"/>
    <w:rsid w:val="00171F06"/>
    <w:rsid w:val="0017223F"/>
    <w:rsid w:val="00173F62"/>
    <w:rsid w:val="00175503"/>
    <w:rsid w:val="001849B2"/>
    <w:rsid w:val="001858EF"/>
    <w:rsid w:val="00187BF5"/>
    <w:rsid w:val="00190213"/>
    <w:rsid w:val="00191D40"/>
    <w:rsid w:val="00194077"/>
    <w:rsid w:val="00194A34"/>
    <w:rsid w:val="00194DB3"/>
    <w:rsid w:val="00195628"/>
    <w:rsid w:val="00195912"/>
    <w:rsid w:val="001976D3"/>
    <w:rsid w:val="001A1FA4"/>
    <w:rsid w:val="001A2B70"/>
    <w:rsid w:val="001A4A27"/>
    <w:rsid w:val="001A5453"/>
    <w:rsid w:val="001B2DBB"/>
    <w:rsid w:val="001B3073"/>
    <w:rsid w:val="001B4939"/>
    <w:rsid w:val="001C34F3"/>
    <w:rsid w:val="001C38F3"/>
    <w:rsid w:val="001D178F"/>
    <w:rsid w:val="001D3620"/>
    <w:rsid w:val="001D453F"/>
    <w:rsid w:val="001D56D8"/>
    <w:rsid w:val="001D60EA"/>
    <w:rsid w:val="001D6B71"/>
    <w:rsid w:val="001D6ED5"/>
    <w:rsid w:val="001E5C37"/>
    <w:rsid w:val="001E5D3E"/>
    <w:rsid w:val="001F015F"/>
    <w:rsid w:val="001F09B1"/>
    <w:rsid w:val="001F54EB"/>
    <w:rsid w:val="001F6901"/>
    <w:rsid w:val="00202F5B"/>
    <w:rsid w:val="00207C37"/>
    <w:rsid w:val="00212489"/>
    <w:rsid w:val="002166A2"/>
    <w:rsid w:val="00225461"/>
    <w:rsid w:val="00227200"/>
    <w:rsid w:val="00231DDC"/>
    <w:rsid w:val="00232E05"/>
    <w:rsid w:val="002349D3"/>
    <w:rsid w:val="002368A8"/>
    <w:rsid w:val="002379B0"/>
    <w:rsid w:val="00237D0A"/>
    <w:rsid w:val="00237DF5"/>
    <w:rsid w:val="002408DE"/>
    <w:rsid w:val="00241D2D"/>
    <w:rsid w:val="00242928"/>
    <w:rsid w:val="00242B40"/>
    <w:rsid w:val="00243614"/>
    <w:rsid w:val="002504A3"/>
    <w:rsid w:val="00250794"/>
    <w:rsid w:val="00251051"/>
    <w:rsid w:val="00255AB8"/>
    <w:rsid w:val="00266F9F"/>
    <w:rsid w:val="00270B3A"/>
    <w:rsid w:val="00270DE7"/>
    <w:rsid w:val="00272991"/>
    <w:rsid w:val="00272FA0"/>
    <w:rsid w:val="002734EB"/>
    <w:rsid w:val="00276664"/>
    <w:rsid w:val="00281701"/>
    <w:rsid w:val="002831E1"/>
    <w:rsid w:val="002851DF"/>
    <w:rsid w:val="00290E23"/>
    <w:rsid w:val="00295B62"/>
    <w:rsid w:val="002A16E7"/>
    <w:rsid w:val="002A2B4C"/>
    <w:rsid w:val="002A774B"/>
    <w:rsid w:val="002A7D63"/>
    <w:rsid w:val="002B7903"/>
    <w:rsid w:val="002C3AF3"/>
    <w:rsid w:val="002C4BF3"/>
    <w:rsid w:val="002C698F"/>
    <w:rsid w:val="002D5C45"/>
    <w:rsid w:val="002D714E"/>
    <w:rsid w:val="002E7AD5"/>
    <w:rsid w:val="002F121C"/>
    <w:rsid w:val="0030131F"/>
    <w:rsid w:val="003035C0"/>
    <w:rsid w:val="00304EB6"/>
    <w:rsid w:val="003076C6"/>
    <w:rsid w:val="00312533"/>
    <w:rsid w:val="003138C1"/>
    <w:rsid w:val="00315C7E"/>
    <w:rsid w:val="00316847"/>
    <w:rsid w:val="00316BB5"/>
    <w:rsid w:val="003252D6"/>
    <w:rsid w:val="00325CD1"/>
    <w:rsid w:val="00325D42"/>
    <w:rsid w:val="00326636"/>
    <w:rsid w:val="003276AF"/>
    <w:rsid w:val="00331B31"/>
    <w:rsid w:val="00333F53"/>
    <w:rsid w:val="00335208"/>
    <w:rsid w:val="003373AD"/>
    <w:rsid w:val="00337580"/>
    <w:rsid w:val="00341AEA"/>
    <w:rsid w:val="00342839"/>
    <w:rsid w:val="003436D4"/>
    <w:rsid w:val="00346025"/>
    <w:rsid w:val="00350C65"/>
    <w:rsid w:val="0035383D"/>
    <w:rsid w:val="0036533F"/>
    <w:rsid w:val="00370D4F"/>
    <w:rsid w:val="00375D27"/>
    <w:rsid w:val="00376FD6"/>
    <w:rsid w:val="0038161D"/>
    <w:rsid w:val="00385D2A"/>
    <w:rsid w:val="003A654D"/>
    <w:rsid w:val="003B0409"/>
    <w:rsid w:val="003B06B3"/>
    <w:rsid w:val="003B0F9B"/>
    <w:rsid w:val="003B4481"/>
    <w:rsid w:val="003B5A1E"/>
    <w:rsid w:val="003B6952"/>
    <w:rsid w:val="003C4BBA"/>
    <w:rsid w:val="003C6D4D"/>
    <w:rsid w:val="003D02A1"/>
    <w:rsid w:val="003D1CE1"/>
    <w:rsid w:val="003D2DB3"/>
    <w:rsid w:val="003D44AC"/>
    <w:rsid w:val="003D69CF"/>
    <w:rsid w:val="003D76B2"/>
    <w:rsid w:val="003E089E"/>
    <w:rsid w:val="003E25B4"/>
    <w:rsid w:val="003E26E3"/>
    <w:rsid w:val="003E4A45"/>
    <w:rsid w:val="003E4D43"/>
    <w:rsid w:val="003E512A"/>
    <w:rsid w:val="003F07A2"/>
    <w:rsid w:val="003F22D3"/>
    <w:rsid w:val="003F4433"/>
    <w:rsid w:val="003F4FC8"/>
    <w:rsid w:val="0040170B"/>
    <w:rsid w:val="00402171"/>
    <w:rsid w:val="00403496"/>
    <w:rsid w:val="00404F1C"/>
    <w:rsid w:val="0040540C"/>
    <w:rsid w:val="00405D69"/>
    <w:rsid w:val="00407092"/>
    <w:rsid w:val="00407978"/>
    <w:rsid w:val="004162D6"/>
    <w:rsid w:val="00421B11"/>
    <w:rsid w:val="004230BD"/>
    <w:rsid w:val="00424990"/>
    <w:rsid w:val="00425AD4"/>
    <w:rsid w:val="004301C4"/>
    <w:rsid w:val="0043392C"/>
    <w:rsid w:val="004355C0"/>
    <w:rsid w:val="00437167"/>
    <w:rsid w:val="0044323C"/>
    <w:rsid w:val="00443C90"/>
    <w:rsid w:val="0044478E"/>
    <w:rsid w:val="00445D22"/>
    <w:rsid w:val="00453047"/>
    <w:rsid w:val="00456C92"/>
    <w:rsid w:val="00461687"/>
    <w:rsid w:val="00477A68"/>
    <w:rsid w:val="00483A9B"/>
    <w:rsid w:val="00484C4E"/>
    <w:rsid w:val="004A040F"/>
    <w:rsid w:val="004A68D4"/>
    <w:rsid w:val="004B3AA1"/>
    <w:rsid w:val="004C28A0"/>
    <w:rsid w:val="004C4645"/>
    <w:rsid w:val="004C61FB"/>
    <w:rsid w:val="004D34F2"/>
    <w:rsid w:val="004D5DD5"/>
    <w:rsid w:val="004E17F3"/>
    <w:rsid w:val="004E2157"/>
    <w:rsid w:val="004E6D77"/>
    <w:rsid w:val="004E6E5E"/>
    <w:rsid w:val="004E7EB0"/>
    <w:rsid w:val="004F41AC"/>
    <w:rsid w:val="004F728E"/>
    <w:rsid w:val="004F74F6"/>
    <w:rsid w:val="005069C2"/>
    <w:rsid w:val="00510E1E"/>
    <w:rsid w:val="00522756"/>
    <w:rsid w:val="00525D95"/>
    <w:rsid w:val="005277F9"/>
    <w:rsid w:val="005319F3"/>
    <w:rsid w:val="00534041"/>
    <w:rsid w:val="005422D7"/>
    <w:rsid w:val="00542EE9"/>
    <w:rsid w:val="0054639A"/>
    <w:rsid w:val="00547448"/>
    <w:rsid w:val="005479F8"/>
    <w:rsid w:val="00547F4F"/>
    <w:rsid w:val="00551E25"/>
    <w:rsid w:val="005603FF"/>
    <w:rsid w:val="005607DD"/>
    <w:rsid w:val="00561B8E"/>
    <w:rsid w:val="00562BFB"/>
    <w:rsid w:val="0057054E"/>
    <w:rsid w:val="00570BF9"/>
    <w:rsid w:val="0057496A"/>
    <w:rsid w:val="005750A6"/>
    <w:rsid w:val="00575702"/>
    <w:rsid w:val="00580D84"/>
    <w:rsid w:val="00583378"/>
    <w:rsid w:val="005954C5"/>
    <w:rsid w:val="005967FF"/>
    <w:rsid w:val="005A2C79"/>
    <w:rsid w:val="005A4AC5"/>
    <w:rsid w:val="005A61F0"/>
    <w:rsid w:val="005B5A08"/>
    <w:rsid w:val="005C0B58"/>
    <w:rsid w:val="005C3C5E"/>
    <w:rsid w:val="005C5176"/>
    <w:rsid w:val="005C631B"/>
    <w:rsid w:val="005C6C81"/>
    <w:rsid w:val="005D18B2"/>
    <w:rsid w:val="005D2A98"/>
    <w:rsid w:val="005D3A1D"/>
    <w:rsid w:val="005D7656"/>
    <w:rsid w:val="005E0D7F"/>
    <w:rsid w:val="005E1E7B"/>
    <w:rsid w:val="005E28D7"/>
    <w:rsid w:val="005E56E9"/>
    <w:rsid w:val="005F379D"/>
    <w:rsid w:val="005F709D"/>
    <w:rsid w:val="006006C9"/>
    <w:rsid w:val="0060417D"/>
    <w:rsid w:val="00604F3A"/>
    <w:rsid w:val="006051A8"/>
    <w:rsid w:val="006056FD"/>
    <w:rsid w:val="00605D48"/>
    <w:rsid w:val="0061182B"/>
    <w:rsid w:val="0061532B"/>
    <w:rsid w:val="00616B15"/>
    <w:rsid w:val="00617CE4"/>
    <w:rsid w:val="00617E86"/>
    <w:rsid w:val="00623FAB"/>
    <w:rsid w:val="0062491E"/>
    <w:rsid w:val="006259D2"/>
    <w:rsid w:val="00645876"/>
    <w:rsid w:val="0065119F"/>
    <w:rsid w:val="00656B47"/>
    <w:rsid w:val="006575E0"/>
    <w:rsid w:val="00660C4C"/>
    <w:rsid w:val="00660E73"/>
    <w:rsid w:val="006620CF"/>
    <w:rsid w:val="00670F59"/>
    <w:rsid w:val="00671888"/>
    <w:rsid w:val="0067215E"/>
    <w:rsid w:val="006736F4"/>
    <w:rsid w:val="00676C49"/>
    <w:rsid w:val="00676CDD"/>
    <w:rsid w:val="00677071"/>
    <w:rsid w:val="006813F3"/>
    <w:rsid w:val="00683303"/>
    <w:rsid w:val="00683F0A"/>
    <w:rsid w:val="00684EDE"/>
    <w:rsid w:val="00684FC2"/>
    <w:rsid w:val="00687E77"/>
    <w:rsid w:val="006953B2"/>
    <w:rsid w:val="006A047F"/>
    <w:rsid w:val="006A3E82"/>
    <w:rsid w:val="006A743E"/>
    <w:rsid w:val="006C0E93"/>
    <w:rsid w:val="006C1676"/>
    <w:rsid w:val="006C65C9"/>
    <w:rsid w:val="006C6CCF"/>
    <w:rsid w:val="006E08BC"/>
    <w:rsid w:val="006E6D5E"/>
    <w:rsid w:val="006F016C"/>
    <w:rsid w:val="006F2B6E"/>
    <w:rsid w:val="006F3840"/>
    <w:rsid w:val="006F4AB9"/>
    <w:rsid w:val="007002D1"/>
    <w:rsid w:val="00701759"/>
    <w:rsid w:val="00702786"/>
    <w:rsid w:val="00705D70"/>
    <w:rsid w:val="00710F51"/>
    <w:rsid w:val="00715E79"/>
    <w:rsid w:val="00720789"/>
    <w:rsid w:val="00722C39"/>
    <w:rsid w:val="007240AA"/>
    <w:rsid w:val="00726A0E"/>
    <w:rsid w:val="007274FB"/>
    <w:rsid w:val="00727A5D"/>
    <w:rsid w:val="00736340"/>
    <w:rsid w:val="00737529"/>
    <w:rsid w:val="007438DD"/>
    <w:rsid w:val="00744D44"/>
    <w:rsid w:val="00745F83"/>
    <w:rsid w:val="00751BDD"/>
    <w:rsid w:val="00762B24"/>
    <w:rsid w:val="00763C6B"/>
    <w:rsid w:val="007643DF"/>
    <w:rsid w:val="007657F0"/>
    <w:rsid w:val="00765FE3"/>
    <w:rsid w:val="00766C76"/>
    <w:rsid w:val="00770384"/>
    <w:rsid w:val="00772625"/>
    <w:rsid w:val="00773EE5"/>
    <w:rsid w:val="00774D9E"/>
    <w:rsid w:val="00776D74"/>
    <w:rsid w:val="00785A98"/>
    <w:rsid w:val="00786AF8"/>
    <w:rsid w:val="00787C5C"/>
    <w:rsid w:val="007909BF"/>
    <w:rsid w:val="007929FE"/>
    <w:rsid w:val="0079340A"/>
    <w:rsid w:val="007A268F"/>
    <w:rsid w:val="007A41D0"/>
    <w:rsid w:val="007A5CDD"/>
    <w:rsid w:val="007B0E31"/>
    <w:rsid w:val="007B3040"/>
    <w:rsid w:val="007C052C"/>
    <w:rsid w:val="007C1164"/>
    <w:rsid w:val="007C1A38"/>
    <w:rsid w:val="007C49C4"/>
    <w:rsid w:val="007C6798"/>
    <w:rsid w:val="007C6DF0"/>
    <w:rsid w:val="007C7871"/>
    <w:rsid w:val="007D25F2"/>
    <w:rsid w:val="007D32AE"/>
    <w:rsid w:val="007D50F0"/>
    <w:rsid w:val="007D7497"/>
    <w:rsid w:val="007D755E"/>
    <w:rsid w:val="007E561A"/>
    <w:rsid w:val="007E56E3"/>
    <w:rsid w:val="007E6951"/>
    <w:rsid w:val="007F227F"/>
    <w:rsid w:val="007F336F"/>
    <w:rsid w:val="007F4609"/>
    <w:rsid w:val="007F5630"/>
    <w:rsid w:val="007F597F"/>
    <w:rsid w:val="00804C97"/>
    <w:rsid w:val="00804CBC"/>
    <w:rsid w:val="008064DD"/>
    <w:rsid w:val="00811C8A"/>
    <w:rsid w:val="008149E1"/>
    <w:rsid w:val="008151D9"/>
    <w:rsid w:val="008214CD"/>
    <w:rsid w:val="008228E3"/>
    <w:rsid w:val="008246A5"/>
    <w:rsid w:val="00826793"/>
    <w:rsid w:val="00827D0D"/>
    <w:rsid w:val="008329EC"/>
    <w:rsid w:val="008342C3"/>
    <w:rsid w:val="0083704F"/>
    <w:rsid w:val="008379E7"/>
    <w:rsid w:val="00840B22"/>
    <w:rsid w:val="00842C86"/>
    <w:rsid w:val="00844DF7"/>
    <w:rsid w:val="00846637"/>
    <w:rsid w:val="00846B4F"/>
    <w:rsid w:val="00847059"/>
    <w:rsid w:val="00847631"/>
    <w:rsid w:val="00847D58"/>
    <w:rsid w:val="00850462"/>
    <w:rsid w:val="00851ADA"/>
    <w:rsid w:val="00853CC0"/>
    <w:rsid w:val="00855870"/>
    <w:rsid w:val="00860F33"/>
    <w:rsid w:val="00861F86"/>
    <w:rsid w:val="0086253D"/>
    <w:rsid w:val="00864E62"/>
    <w:rsid w:val="00866BB1"/>
    <w:rsid w:val="008670AA"/>
    <w:rsid w:val="00867590"/>
    <w:rsid w:val="008718DB"/>
    <w:rsid w:val="00872632"/>
    <w:rsid w:val="0087393E"/>
    <w:rsid w:val="008802B0"/>
    <w:rsid w:val="0088043F"/>
    <w:rsid w:val="00881C1E"/>
    <w:rsid w:val="00884193"/>
    <w:rsid w:val="00884960"/>
    <w:rsid w:val="008A1B64"/>
    <w:rsid w:val="008A3A29"/>
    <w:rsid w:val="008B747D"/>
    <w:rsid w:val="008C0738"/>
    <w:rsid w:val="008C1532"/>
    <w:rsid w:val="008C1FA2"/>
    <w:rsid w:val="008C5D44"/>
    <w:rsid w:val="008D0A90"/>
    <w:rsid w:val="008D791B"/>
    <w:rsid w:val="008F0890"/>
    <w:rsid w:val="008F58C4"/>
    <w:rsid w:val="00903811"/>
    <w:rsid w:val="00904019"/>
    <w:rsid w:val="00904CE9"/>
    <w:rsid w:val="00904EFB"/>
    <w:rsid w:val="009053FF"/>
    <w:rsid w:val="00913413"/>
    <w:rsid w:val="0091510A"/>
    <w:rsid w:val="009158D5"/>
    <w:rsid w:val="00916C1D"/>
    <w:rsid w:val="009202E0"/>
    <w:rsid w:val="00920D11"/>
    <w:rsid w:val="00925DC1"/>
    <w:rsid w:val="00927B0F"/>
    <w:rsid w:val="00930C58"/>
    <w:rsid w:val="00930C6E"/>
    <w:rsid w:val="00936BDB"/>
    <w:rsid w:val="00941806"/>
    <w:rsid w:val="00952B3C"/>
    <w:rsid w:val="00953062"/>
    <w:rsid w:val="009553C8"/>
    <w:rsid w:val="00960AE7"/>
    <w:rsid w:val="00963782"/>
    <w:rsid w:val="00967BC7"/>
    <w:rsid w:val="00967F34"/>
    <w:rsid w:val="0097187B"/>
    <w:rsid w:val="009769A1"/>
    <w:rsid w:val="00981C20"/>
    <w:rsid w:val="009903D7"/>
    <w:rsid w:val="0099467A"/>
    <w:rsid w:val="00994F63"/>
    <w:rsid w:val="009968C0"/>
    <w:rsid w:val="00997E1B"/>
    <w:rsid w:val="009A16FA"/>
    <w:rsid w:val="009A4363"/>
    <w:rsid w:val="009A5C63"/>
    <w:rsid w:val="009A731A"/>
    <w:rsid w:val="009B4C8A"/>
    <w:rsid w:val="009C0D32"/>
    <w:rsid w:val="009C2272"/>
    <w:rsid w:val="009C3CE0"/>
    <w:rsid w:val="009C4CA6"/>
    <w:rsid w:val="009C522C"/>
    <w:rsid w:val="009C75D7"/>
    <w:rsid w:val="009D4A52"/>
    <w:rsid w:val="009D69A5"/>
    <w:rsid w:val="009E05F7"/>
    <w:rsid w:val="009E1791"/>
    <w:rsid w:val="009E3A95"/>
    <w:rsid w:val="009F2B78"/>
    <w:rsid w:val="009F3157"/>
    <w:rsid w:val="009F72DA"/>
    <w:rsid w:val="009F74BE"/>
    <w:rsid w:val="00A046C9"/>
    <w:rsid w:val="00A05F2E"/>
    <w:rsid w:val="00A071A3"/>
    <w:rsid w:val="00A15C12"/>
    <w:rsid w:val="00A2089F"/>
    <w:rsid w:val="00A2176B"/>
    <w:rsid w:val="00A233AD"/>
    <w:rsid w:val="00A23B2E"/>
    <w:rsid w:val="00A316E1"/>
    <w:rsid w:val="00A35B45"/>
    <w:rsid w:val="00A35C2F"/>
    <w:rsid w:val="00A36F63"/>
    <w:rsid w:val="00A40105"/>
    <w:rsid w:val="00A401D8"/>
    <w:rsid w:val="00A43247"/>
    <w:rsid w:val="00A51A44"/>
    <w:rsid w:val="00A522C5"/>
    <w:rsid w:val="00A54869"/>
    <w:rsid w:val="00A55B33"/>
    <w:rsid w:val="00A5765D"/>
    <w:rsid w:val="00A61377"/>
    <w:rsid w:val="00A65B45"/>
    <w:rsid w:val="00A6690F"/>
    <w:rsid w:val="00A71642"/>
    <w:rsid w:val="00A72744"/>
    <w:rsid w:val="00A7613A"/>
    <w:rsid w:val="00A83BCC"/>
    <w:rsid w:val="00A84793"/>
    <w:rsid w:val="00A84DC6"/>
    <w:rsid w:val="00A85E15"/>
    <w:rsid w:val="00A92F7E"/>
    <w:rsid w:val="00A93CAB"/>
    <w:rsid w:val="00A94129"/>
    <w:rsid w:val="00A967A1"/>
    <w:rsid w:val="00A97D9D"/>
    <w:rsid w:val="00AA1BC4"/>
    <w:rsid w:val="00AB5C11"/>
    <w:rsid w:val="00AB5F25"/>
    <w:rsid w:val="00AB6B87"/>
    <w:rsid w:val="00AC2136"/>
    <w:rsid w:val="00AC261B"/>
    <w:rsid w:val="00AC3AB2"/>
    <w:rsid w:val="00AC3E90"/>
    <w:rsid w:val="00AC565E"/>
    <w:rsid w:val="00AD02F0"/>
    <w:rsid w:val="00AD6C19"/>
    <w:rsid w:val="00AD7CAE"/>
    <w:rsid w:val="00AE250E"/>
    <w:rsid w:val="00AE6446"/>
    <w:rsid w:val="00AE6953"/>
    <w:rsid w:val="00AF206C"/>
    <w:rsid w:val="00AF4A39"/>
    <w:rsid w:val="00AF6146"/>
    <w:rsid w:val="00AF6FA4"/>
    <w:rsid w:val="00AF7153"/>
    <w:rsid w:val="00AF78E9"/>
    <w:rsid w:val="00B078FF"/>
    <w:rsid w:val="00B07CF3"/>
    <w:rsid w:val="00B07E67"/>
    <w:rsid w:val="00B10729"/>
    <w:rsid w:val="00B204EE"/>
    <w:rsid w:val="00B208E1"/>
    <w:rsid w:val="00B22332"/>
    <w:rsid w:val="00B2286B"/>
    <w:rsid w:val="00B22B3F"/>
    <w:rsid w:val="00B24003"/>
    <w:rsid w:val="00B2548E"/>
    <w:rsid w:val="00B32167"/>
    <w:rsid w:val="00B33063"/>
    <w:rsid w:val="00B35DDF"/>
    <w:rsid w:val="00B37007"/>
    <w:rsid w:val="00B4016F"/>
    <w:rsid w:val="00B459C2"/>
    <w:rsid w:val="00B47E49"/>
    <w:rsid w:val="00B53E7A"/>
    <w:rsid w:val="00B54AB9"/>
    <w:rsid w:val="00B5604B"/>
    <w:rsid w:val="00B5696A"/>
    <w:rsid w:val="00B5765F"/>
    <w:rsid w:val="00B61496"/>
    <w:rsid w:val="00B650D0"/>
    <w:rsid w:val="00B6649F"/>
    <w:rsid w:val="00B672E7"/>
    <w:rsid w:val="00B749EE"/>
    <w:rsid w:val="00B7714C"/>
    <w:rsid w:val="00B772A8"/>
    <w:rsid w:val="00B8514E"/>
    <w:rsid w:val="00B85594"/>
    <w:rsid w:val="00B860C9"/>
    <w:rsid w:val="00B87978"/>
    <w:rsid w:val="00B937C2"/>
    <w:rsid w:val="00B93A30"/>
    <w:rsid w:val="00B94296"/>
    <w:rsid w:val="00B946D1"/>
    <w:rsid w:val="00B9618C"/>
    <w:rsid w:val="00B9695B"/>
    <w:rsid w:val="00B97730"/>
    <w:rsid w:val="00BA17B1"/>
    <w:rsid w:val="00BA5D27"/>
    <w:rsid w:val="00BB1618"/>
    <w:rsid w:val="00BB363F"/>
    <w:rsid w:val="00BB4A46"/>
    <w:rsid w:val="00BB6895"/>
    <w:rsid w:val="00BC319C"/>
    <w:rsid w:val="00BD285A"/>
    <w:rsid w:val="00BD2E94"/>
    <w:rsid w:val="00BD5143"/>
    <w:rsid w:val="00BD5AB6"/>
    <w:rsid w:val="00BE01DF"/>
    <w:rsid w:val="00BE4D43"/>
    <w:rsid w:val="00BE5D56"/>
    <w:rsid w:val="00BE6C1D"/>
    <w:rsid w:val="00BE715C"/>
    <w:rsid w:val="00BF10ED"/>
    <w:rsid w:val="00BF19DE"/>
    <w:rsid w:val="00BF3E53"/>
    <w:rsid w:val="00BF48D2"/>
    <w:rsid w:val="00C00AAC"/>
    <w:rsid w:val="00C066DD"/>
    <w:rsid w:val="00C132D0"/>
    <w:rsid w:val="00C16F30"/>
    <w:rsid w:val="00C2565D"/>
    <w:rsid w:val="00C30AC9"/>
    <w:rsid w:val="00C325F6"/>
    <w:rsid w:val="00C35410"/>
    <w:rsid w:val="00C35433"/>
    <w:rsid w:val="00C42F64"/>
    <w:rsid w:val="00C4392C"/>
    <w:rsid w:val="00C459CE"/>
    <w:rsid w:val="00C468FD"/>
    <w:rsid w:val="00C53E2A"/>
    <w:rsid w:val="00C53FA0"/>
    <w:rsid w:val="00C5513C"/>
    <w:rsid w:val="00C55568"/>
    <w:rsid w:val="00C55ACD"/>
    <w:rsid w:val="00C60273"/>
    <w:rsid w:val="00C61E7A"/>
    <w:rsid w:val="00C70124"/>
    <w:rsid w:val="00C7255D"/>
    <w:rsid w:val="00C72FA5"/>
    <w:rsid w:val="00C736C2"/>
    <w:rsid w:val="00C83AD0"/>
    <w:rsid w:val="00C84A92"/>
    <w:rsid w:val="00C84FC4"/>
    <w:rsid w:val="00C940F2"/>
    <w:rsid w:val="00C96C74"/>
    <w:rsid w:val="00C97ED4"/>
    <w:rsid w:val="00CA125C"/>
    <w:rsid w:val="00CA1618"/>
    <w:rsid w:val="00CA2639"/>
    <w:rsid w:val="00CA2A0C"/>
    <w:rsid w:val="00CB0792"/>
    <w:rsid w:val="00CB34E3"/>
    <w:rsid w:val="00CC0ECF"/>
    <w:rsid w:val="00CC4BB4"/>
    <w:rsid w:val="00CD41DE"/>
    <w:rsid w:val="00CD56DC"/>
    <w:rsid w:val="00CE3388"/>
    <w:rsid w:val="00CF140C"/>
    <w:rsid w:val="00CF15F3"/>
    <w:rsid w:val="00CF2913"/>
    <w:rsid w:val="00CF44AB"/>
    <w:rsid w:val="00CF48C5"/>
    <w:rsid w:val="00CF581E"/>
    <w:rsid w:val="00D003CC"/>
    <w:rsid w:val="00D038E1"/>
    <w:rsid w:val="00D0557F"/>
    <w:rsid w:val="00D05D00"/>
    <w:rsid w:val="00D1066E"/>
    <w:rsid w:val="00D119CC"/>
    <w:rsid w:val="00D1203C"/>
    <w:rsid w:val="00D13BA6"/>
    <w:rsid w:val="00D14D41"/>
    <w:rsid w:val="00D17B6F"/>
    <w:rsid w:val="00D17C38"/>
    <w:rsid w:val="00D21BC5"/>
    <w:rsid w:val="00D21E2E"/>
    <w:rsid w:val="00D22A53"/>
    <w:rsid w:val="00D27333"/>
    <w:rsid w:val="00D30603"/>
    <w:rsid w:val="00D34167"/>
    <w:rsid w:val="00D424E7"/>
    <w:rsid w:val="00D437BE"/>
    <w:rsid w:val="00D64DC2"/>
    <w:rsid w:val="00D65C1B"/>
    <w:rsid w:val="00D66913"/>
    <w:rsid w:val="00D6722C"/>
    <w:rsid w:val="00D70887"/>
    <w:rsid w:val="00D736EF"/>
    <w:rsid w:val="00D746C1"/>
    <w:rsid w:val="00D74ABF"/>
    <w:rsid w:val="00D74F25"/>
    <w:rsid w:val="00D842CB"/>
    <w:rsid w:val="00D84F34"/>
    <w:rsid w:val="00D85D67"/>
    <w:rsid w:val="00D86218"/>
    <w:rsid w:val="00D97A25"/>
    <w:rsid w:val="00DA17FC"/>
    <w:rsid w:val="00DA3B0D"/>
    <w:rsid w:val="00DA5763"/>
    <w:rsid w:val="00DA760E"/>
    <w:rsid w:val="00DB08E8"/>
    <w:rsid w:val="00DB4C00"/>
    <w:rsid w:val="00DB5963"/>
    <w:rsid w:val="00DB78DE"/>
    <w:rsid w:val="00DC1F03"/>
    <w:rsid w:val="00DC6495"/>
    <w:rsid w:val="00DC6D94"/>
    <w:rsid w:val="00DC78F5"/>
    <w:rsid w:val="00DD1685"/>
    <w:rsid w:val="00DD2561"/>
    <w:rsid w:val="00DD41B0"/>
    <w:rsid w:val="00DD6393"/>
    <w:rsid w:val="00DE3E8E"/>
    <w:rsid w:val="00DE6BB4"/>
    <w:rsid w:val="00DE742F"/>
    <w:rsid w:val="00DE79E1"/>
    <w:rsid w:val="00DF0B74"/>
    <w:rsid w:val="00DF4E38"/>
    <w:rsid w:val="00DF5920"/>
    <w:rsid w:val="00DF682F"/>
    <w:rsid w:val="00DF7CEB"/>
    <w:rsid w:val="00E002DB"/>
    <w:rsid w:val="00E00383"/>
    <w:rsid w:val="00E0355D"/>
    <w:rsid w:val="00E04836"/>
    <w:rsid w:val="00E048B8"/>
    <w:rsid w:val="00E05963"/>
    <w:rsid w:val="00E07D23"/>
    <w:rsid w:val="00E12331"/>
    <w:rsid w:val="00E1262A"/>
    <w:rsid w:val="00E158CE"/>
    <w:rsid w:val="00E16651"/>
    <w:rsid w:val="00E25F53"/>
    <w:rsid w:val="00E262B0"/>
    <w:rsid w:val="00E2633F"/>
    <w:rsid w:val="00E32D00"/>
    <w:rsid w:val="00E3779D"/>
    <w:rsid w:val="00E41D58"/>
    <w:rsid w:val="00E43F81"/>
    <w:rsid w:val="00E5154E"/>
    <w:rsid w:val="00E535A1"/>
    <w:rsid w:val="00E572E4"/>
    <w:rsid w:val="00E57495"/>
    <w:rsid w:val="00E57CAD"/>
    <w:rsid w:val="00E60F59"/>
    <w:rsid w:val="00E61759"/>
    <w:rsid w:val="00E70E08"/>
    <w:rsid w:val="00E72F3B"/>
    <w:rsid w:val="00E77EAC"/>
    <w:rsid w:val="00E8102C"/>
    <w:rsid w:val="00E83F2A"/>
    <w:rsid w:val="00E8592C"/>
    <w:rsid w:val="00E87C59"/>
    <w:rsid w:val="00E96FEE"/>
    <w:rsid w:val="00EA0F0C"/>
    <w:rsid w:val="00EA0F79"/>
    <w:rsid w:val="00EA347F"/>
    <w:rsid w:val="00EA6288"/>
    <w:rsid w:val="00EB083A"/>
    <w:rsid w:val="00EB268E"/>
    <w:rsid w:val="00EB31BC"/>
    <w:rsid w:val="00EB47DD"/>
    <w:rsid w:val="00EC0EA1"/>
    <w:rsid w:val="00EC3A74"/>
    <w:rsid w:val="00ED0F9F"/>
    <w:rsid w:val="00ED3837"/>
    <w:rsid w:val="00EE0D7B"/>
    <w:rsid w:val="00EE155D"/>
    <w:rsid w:val="00EE2992"/>
    <w:rsid w:val="00EE5CAA"/>
    <w:rsid w:val="00EE6999"/>
    <w:rsid w:val="00EE7F57"/>
    <w:rsid w:val="00EF0F3A"/>
    <w:rsid w:val="00EF1DFE"/>
    <w:rsid w:val="00EF4619"/>
    <w:rsid w:val="00F01991"/>
    <w:rsid w:val="00F04C20"/>
    <w:rsid w:val="00F0797D"/>
    <w:rsid w:val="00F10321"/>
    <w:rsid w:val="00F11826"/>
    <w:rsid w:val="00F178EA"/>
    <w:rsid w:val="00F246AE"/>
    <w:rsid w:val="00F26C69"/>
    <w:rsid w:val="00F26CCE"/>
    <w:rsid w:val="00F2797D"/>
    <w:rsid w:val="00F30A92"/>
    <w:rsid w:val="00F47686"/>
    <w:rsid w:val="00F50DB0"/>
    <w:rsid w:val="00F54759"/>
    <w:rsid w:val="00F55D14"/>
    <w:rsid w:val="00F56E1A"/>
    <w:rsid w:val="00F60648"/>
    <w:rsid w:val="00F60CAE"/>
    <w:rsid w:val="00F6264D"/>
    <w:rsid w:val="00F62992"/>
    <w:rsid w:val="00F70BB8"/>
    <w:rsid w:val="00F81D1D"/>
    <w:rsid w:val="00F82B9C"/>
    <w:rsid w:val="00F843A2"/>
    <w:rsid w:val="00F86898"/>
    <w:rsid w:val="00F90DBB"/>
    <w:rsid w:val="00F90F12"/>
    <w:rsid w:val="00F92571"/>
    <w:rsid w:val="00F96E51"/>
    <w:rsid w:val="00F9728E"/>
    <w:rsid w:val="00F978B7"/>
    <w:rsid w:val="00FA0691"/>
    <w:rsid w:val="00FA2C58"/>
    <w:rsid w:val="00FB0E87"/>
    <w:rsid w:val="00FB4A29"/>
    <w:rsid w:val="00FB6018"/>
    <w:rsid w:val="00FB6412"/>
    <w:rsid w:val="00FC0404"/>
    <w:rsid w:val="00FC2A8D"/>
    <w:rsid w:val="00FC768F"/>
    <w:rsid w:val="00FD38AE"/>
    <w:rsid w:val="00FD4B84"/>
    <w:rsid w:val="00FD533F"/>
    <w:rsid w:val="00FD7908"/>
    <w:rsid w:val="00FE2D6C"/>
    <w:rsid w:val="00FE6110"/>
    <w:rsid w:val="00FE6FE1"/>
    <w:rsid w:val="00FF0E00"/>
    <w:rsid w:val="00FF3D9D"/>
    <w:rsid w:val="00FF7A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3A35934-FB8F-434A-9682-617434F5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endnote reference" w:uiPriority="99"/>
    <w:lsdException w:name="endnote text" w:uiPriority="99"/>
    <w:lsdException w:name="List"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A5CDD"/>
    <w:rPr>
      <w:sz w:val="24"/>
      <w:szCs w:val="24"/>
    </w:rPr>
  </w:style>
  <w:style w:type="paragraph" w:styleId="Nagwek1">
    <w:name w:val="heading 1"/>
    <w:basedOn w:val="Normalny"/>
    <w:next w:val="Normalny"/>
    <w:link w:val="Nagwek1Znak"/>
    <w:qFormat/>
    <w:rsid w:val="00763C6B"/>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763C6B"/>
    <w:pPr>
      <w:keepNext/>
      <w:jc w:val="both"/>
      <w:outlineLvl w:val="1"/>
    </w:pPr>
  </w:style>
  <w:style w:type="paragraph" w:styleId="Nagwek3">
    <w:name w:val="heading 3"/>
    <w:basedOn w:val="Normalny"/>
    <w:next w:val="Normalny"/>
    <w:link w:val="Nagwek3Znak"/>
    <w:qFormat/>
    <w:rsid w:val="00763C6B"/>
    <w:pPr>
      <w:keepNext/>
      <w:outlineLvl w:val="2"/>
    </w:pPr>
    <w:rPr>
      <w:i/>
      <w:iCs/>
    </w:rPr>
  </w:style>
  <w:style w:type="paragraph" w:styleId="Nagwek4">
    <w:name w:val="heading 4"/>
    <w:basedOn w:val="Normalny"/>
    <w:link w:val="Nagwek4Znak"/>
    <w:qFormat/>
    <w:rsid w:val="00041635"/>
    <w:pPr>
      <w:spacing w:before="100" w:beforeAutospacing="1" w:after="100" w:afterAutospacing="1"/>
      <w:outlineLvl w:val="3"/>
    </w:pPr>
    <w:rPr>
      <w:b/>
      <w:bCs/>
    </w:rPr>
  </w:style>
  <w:style w:type="paragraph" w:styleId="Nagwek5">
    <w:name w:val="heading 5"/>
    <w:basedOn w:val="Normalny"/>
    <w:next w:val="Normalny"/>
    <w:link w:val="Nagwek5Znak"/>
    <w:qFormat/>
    <w:rsid w:val="00763C6B"/>
    <w:pPr>
      <w:keepNext/>
      <w:snapToGrid w:val="0"/>
      <w:jc w:val="center"/>
      <w:outlineLvl w:val="4"/>
    </w:pPr>
    <w:rPr>
      <w:i/>
      <w:iCs/>
      <w:sz w:val="20"/>
      <w:szCs w:val="20"/>
    </w:rPr>
  </w:style>
  <w:style w:type="paragraph" w:styleId="Nagwek6">
    <w:name w:val="heading 6"/>
    <w:basedOn w:val="Normalny"/>
    <w:next w:val="Normalny"/>
    <w:link w:val="Nagwek6Znak"/>
    <w:qFormat/>
    <w:rsid w:val="00763C6B"/>
    <w:pPr>
      <w:spacing w:before="120"/>
      <w:jc w:val="center"/>
      <w:outlineLvl w:val="5"/>
    </w:pPr>
    <w:rPr>
      <w:rFonts w:ascii="Arial" w:hAnsi="Arial" w:cs="Arial"/>
      <w:b/>
      <w:bCs/>
    </w:rPr>
  </w:style>
  <w:style w:type="paragraph" w:styleId="Nagwek7">
    <w:name w:val="heading 7"/>
    <w:basedOn w:val="Normalny"/>
    <w:next w:val="Normalny"/>
    <w:link w:val="Nagwek7Znak"/>
    <w:qFormat/>
    <w:rsid w:val="00763C6B"/>
    <w:pPr>
      <w:keepNext/>
      <w:jc w:val="both"/>
      <w:outlineLvl w:val="6"/>
    </w:pPr>
    <w:rPr>
      <w:b/>
      <w:bCs/>
    </w:rPr>
  </w:style>
  <w:style w:type="paragraph" w:styleId="Nagwek8">
    <w:name w:val="heading 8"/>
    <w:basedOn w:val="Normalny"/>
    <w:next w:val="Normalny"/>
    <w:link w:val="Nagwek8Znak"/>
    <w:qFormat/>
    <w:rsid w:val="00763C6B"/>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763C6B"/>
    <w:pPr>
      <w:keepNext/>
      <w:ind w:left="378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63C6B"/>
    <w:rPr>
      <w:rFonts w:ascii="Calibri Light" w:eastAsia="Times New Roman" w:hAnsi="Calibri Light" w:cs="Times New Roman"/>
      <w:b/>
      <w:bCs/>
      <w:kern w:val="32"/>
      <w:sz w:val="32"/>
      <w:szCs w:val="32"/>
    </w:rPr>
  </w:style>
  <w:style w:type="character" w:customStyle="1" w:styleId="Nagwek2Znak">
    <w:name w:val="Nagłówek 2 Znak"/>
    <w:link w:val="Nagwek2"/>
    <w:rsid w:val="00763C6B"/>
    <w:rPr>
      <w:sz w:val="24"/>
      <w:szCs w:val="24"/>
    </w:rPr>
  </w:style>
  <w:style w:type="character" w:customStyle="1" w:styleId="Nagwek3Znak">
    <w:name w:val="Nagłówek 3 Znak"/>
    <w:link w:val="Nagwek3"/>
    <w:rsid w:val="00763C6B"/>
    <w:rPr>
      <w:i/>
      <w:iCs/>
      <w:sz w:val="24"/>
      <w:szCs w:val="24"/>
    </w:rPr>
  </w:style>
  <w:style w:type="character" w:customStyle="1" w:styleId="Nagwek4Znak">
    <w:name w:val="Nagłówek 4 Znak"/>
    <w:link w:val="Nagwek4"/>
    <w:rsid w:val="00763C6B"/>
    <w:rPr>
      <w:b/>
      <w:bCs/>
      <w:sz w:val="24"/>
      <w:szCs w:val="24"/>
    </w:rPr>
  </w:style>
  <w:style w:type="character" w:customStyle="1" w:styleId="Nagwek5Znak">
    <w:name w:val="Nagłówek 5 Znak"/>
    <w:link w:val="Nagwek5"/>
    <w:rsid w:val="00763C6B"/>
    <w:rPr>
      <w:i/>
      <w:iCs/>
    </w:rPr>
  </w:style>
  <w:style w:type="character" w:customStyle="1" w:styleId="Nagwek6Znak">
    <w:name w:val="Nagłówek 6 Znak"/>
    <w:link w:val="Nagwek6"/>
    <w:rsid w:val="00763C6B"/>
    <w:rPr>
      <w:rFonts w:ascii="Arial" w:hAnsi="Arial" w:cs="Arial"/>
      <w:b/>
      <w:bCs/>
      <w:sz w:val="24"/>
      <w:szCs w:val="24"/>
    </w:rPr>
  </w:style>
  <w:style w:type="character" w:customStyle="1" w:styleId="Nagwek7Znak">
    <w:name w:val="Nagłówek 7 Znak"/>
    <w:link w:val="Nagwek7"/>
    <w:rsid w:val="00763C6B"/>
    <w:rPr>
      <w:b/>
      <w:bCs/>
      <w:sz w:val="24"/>
      <w:szCs w:val="24"/>
    </w:rPr>
  </w:style>
  <w:style w:type="character" w:customStyle="1" w:styleId="Nagwek8Znak">
    <w:name w:val="Nagłówek 8 Znak"/>
    <w:link w:val="Nagwek8"/>
    <w:rsid w:val="00763C6B"/>
    <w:rPr>
      <w:rFonts w:ascii="Arial" w:hAnsi="Arial" w:cs="Arial"/>
      <w:sz w:val="24"/>
      <w:szCs w:val="24"/>
    </w:rPr>
  </w:style>
  <w:style w:type="character" w:customStyle="1" w:styleId="Nagwek9Znak">
    <w:name w:val="Nagłówek 9 Znak"/>
    <w:link w:val="Nagwek9"/>
    <w:rsid w:val="00763C6B"/>
    <w:rPr>
      <w:b/>
      <w:bCs/>
      <w:sz w:val="24"/>
      <w:szCs w:val="24"/>
    </w:rPr>
  </w:style>
  <w:style w:type="paragraph" w:customStyle="1" w:styleId="Znak1ZnakZnakZnakZnakZnakZnakCharCharZnakZnakZnakZnak1">
    <w:name w:val="Znak1 Znak Znak Znak Znak Znak Znak Char Char Znak Znak Znak Znak1"/>
    <w:basedOn w:val="Normalny"/>
    <w:rsid w:val="00041635"/>
    <w:rPr>
      <w:rFonts w:ascii="Arial" w:hAnsi="Arial" w:cs="Arial"/>
      <w:sz w:val="20"/>
      <w:szCs w:val="20"/>
    </w:rPr>
  </w:style>
  <w:style w:type="paragraph" w:customStyle="1" w:styleId="akapitlewyblock">
    <w:name w:val="akapitlewyblock"/>
    <w:basedOn w:val="Normalny"/>
    <w:rsid w:val="00E96FEE"/>
    <w:pPr>
      <w:spacing w:before="100" w:beforeAutospacing="1" w:after="100" w:afterAutospacing="1"/>
    </w:pPr>
  </w:style>
  <w:style w:type="paragraph" w:customStyle="1" w:styleId="Tekst">
    <w:name w:val="Tekst"/>
    <w:basedOn w:val="Normalny"/>
    <w:rsid w:val="00B7714C"/>
    <w:pPr>
      <w:spacing w:after="120" w:line="360" w:lineRule="auto"/>
      <w:ind w:left="1134" w:firstLine="567"/>
      <w:jc w:val="both"/>
    </w:pPr>
    <w:rPr>
      <w:szCs w:val="20"/>
      <w:lang w:eastAsia="en-US"/>
    </w:rPr>
  </w:style>
  <w:style w:type="character" w:styleId="Odwoaniedokomentarza">
    <w:name w:val="annotation reference"/>
    <w:rsid w:val="00580D84"/>
    <w:rPr>
      <w:sz w:val="16"/>
      <w:szCs w:val="16"/>
    </w:rPr>
  </w:style>
  <w:style w:type="paragraph" w:styleId="Tekstkomentarza">
    <w:name w:val="annotation text"/>
    <w:basedOn w:val="Normalny"/>
    <w:link w:val="TekstkomentarzaZnak"/>
    <w:rsid w:val="00580D84"/>
    <w:rPr>
      <w:sz w:val="20"/>
      <w:szCs w:val="20"/>
    </w:rPr>
  </w:style>
  <w:style w:type="character" w:customStyle="1" w:styleId="TekstkomentarzaZnak">
    <w:name w:val="Tekst komentarza Znak"/>
    <w:basedOn w:val="Domylnaczcionkaakapitu"/>
    <w:link w:val="Tekstkomentarza"/>
    <w:rsid w:val="00580D84"/>
  </w:style>
  <w:style w:type="paragraph" w:styleId="Tematkomentarza">
    <w:name w:val="annotation subject"/>
    <w:basedOn w:val="Tekstkomentarza"/>
    <w:next w:val="Tekstkomentarza"/>
    <w:link w:val="TematkomentarzaZnak"/>
    <w:rsid w:val="00580D84"/>
    <w:rPr>
      <w:b/>
      <w:bCs/>
    </w:rPr>
  </w:style>
  <w:style w:type="character" w:customStyle="1" w:styleId="TematkomentarzaZnak">
    <w:name w:val="Temat komentarza Znak"/>
    <w:link w:val="Tematkomentarza"/>
    <w:rsid w:val="00580D84"/>
    <w:rPr>
      <w:b/>
      <w:bCs/>
    </w:rPr>
  </w:style>
  <w:style w:type="paragraph" w:styleId="Poprawka">
    <w:name w:val="Revision"/>
    <w:hidden/>
    <w:uiPriority w:val="99"/>
    <w:semiHidden/>
    <w:rsid w:val="00580D84"/>
    <w:rPr>
      <w:sz w:val="24"/>
      <w:szCs w:val="24"/>
    </w:rPr>
  </w:style>
  <w:style w:type="paragraph" w:styleId="Tekstdymka">
    <w:name w:val="Balloon Text"/>
    <w:basedOn w:val="Normalny"/>
    <w:link w:val="TekstdymkaZnak"/>
    <w:rsid w:val="00580D84"/>
    <w:rPr>
      <w:rFonts w:ascii="Tahoma" w:hAnsi="Tahoma" w:cs="Tahoma"/>
      <w:sz w:val="16"/>
      <w:szCs w:val="16"/>
    </w:rPr>
  </w:style>
  <w:style w:type="character" w:customStyle="1" w:styleId="TekstdymkaZnak">
    <w:name w:val="Tekst dymka Znak"/>
    <w:link w:val="Tekstdymka"/>
    <w:rsid w:val="00580D84"/>
    <w:rPr>
      <w:rFonts w:ascii="Tahoma" w:hAnsi="Tahoma" w:cs="Tahoma"/>
      <w:sz w:val="16"/>
      <w:szCs w:val="16"/>
    </w:rPr>
  </w:style>
  <w:style w:type="paragraph" w:styleId="Akapitzlist">
    <w:name w:val="List Paragraph"/>
    <w:aliases w:val="CW_Lista"/>
    <w:basedOn w:val="Normalny"/>
    <w:link w:val="AkapitzlistZnak"/>
    <w:uiPriority w:val="34"/>
    <w:qFormat/>
    <w:rsid w:val="00867590"/>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CW_Lista Znak"/>
    <w:link w:val="Akapitzlist"/>
    <w:uiPriority w:val="34"/>
    <w:rsid w:val="00763C6B"/>
    <w:rPr>
      <w:rFonts w:ascii="Calibri" w:eastAsia="Calibri" w:hAnsi="Calibri"/>
      <w:sz w:val="22"/>
      <w:szCs w:val="22"/>
      <w:lang w:eastAsia="en-US"/>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rsid w:val="002408DE"/>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link w:val="Nagwek"/>
    <w:rsid w:val="002408DE"/>
    <w:rPr>
      <w:sz w:val="24"/>
      <w:szCs w:val="24"/>
    </w:rPr>
  </w:style>
  <w:style w:type="paragraph" w:styleId="Stopka">
    <w:name w:val="footer"/>
    <w:basedOn w:val="Normalny"/>
    <w:link w:val="StopkaZnak"/>
    <w:uiPriority w:val="99"/>
    <w:rsid w:val="002408DE"/>
    <w:pPr>
      <w:tabs>
        <w:tab w:val="center" w:pos="4536"/>
        <w:tab w:val="right" w:pos="9072"/>
      </w:tabs>
    </w:pPr>
  </w:style>
  <w:style w:type="character" w:customStyle="1" w:styleId="StopkaZnak">
    <w:name w:val="Stopka Znak"/>
    <w:link w:val="Stopka"/>
    <w:uiPriority w:val="99"/>
    <w:rsid w:val="002408DE"/>
    <w:rPr>
      <w:sz w:val="24"/>
      <w:szCs w:val="24"/>
    </w:rPr>
  </w:style>
  <w:style w:type="character" w:customStyle="1" w:styleId="ZnakZnak21">
    <w:name w:val="Znak Znak21"/>
    <w:locked/>
    <w:rsid w:val="00763C6B"/>
    <w:rPr>
      <w:rFonts w:ascii="Cambria" w:hAnsi="Cambria" w:cs="Cambria"/>
      <w:b/>
      <w:bCs/>
      <w:kern w:val="32"/>
      <w:sz w:val="32"/>
      <w:szCs w:val="32"/>
    </w:rPr>
  </w:style>
  <w:style w:type="paragraph" w:styleId="NormalnyWeb">
    <w:name w:val="Normal (Web)"/>
    <w:basedOn w:val="Normalny"/>
    <w:uiPriority w:val="99"/>
    <w:rsid w:val="00763C6B"/>
    <w:pPr>
      <w:spacing w:before="100" w:beforeAutospacing="1" w:after="100" w:afterAutospacing="1"/>
      <w:jc w:val="both"/>
    </w:pPr>
    <w:rPr>
      <w:sz w:val="20"/>
      <w:szCs w:val="20"/>
    </w:rPr>
  </w:style>
  <w:style w:type="character" w:customStyle="1" w:styleId="ZnakZnak12">
    <w:name w:val="Znak Znak12"/>
    <w:locked/>
    <w:rsid w:val="00763C6B"/>
    <w:rPr>
      <w:sz w:val="24"/>
      <w:szCs w:val="24"/>
      <w:lang w:val="pl-PL" w:eastAsia="pl-PL"/>
    </w:rPr>
  </w:style>
  <w:style w:type="character" w:customStyle="1" w:styleId="ZnakZnak11">
    <w:name w:val="Znak Znak11"/>
    <w:locked/>
    <w:rsid w:val="00763C6B"/>
  </w:style>
  <w:style w:type="paragraph" w:styleId="Lista">
    <w:name w:val="List"/>
    <w:basedOn w:val="Normalny"/>
    <w:uiPriority w:val="99"/>
    <w:rsid w:val="00763C6B"/>
    <w:pPr>
      <w:ind w:left="283" w:hanging="283"/>
    </w:pPr>
    <w:rPr>
      <w:rFonts w:ascii="Arial" w:hAnsi="Arial" w:cs="Arial"/>
    </w:rPr>
  </w:style>
  <w:style w:type="paragraph" w:styleId="Lista2">
    <w:name w:val="List 2"/>
    <w:basedOn w:val="Normalny"/>
    <w:rsid w:val="00763C6B"/>
    <w:pPr>
      <w:ind w:left="566" w:hanging="283"/>
    </w:pPr>
  </w:style>
  <w:style w:type="paragraph" w:styleId="Tytu">
    <w:name w:val="Title"/>
    <w:basedOn w:val="Normalny"/>
    <w:link w:val="TytuZnak"/>
    <w:qFormat/>
    <w:rsid w:val="00763C6B"/>
    <w:pPr>
      <w:jc w:val="center"/>
    </w:pPr>
    <w:rPr>
      <w:sz w:val="28"/>
      <w:szCs w:val="28"/>
    </w:rPr>
  </w:style>
  <w:style w:type="character" w:customStyle="1" w:styleId="TytuZnak">
    <w:name w:val="Tytuł Znak"/>
    <w:link w:val="Tytu"/>
    <w:rsid w:val="00763C6B"/>
    <w:rPr>
      <w:sz w:val="28"/>
      <w:szCs w:val="28"/>
    </w:rPr>
  </w:style>
  <w:style w:type="character" w:customStyle="1" w:styleId="ZnakZnak10">
    <w:name w:val="Znak Znak10"/>
    <w:locked/>
    <w:rsid w:val="00763C6B"/>
    <w:rPr>
      <w:sz w:val="24"/>
      <w:szCs w:val="24"/>
    </w:rPr>
  </w:style>
  <w:style w:type="paragraph" w:styleId="Tekstpodstawowy">
    <w:name w:val="Body Text"/>
    <w:aliases w:val="a2,Znak Znak,Znak,Znak Znak Znak Znak Znak, Znak,Tekst podstawowy1"/>
    <w:basedOn w:val="Normalny"/>
    <w:link w:val="TekstpodstawowyZnak"/>
    <w:uiPriority w:val="99"/>
    <w:rsid w:val="00763C6B"/>
    <w:rPr>
      <w:rFonts w:ascii="Arial" w:hAnsi="Arial" w:cs="Arial"/>
    </w:rPr>
  </w:style>
  <w:style w:type="character" w:customStyle="1" w:styleId="TekstpodstawowyZnak">
    <w:name w:val="Tekst podstawowy Znak"/>
    <w:aliases w:val="a2 Znak1,Znak Znak Znak1,Znak Znak1,Znak Znak Znak Znak Znak Znak, Znak Znak,Tekst podstawowy1 Znak"/>
    <w:link w:val="Tekstpodstawowy"/>
    <w:uiPriority w:val="99"/>
    <w:rsid w:val="00763C6B"/>
    <w:rPr>
      <w:rFonts w:ascii="Arial" w:hAnsi="Arial" w:cs="Arial"/>
      <w:sz w:val="24"/>
      <w:szCs w:val="24"/>
    </w:rPr>
  </w:style>
  <w:style w:type="paragraph" w:styleId="Tekstpodstawowywcity">
    <w:name w:val="Body Text Indent"/>
    <w:basedOn w:val="Normalny"/>
    <w:link w:val="TekstpodstawowywcityZnak"/>
    <w:rsid w:val="00763C6B"/>
    <w:pPr>
      <w:ind w:left="1416"/>
    </w:pPr>
    <w:rPr>
      <w:sz w:val="32"/>
      <w:szCs w:val="32"/>
    </w:rPr>
  </w:style>
  <w:style w:type="character" w:customStyle="1" w:styleId="TekstpodstawowywcityZnak">
    <w:name w:val="Tekst podstawowy wcięty Znak"/>
    <w:link w:val="Tekstpodstawowywcity"/>
    <w:rsid w:val="00763C6B"/>
    <w:rPr>
      <w:sz w:val="32"/>
      <w:szCs w:val="32"/>
    </w:rPr>
  </w:style>
  <w:style w:type="paragraph" w:styleId="Lista-kontynuacja2">
    <w:name w:val="List Continue 2"/>
    <w:basedOn w:val="Normalny"/>
    <w:rsid w:val="00763C6B"/>
    <w:pPr>
      <w:spacing w:after="120"/>
      <w:ind w:left="566"/>
    </w:pPr>
    <w:rPr>
      <w:sz w:val="20"/>
      <w:szCs w:val="20"/>
    </w:rPr>
  </w:style>
  <w:style w:type="paragraph" w:styleId="Tekstpodstawowy2">
    <w:name w:val="Body Text 2"/>
    <w:basedOn w:val="Normalny"/>
    <w:link w:val="Tekstpodstawowy2Znak"/>
    <w:rsid w:val="00763C6B"/>
    <w:pPr>
      <w:spacing w:before="120"/>
      <w:jc w:val="both"/>
    </w:pPr>
    <w:rPr>
      <w:b/>
      <w:bCs/>
      <w:sz w:val="25"/>
      <w:szCs w:val="25"/>
    </w:rPr>
  </w:style>
  <w:style w:type="character" w:customStyle="1" w:styleId="Tekstpodstawowy2Znak">
    <w:name w:val="Tekst podstawowy 2 Znak"/>
    <w:link w:val="Tekstpodstawowy2"/>
    <w:rsid w:val="00763C6B"/>
    <w:rPr>
      <w:b/>
      <w:bCs/>
      <w:sz w:val="25"/>
      <w:szCs w:val="25"/>
    </w:rPr>
  </w:style>
  <w:style w:type="paragraph" w:styleId="Tekstpodstawowy3">
    <w:name w:val="Body Text 3"/>
    <w:basedOn w:val="Normalny"/>
    <w:link w:val="Tekstpodstawowy3Znak"/>
    <w:rsid w:val="00763C6B"/>
    <w:pPr>
      <w:spacing w:before="120"/>
      <w:jc w:val="both"/>
    </w:pPr>
    <w:rPr>
      <w:i/>
      <w:iCs/>
    </w:rPr>
  </w:style>
  <w:style w:type="character" w:customStyle="1" w:styleId="Tekstpodstawowy3Znak">
    <w:name w:val="Tekst podstawowy 3 Znak"/>
    <w:link w:val="Tekstpodstawowy3"/>
    <w:rsid w:val="00763C6B"/>
    <w:rPr>
      <w:i/>
      <w:iCs/>
      <w:sz w:val="24"/>
      <w:szCs w:val="24"/>
    </w:rPr>
  </w:style>
  <w:style w:type="paragraph" w:styleId="Tekstpodstawowywcity2">
    <w:name w:val="Body Text Indent 2"/>
    <w:basedOn w:val="Normalny"/>
    <w:link w:val="Tekstpodstawowywcity2Znak"/>
    <w:rsid w:val="00763C6B"/>
    <w:pPr>
      <w:ind w:firstLine="420"/>
    </w:pPr>
    <w:rPr>
      <w:b/>
      <w:bCs/>
      <w:i/>
      <w:iCs/>
    </w:rPr>
  </w:style>
  <w:style w:type="character" w:customStyle="1" w:styleId="Tekstpodstawowywcity2Znak">
    <w:name w:val="Tekst podstawowy wcięty 2 Znak"/>
    <w:link w:val="Tekstpodstawowywcity2"/>
    <w:rsid w:val="00763C6B"/>
    <w:rPr>
      <w:b/>
      <w:bCs/>
      <w:i/>
      <w:iCs/>
      <w:sz w:val="24"/>
      <w:szCs w:val="24"/>
    </w:rPr>
  </w:style>
  <w:style w:type="paragraph" w:styleId="Tekstpodstawowywcity3">
    <w:name w:val="Body Text Indent 3"/>
    <w:basedOn w:val="Normalny"/>
    <w:link w:val="Tekstpodstawowywcity3Znak"/>
    <w:rsid w:val="00763C6B"/>
    <w:pPr>
      <w:spacing w:before="240" w:after="120"/>
      <w:ind w:left="567" w:hanging="567"/>
      <w:jc w:val="both"/>
    </w:pPr>
    <w:rPr>
      <w:sz w:val="22"/>
      <w:szCs w:val="22"/>
    </w:rPr>
  </w:style>
  <w:style w:type="character" w:customStyle="1" w:styleId="Tekstpodstawowywcity3Znak">
    <w:name w:val="Tekst podstawowy wcięty 3 Znak"/>
    <w:link w:val="Tekstpodstawowywcity3"/>
    <w:rsid w:val="00763C6B"/>
    <w:rPr>
      <w:sz w:val="22"/>
      <w:szCs w:val="22"/>
    </w:rPr>
  </w:style>
  <w:style w:type="paragraph" w:styleId="Zwykytekst">
    <w:name w:val="Plain Text"/>
    <w:basedOn w:val="Normalny"/>
    <w:link w:val="ZwykytekstZnak"/>
    <w:rsid w:val="00763C6B"/>
    <w:rPr>
      <w:rFonts w:ascii="Courier New" w:hAnsi="Courier New" w:cs="Courier New"/>
      <w:sz w:val="20"/>
      <w:szCs w:val="20"/>
    </w:rPr>
  </w:style>
  <w:style w:type="character" w:customStyle="1" w:styleId="ZwykytekstZnak">
    <w:name w:val="Zwykły tekst Znak"/>
    <w:link w:val="Zwykytekst"/>
    <w:rsid w:val="00763C6B"/>
    <w:rPr>
      <w:rFonts w:ascii="Courier New" w:hAnsi="Courier New" w:cs="Courier New"/>
    </w:rPr>
  </w:style>
  <w:style w:type="character" w:customStyle="1" w:styleId="PlainTextChar">
    <w:name w:val="Plain Text Char"/>
    <w:locked/>
    <w:rsid w:val="00763C6B"/>
    <w:rPr>
      <w:rFonts w:ascii="Courier New" w:hAnsi="Courier New" w:cs="Courier New"/>
      <w:lang w:val="pl-PL" w:eastAsia="pl-PL"/>
    </w:rPr>
  </w:style>
  <w:style w:type="paragraph" w:customStyle="1" w:styleId="tytu0">
    <w:name w:val="tytuł"/>
    <w:basedOn w:val="Normalny"/>
    <w:next w:val="Normalny"/>
    <w:autoRedefine/>
    <w:rsid w:val="009553C8"/>
    <w:pPr>
      <w:jc w:val="center"/>
      <w:outlineLvl w:val="0"/>
    </w:pPr>
    <w:rPr>
      <w:b/>
      <w:bCs/>
    </w:rPr>
  </w:style>
  <w:style w:type="paragraph" w:customStyle="1" w:styleId="tekstdokumentu">
    <w:name w:val="tekst dokumentu"/>
    <w:basedOn w:val="Normalny"/>
    <w:autoRedefine/>
    <w:rsid w:val="00763C6B"/>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763C6B"/>
    <w:pPr>
      <w:ind w:left="3480" w:right="-157" w:hanging="1800"/>
      <w:jc w:val="both"/>
    </w:pPr>
    <w:rPr>
      <w:rFonts w:ascii="Times New Roman" w:hAnsi="Times New Roman" w:cs="Times New Roman"/>
    </w:rPr>
  </w:style>
  <w:style w:type="paragraph" w:customStyle="1" w:styleId="rozdzia">
    <w:name w:val="rozdział"/>
    <w:basedOn w:val="Normalny"/>
    <w:autoRedefine/>
    <w:rsid w:val="00763C6B"/>
    <w:pPr>
      <w:ind w:left="709" w:hanging="709"/>
      <w:jc w:val="right"/>
    </w:pPr>
    <w:rPr>
      <w:rFonts w:ascii="Verdana" w:hAnsi="Verdana" w:cs="Verdana"/>
      <w:b/>
      <w:bCs/>
      <w:color w:val="000000"/>
      <w:spacing w:val="4"/>
      <w:sz w:val="18"/>
      <w:szCs w:val="18"/>
    </w:rPr>
  </w:style>
  <w:style w:type="paragraph" w:customStyle="1" w:styleId="ust">
    <w:name w:val="ust"/>
    <w:rsid w:val="00763C6B"/>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rsid w:val="00763C6B"/>
    <w:pPr>
      <w:overflowPunct w:val="0"/>
      <w:autoSpaceDE w:val="0"/>
      <w:autoSpaceDN w:val="0"/>
      <w:adjustRightInd w:val="0"/>
      <w:spacing w:before="60" w:after="60"/>
      <w:ind w:left="851" w:hanging="295"/>
      <w:jc w:val="both"/>
    </w:pPr>
  </w:style>
  <w:style w:type="paragraph" w:customStyle="1" w:styleId="pkt1">
    <w:name w:val="pkt1"/>
    <w:basedOn w:val="pkt"/>
    <w:rsid w:val="00763C6B"/>
    <w:pPr>
      <w:ind w:left="850" w:hanging="425"/>
    </w:pPr>
  </w:style>
  <w:style w:type="paragraph" w:customStyle="1" w:styleId="numerowanie">
    <w:name w:val="numerowanie"/>
    <w:basedOn w:val="Normalny"/>
    <w:autoRedefine/>
    <w:rsid w:val="00763C6B"/>
    <w:pPr>
      <w:jc w:val="both"/>
    </w:pPr>
  </w:style>
  <w:style w:type="paragraph" w:customStyle="1" w:styleId="Nagwekstrony">
    <w:name w:val="Nag?—wek strony"/>
    <w:basedOn w:val="Normalny"/>
    <w:rsid w:val="00763C6B"/>
    <w:pPr>
      <w:tabs>
        <w:tab w:val="center" w:pos="4153"/>
        <w:tab w:val="right" w:pos="8306"/>
      </w:tabs>
    </w:pPr>
    <w:rPr>
      <w:sz w:val="20"/>
      <w:szCs w:val="20"/>
      <w:lang w:val="en-GB"/>
    </w:rPr>
  </w:style>
  <w:style w:type="paragraph" w:customStyle="1" w:styleId="tabulka">
    <w:name w:val="tabulka"/>
    <w:basedOn w:val="Normalny"/>
    <w:rsid w:val="00763C6B"/>
    <w:pPr>
      <w:widowControl w:val="0"/>
      <w:spacing w:before="120" w:line="240" w:lineRule="exact"/>
      <w:jc w:val="center"/>
    </w:pPr>
    <w:rPr>
      <w:rFonts w:ascii="Arial" w:hAnsi="Arial" w:cs="Arial"/>
      <w:sz w:val="20"/>
      <w:szCs w:val="20"/>
      <w:lang w:val="cs-CZ"/>
    </w:rPr>
  </w:style>
  <w:style w:type="paragraph" w:customStyle="1" w:styleId="A">
    <w:name w:val="A"/>
    <w:rsid w:val="00763C6B"/>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763C6B"/>
    <w:pPr>
      <w:spacing w:before="120"/>
    </w:pPr>
    <w:rPr>
      <w:sz w:val="20"/>
      <w:szCs w:val="20"/>
    </w:rPr>
  </w:style>
  <w:style w:type="paragraph" w:customStyle="1" w:styleId="Text1">
    <w:name w:val="Text_1"/>
    <w:basedOn w:val="Normalny"/>
    <w:rsid w:val="00763C6B"/>
    <w:pPr>
      <w:spacing w:after="120"/>
      <w:ind w:left="425" w:hanging="425"/>
      <w:jc w:val="both"/>
    </w:pPr>
    <w:rPr>
      <w:sz w:val="22"/>
      <w:szCs w:val="22"/>
    </w:rPr>
  </w:style>
  <w:style w:type="paragraph" w:customStyle="1" w:styleId="B">
    <w:name w:val="B"/>
    <w:rsid w:val="00763C6B"/>
    <w:pPr>
      <w:spacing w:before="240" w:line="240" w:lineRule="exact"/>
      <w:ind w:left="720"/>
      <w:jc w:val="both"/>
    </w:pPr>
    <w:rPr>
      <w:sz w:val="24"/>
      <w:szCs w:val="24"/>
      <w:lang w:val="en-GB" w:eastAsia="en-US"/>
    </w:rPr>
  </w:style>
  <w:style w:type="character" w:customStyle="1" w:styleId="tekstdokbold">
    <w:name w:val="tekst dok. bold"/>
    <w:rsid w:val="00763C6B"/>
    <w:rPr>
      <w:b/>
      <w:bCs/>
    </w:rPr>
  </w:style>
  <w:style w:type="character" w:styleId="Numerstrony">
    <w:name w:val="page number"/>
    <w:rsid w:val="00763C6B"/>
  </w:style>
  <w:style w:type="character" w:styleId="Pogrubienie">
    <w:name w:val="Strong"/>
    <w:qFormat/>
    <w:rsid w:val="00763C6B"/>
    <w:rPr>
      <w:b/>
      <w:bCs/>
    </w:rPr>
  </w:style>
  <w:style w:type="character" w:styleId="Uwydatnienie">
    <w:name w:val="Emphasis"/>
    <w:qFormat/>
    <w:rsid w:val="00763C6B"/>
    <w:rPr>
      <w:i/>
      <w:iCs/>
    </w:rPr>
  </w:style>
  <w:style w:type="character" w:customStyle="1" w:styleId="a2Znak">
    <w:name w:val="a2 Znak"/>
    <w:aliases w:val="Znak Znak Znak Znak,Znak Znak Znak"/>
    <w:rsid w:val="00763C6B"/>
    <w:rPr>
      <w:rFonts w:ascii="Arial" w:hAnsi="Arial" w:cs="Arial"/>
      <w:sz w:val="24"/>
      <w:szCs w:val="24"/>
      <w:lang w:val="pl-PL" w:eastAsia="pl-PL"/>
    </w:rPr>
  </w:style>
  <w:style w:type="paragraph" w:customStyle="1" w:styleId="Tekstpodstawowy31">
    <w:name w:val="Tekst podstawowy 31"/>
    <w:basedOn w:val="Normalny"/>
    <w:rsid w:val="00763C6B"/>
    <w:pPr>
      <w:overflowPunct w:val="0"/>
      <w:autoSpaceDE w:val="0"/>
      <w:autoSpaceDN w:val="0"/>
      <w:adjustRightInd w:val="0"/>
      <w:jc w:val="both"/>
      <w:textAlignment w:val="baseline"/>
    </w:pPr>
  </w:style>
  <w:style w:type="paragraph" w:customStyle="1" w:styleId="WP1Tekstpodstawowy">
    <w:name w:val="WP1 Tekst podstawowy"/>
    <w:basedOn w:val="Tekstpodstawowy3"/>
    <w:rsid w:val="00763C6B"/>
    <w:rPr>
      <w:rFonts w:ascii="Arial" w:hAnsi="Arial" w:cs="Arial"/>
      <w:i w:val="0"/>
      <w:iCs w:val="0"/>
      <w:sz w:val="20"/>
      <w:szCs w:val="20"/>
    </w:rPr>
  </w:style>
  <w:style w:type="paragraph" w:customStyle="1" w:styleId="Trescznumztab">
    <w:name w:val="Tresc z num. z tab."/>
    <w:basedOn w:val="Normalny"/>
    <w:rsid w:val="00763C6B"/>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763C6B"/>
    <w:pPr>
      <w:spacing w:after="120" w:line="300" w:lineRule="auto"/>
      <w:jc w:val="both"/>
    </w:pPr>
  </w:style>
  <w:style w:type="paragraph" w:customStyle="1" w:styleId="Styl">
    <w:name w:val="Styl"/>
    <w:basedOn w:val="Normalny"/>
    <w:rsid w:val="00763C6B"/>
  </w:style>
  <w:style w:type="paragraph" w:styleId="Tekstprzypisudolnego">
    <w:name w:val="footnote text"/>
    <w:aliases w:val="Tekst przypisu Znak"/>
    <w:basedOn w:val="Normalny"/>
    <w:link w:val="TekstprzypisudolnegoZnak"/>
    <w:uiPriority w:val="99"/>
    <w:rsid w:val="00763C6B"/>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763C6B"/>
  </w:style>
  <w:style w:type="character" w:styleId="Odwoanieprzypisudolnego">
    <w:name w:val="footnote reference"/>
    <w:rsid w:val="00763C6B"/>
    <w:rPr>
      <w:vertAlign w:val="superscript"/>
    </w:rPr>
  </w:style>
  <w:style w:type="character" w:styleId="Hipercze">
    <w:name w:val="Hyperlink"/>
    <w:uiPriority w:val="99"/>
    <w:rsid w:val="00763C6B"/>
    <w:rPr>
      <w:color w:val="0000FF"/>
      <w:u w:val="single"/>
    </w:rPr>
  </w:style>
  <w:style w:type="paragraph" w:customStyle="1" w:styleId="Style7">
    <w:name w:val="Style7"/>
    <w:basedOn w:val="Normalny"/>
    <w:rsid w:val="00763C6B"/>
    <w:pPr>
      <w:widowControl w:val="0"/>
      <w:autoSpaceDE w:val="0"/>
      <w:autoSpaceDN w:val="0"/>
      <w:adjustRightInd w:val="0"/>
      <w:jc w:val="both"/>
    </w:pPr>
  </w:style>
  <w:style w:type="paragraph" w:customStyle="1" w:styleId="Style9">
    <w:name w:val="Style9"/>
    <w:basedOn w:val="Normalny"/>
    <w:rsid w:val="00763C6B"/>
    <w:pPr>
      <w:widowControl w:val="0"/>
      <w:autoSpaceDE w:val="0"/>
      <w:autoSpaceDN w:val="0"/>
      <w:adjustRightInd w:val="0"/>
      <w:spacing w:line="413" w:lineRule="exact"/>
      <w:jc w:val="right"/>
    </w:pPr>
  </w:style>
  <w:style w:type="paragraph" w:customStyle="1" w:styleId="Style10">
    <w:name w:val="Style10"/>
    <w:basedOn w:val="Normalny"/>
    <w:rsid w:val="00763C6B"/>
    <w:pPr>
      <w:widowControl w:val="0"/>
      <w:autoSpaceDE w:val="0"/>
      <w:autoSpaceDN w:val="0"/>
      <w:adjustRightInd w:val="0"/>
      <w:jc w:val="both"/>
    </w:pPr>
  </w:style>
  <w:style w:type="paragraph" w:customStyle="1" w:styleId="Style12">
    <w:name w:val="Style12"/>
    <w:basedOn w:val="Normalny"/>
    <w:rsid w:val="00763C6B"/>
    <w:pPr>
      <w:widowControl w:val="0"/>
      <w:autoSpaceDE w:val="0"/>
      <w:autoSpaceDN w:val="0"/>
      <w:adjustRightInd w:val="0"/>
    </w:pPr>
  </w:style>
  <w:style w:type="paragraph" w:customStyle="1" w:styleId="Style14">
    <w:name w:val="Style14"/>
    <w:basedOn w:val="Normalny"/>
    <w:rsid w:val="00763C6B"/>
    <w:pPr>
      <w:widowControl w:val="0"/>
      <w:autoSpaceDE w:val="0"/>
      <w:autoSpaceDN w:val="0"/>
      <w:adjustRightInd w:val="0"/>
      <w:spacing w:line="274" w:lineRule="exact"/>
      <w:ind w:hanging="1800"/>
      <w:jc w:val="both"/>
    </w:pPr>
  </w:style>
  <w:style w:type="paragraph" w:customStyle="1" w:styleId="Style15">
    <w:name w:val="Style15"/>
    <w:basedOn w:val="Normalny"/>
    <w:rsid w:val="00763C6B"/>
    <w:pPr>
      <w:widowControl w:val="0"/>
      <w:autoSpaceDE w:val="0"/>
      <w:autoSpaceDN w:val="0"/>
      <w:adjustRightInd w:val="0"/>
      <w:spacing w:line="275" w:lineRule="exact"/>
      <w:ind w:hanging="1675"/>
    </w:pPr>
  </w:style>
  <w:style w:type="paragraph" w:customStyle="1" w:styleId="Style24">
    <w:name w:val="Style24"/>
    <w:basedOn w:val="Normalny"/>
    <w:rsid w:val="00763C6B"/>
    <w:pPr>
      <w:widowControl w:val="0"/>
      <w:autoSpaceDE w:val="0"/>
      <w:autoSpaceDN w:val="0"/>
      <w:adjustRightInd w:val="0"/>
      <w:jc w:val="both"/>
    </w:pPr>
  </w:style>
  <w:style w:type="paragraph" w:customStyle="1" w:styleId="Style25">
    <w:name w:val="Style25"/>
    <w:basedOn w:val="Normalny"/>
    <w:rsid w:val="00763C6B"/>
    <w:pPr>
      <w:widowControl w:val="0"/>
      <w:autoSpaceDE w:val="0"/>
      <w:autoSpaceDN w:val="0"/>
      <w:adjustRightInd w:val="0"/>
      <w:spacing w:line="275" w:lineRule="exact"/>
    </w:pPr>
  </w:style>
  <w:style w:type="paragraph" w:customStyle="1" w:styleId="Style40">
    <w:name w:val="Style40"/>
    <w:basedOn w:val="Normalny"/>
    <w:uiPriority w:val="99"/>
    <w:rsid w:val="00763C6B"/>
    <w:pPr>
      <w:widowControl w:val="0"/>
      <w:autoSpaceDE w:val="0"/>
      <w:autoSpaceDN w:val="0"/>
      <w:adjustRightInd w:val="0"/>
      <w:spacing w:line="446" w:lineRule="exact"/>
      <w:ind w:firstLine="2122"/>
    </w:pPr>
  </w:style>
  <w:style w:type="paragraph" w:customStyle="1" w:styleId="Style41">
    <w:name w:val="Style41"/>
    <w:basedOn w:val="Normalny"/>
    <w:uiPriority w:val="99"/>
    <w:rsid w:val="00763C6B"/>
    <w:pPr>
      <w:widowControl w:val="0"/>
      <w:autoSpaceDE w:val="0"/>
      <w:autoSpaceDN w:val="0"/>
      <w:adjustRightInd w:val="0"/>
      <w:spacing w:line="281" w:lineRule="exact"/>
      <w:ind w:hanging="178"/>
      <w:jc w:val="both"/>
    </w:pPr>
  </w:style>
  <w:style w:type="paragraph" w:customStyle="1" w:styleId="Style45">
    <w:name w:val="Style45"/>
    <w:basedOn w:val="Normalny"/>
    <w:rsid w:val="00763C6B"/>
    <w:pPr>
      <w:widowControl w:val="0"/>
      <w:autoSpaceDE w:val="0"/>
      <w:autoSpaceDN w:val="0"/>
      <w:adjustRightInd w:val="0"/>
      <w:spacing w:line="226" w:lineRule="exact"/>
    </w:pPr>
  </w:style>
  <w:style w:type="paragraph" w:customStyle="1" w:styleId="Style46">
    <w:name w:val="Style46"/>
    <w:basedOn w:val="Normalny"/>
    <w:rsid w:val="00763C6B"/>
    <w:pPr>
      <w:widowControl w:val="0"/>
      <w:autoSpaceDE w:val="0"/>
      <w:autoSpaceDN w:val="0"/>
      <w:adjustRightInd w:val="0"/>
      <w:spacing w:line="374" w:lineRule="exact"/>
    </w:pPr>
  </w:style>
  <w:style w:type="paragraph" w:customStyle="1" w:styleId="Style47">
    <w:name w:val="Style47"/>
    <w:basedOn w:val="Normalny"/>
    <w:rsid w:val="00763C6B"/>
    <w:pPr>
      <w:widowControl w:val="0"/>
      <w:autoSpaceDE w:val="0"/>
      <w:autoSpaceDN w:val="0"/>
      <w:adjustRightInd w:val="0"/>
    </w:pPr>
  </w:style>
  <w:style w:type="paragraph" w:customStyle="1" w:styleId="Style53">
    <w:name w:val="Style53"/>
    <w:basedOn w:val="Normalny"/>
    <w:rsid w:val="00763C6B"/>
    <w:pPr>
      <w:widowControl w:val="0"/>
      <w:autoSpaceDE w:val="0"/>
      <w:autoSpaceDN w:val="0"/>
      <w:adjustRightInd w:val="0"/>
    </w:pPr>
  </w:style>
  <w:style w:type="paragraph" w:customStyle="1" w:styleId="Style64">
    <w:name w:val="Style64"/>
    <w:basedOn w:val="Normalny"/>
    <w:rsid w:val="00763C6B"/>
    <w:pPr>
      <w:widowControl w:val="0"/>
      <w:autoSpaceDE w:val="0"/>
      <w:autoSpaceDN w:val="0"/>
      <w:adjustRightInd w:val="0"/>
      <w:spacing w:line="230" w:lineRule="exact"/>
      <w:jc w:val="center"/>
    </w:pPr>
  </w:style>
  <w:style w:type="character" w:customStyle="1" w:styleId="FontStyle75">
    <w:name w:val="Font Style75"/>
    <w:rsid w:val="00763C6B"/>
    <w:rPr>
      <w:rFonts w:ascii="Times New Roman" w:hAnsi="Times New Roman" w:cs="Times New Roman"/>
      <w:b/>
      <w:bCs/>
      <w:sz w:val="26"/>
      <w:szCs w:val="26"/>
    </w:rPr>
  </w:style>
  <w:style w:type="character" w:customStyle="1" w:styleId="FontStyle77">
    <w:name w:val="Font Style77"/>
    <w:rsid w:val="00763C6B"/>
    <w:rPr>
      <w:rFonts w:ascii="Times New Roman" w:hAnsi="Times New Roman" w:cs="Times New Roman"/>
      <w:sz w:val="18"/>
      <w:szCs w:val="18"/>
    </w:rPr>
  </w:style>
  <w:style w:type="character" w:customStyle="1" w:styleId="FontStyle78">
    <w:name w:val="Font Style78"/>
    <w:rsid w:val="00763C6B"/>
    <w:rPr>
      <w:rFonts w:ascii="Times New Roman" w:hAnsi="Times New Roman" w:cs="Times New Roman"/>
      <w:b/>
      <w:bCs/>
      <w:sz w:val="18"/>
      <w:szCs w:val="18"/>
    </w:rPr>
  </w:style>
  <w:style w:type="character" w:customStyle="1" w:styleId="FontStyle80">
    <w:name w:val="Font Style80"/>
    <w:rsid w:val="00763C6B"/>
    <w:rPr>
      <w:rFonts w:ascii="Times New Roman" w:hAnsi="Times New Roman" w:cs="Times New Roman"/>
      <w:i/>
      <w:iCs/>
      <w:sz w:val="18"/>
      <w:szCs w:val="18"/>
    </w:rPr>
  </w:style>
  <w:style w:type="character" w:customStyle="1" w:styleId="FontStyle81">
    <w:name w:val="Font Style81"/>
    <w:rsid w:val="00763C6B"/>
    <w:rPr>
      <w:rFonts w:ascii="Times New Roman" w:hAnsi="Times New Roman" w:cs="Times New Roman"/>
      <w:sz w:val="22"/>
      <w:szCs w:val="22"/>
    </w:rPr>
  </w:style>
  <w:style w:type="character" w:customStyle="1" w:styleId="FontStyle82">
    <w:name w:val="Font Style82"/>
    <w:rsid w:val="00763C6B"/>
    <w:rPr>
      <w:rFonts w:ascii="Times New Roman" w:hAnsi="Times New Roman" w:cs="Times New Roman"/>
      <w:b/>
      <w:bCs/>
      <w:sz w:val="22"/>
      <w:szCs w:val="22"/>
    </w:rPr>
  </w:style>
  <w:style w:type="character" w:customStyle="1" w:styleId="FontStyle83">
    <w:name w:val="Font Style83"/>
    <w:rsid w:val="00763C6B"/>
    <w:rPr>
      <w:rFonts w:ascii="Times New Roman" w:hAnsi="Times New Roman" w:cs="Times New Roman"/>
      <w:b/>
      <w:bCs/>
      <w:sz w:val="22"/>
      <w:szCs w:val="22"/>
    </w:rPr>
  </w:style>
  <w:style w:type="character" w:customStyle="1" w:styleId="ZnakZnak4">
    <w:name w:val="Znak Znak4"/>
    <w:locked/>
    <w:rsid w:val="00763C6B"/>
    <w:rPr>
      <w:rFonts w:ascii="Courier New" w:hAnsi="Courier New" w:cs="Courier New"/>
      <w:lang w:val="pl-PL" w:eastAsia="pl-PL"/>
    </w:rPr>
  </w:style>
  <w:style w:type="character" w:styleId="UyteHipercze">
    <w:name w:val="FollowedHyperlink"/>
    <w:uiPriority w:val="99"/>
    <w:rsid w:val="00763C6B"/>
    <w:rPr>
      <w:color w:val="800080"/>
      <w:u w:val="single"/>
    </w:rPr>
  </w:style>
  <w:style w:type="paragraph" w:customStyle="1" w:styleId="Akapitzlist1">
    <w:name w:val="Akapit z listą1"/>
    <w:basedOn w:val="Normalny"/>
    <w:rsid w:val="00763C6B"/>
    <w:pPr>
      <w:ind w:left="708"/>
    </w:pPr>
  </w:style>
  <w:style w:type="paragraph" w:customStyle="1" w:styleId="Style27">
    <w:name w:val="Style27"/>
    <w:basedOn w:val="Normalny"/>
    <w:rsid w:val="00763C6B"/>
    <w:pPr>
      <w:widowControl w:val="0"/>
      <w:autoSpaceDE w:val="0"/>
      <w:autoSpaceDN w:val="0"/>
      <w:adjustRightInd w:val="0"/>
      <w:spacing w:line="274" w:lineRule="exact"/>
      <w:jc w:val="both"/>
    </w:pPr>
  </w:style>
  <w:style w:type="paragraph" w:customStyle="1" w:styleId="danka1">
    <w:name w:val="danka1"/>
    <w:basedOn w:val="Normalny"/>
    <w:rsid w:val="00763C6B"/>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rsid w:val="00763C6B"/>
    <w:rPr>
      <w:sz w:val="20"/>
      <w:szCs w:val="20"/>
    </w:rPr>
  </w:style>
  <w:style w:type="character" w:customStyle="1" w:styleId="TekstprzypisukocowegoZnak">
    <w:name w:val="Tekst przypisu końcowego Znak"/>
    <w:basedOn w:val="Domylnaczcionkaakapitu"/>
    <w:link w:val="Tekstprzypisukocowego"/>
    <w:uiPriority w:val="99"/>
    <w:rsid w:val="00763C6B"/>
  </w:style>
  <w:style w:type="character" w:styleId="Odwoanieprzypisukocowego">
    <w:name w:val="endnote reference"/>
    <w:uiPriority w:val="99"/>
    <w:rsid w:val="00763C6B"/>
    <w:rPr>
      <w:vertAlign w:val="superscript"/>
    </w:rPr>
  </w:style>
  <w:style w:type="paragraph" w:customStyle="1" w:styleId="Zwykytekst1">
    <w:name w:val="Zwykły tekst1"/>
    <w:basedOn w:val="Normalny"/>
    <w:rsid w:val="00763C6B"/>
    <w:pPr>
      <w:suppressAutoHyphens/>
    </w:pPr>
    <w:rPr>
      <w:rFonts w:ascii="Courier New" w:hAnsi="Courier New" w:cs="Courier New"/>
      <w:sz w:val="20"/>
      <w:szCs w:val="20"/>
      <w:lang w:eastAsia="ar-SA"/>
    </w:rPr>
  </w:style>
  <w:style w:type="paragraph" w:customStyle="1" w:styleId="Tekstpodstawowy22">
    <w:name w:val="Tekst podstawowy 22"/>
    <w:basedOn w:val="Normalny"/>
    <w:rsid w:val="00763C6B"/>
    <w:pPr>
      <w:suppressAutoHyphens/>
      <w:jc w:val="both"/>
    </w:pPr>
    <w:rPr>
      <w:lang w:eastAsia="ar-SA"/>
    </w:rPr>
  </w:style>
  <w:style w:type="table" w:styleId="Tabela-Siatka">
    <w:name w:val="Table Grid"/>
    <w:basedOn w:val="Standardowy"/>
    <w:uiPriority w:val="59"/>
    <w:rsid w:val="00763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763C6B"/>
    <w:pPr>
      <w:widowControl w:val="0"/>
      <w:autoSpaceDE w:val="0"/>
      <w:autoSpaceDN w:val="0"/>
      <w:adjustRightInd w:val="0"/>
    </w:pPr>
    <w:rPr>
      <w:rFonts w:ascii="Verdana" w:hAnsi="Verdana"/>
    </w:rPr>
  </w:style>
  <w:style w:type="paragraph" w:customStyle="1" w:styleId="Style31">
    <w:name w:val="Style31"/>
    <w:basedOn w:val="Normalny"/>
    <w:uiPriority w:val="99"/>
    <w:rsid w:val="00763C6B"/>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763C6B"/>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763C6B"/>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763C6B"/>
    <w:rPr>
      <w:rFonts w:ascii="Verdana" w:hAnsi="Verdana" w:cs="Verdana"/>
      <w:b/>
      <w:bCs/>
      <w:sz w:val="14"/>
      <w:szCs w:val="14"/>
    </w:rPr>
  </w:style>
  <w:style w:type="character" w:customStyle="1" w:styleId="FontStyle184">
    <w:name w:val="Font Style184"/>
    <w:uiPriority w:val="99"/>
    <w:rsid w:val="00763C6B"/>
    <w:rPr>
      <w:rFonts w:ascii="Verdana" w:hAnsi="Verdana" w:cs="Verdana"/>
      <w:sz w:val="14"/>
      <w:szCs w:val="14"/>
    </w:rPr>
  </w:style>
  <w:style w:type="paragraph" w:styleId="Podtytu">
    <w:name w:val="Subtitle"/>
    <w:basedOn w:val="Normalny"/>
    <w:next w:val="Tekstpodstawowy"/>
    <w:link w:val="PodtytuZnak"/>
    <w:qFormat/>
    <w:rsid w:val="00763C6B"/>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rsid w:val="00763C6B"/>
    <w:rPr>
      <w:rFonts w:ascii="Arial" w:eastAsia="DejaVu Sans" w:hAnsi="Arial" w:cs="DejaVu Sans"/>
      <w:i/>
      <w:iCs/>
      <w:sz w:val="28"/>
      <w:szCs w:val="28"/>
      <w:lang w:eastAsia="ar-SA"/>
    </w:rPr>
  </w:style>
  <w:style w:type="paragraph" w:customStyle="1" w:styleId="Tekstpodstawowy21">
    <w:name w:val="Tekst podstawowy 21"/>
    <w:basedOn w:val="Normalny"/>
    <w:rsid w:val="00763C6B"/>
    <w:pPr>
      <w:suppressAutoHyphens/>
      <w:spacing w:before="120"/>
      <w:jc w:val="both"/>
    </w:pPr>
    <w:rPr>
      <w:b/>
      <w:bCs/>
      <w:sz w:val="25"/>
      <w:lang w:eastAsia="ar-SA"/>
    </w:rPr>
  </w:style>
  <w:style w:type="character" w:customStyle="1" w:styleId="TytuZnak1">
    <w:name w:val="Tytuł Znak1"/>
    <w:uiPriority w:val="10"/>
    <w:rsid w:val="00763C6B"/>
    <w:rPr>
      <w:rFonts w:ascii="Cambria" w:eastAsia="Times New Roman" w:hAnsi="Cambria" w:cs="Times New Roman"/>
      <w:b/>
      <w:bCs/>
      <w:kern w:val="28"/>
      <w:sz w:val="32"/>
      <w:szCs w:val="32"/>
    </w:rPr>
  </w:style>
  <w:style w:type="paragraph" w:customStyle="1" w:styleId="NormalCyr">
    <w:name w:val="NormalCyr"/>
    <w:basedOn w:val="Normalny"/>
    <w:rsid w:val="00D27333"/>
    <w:rPr>
      <w:b/>
      <w:szCs w:val="20"/>
      <w:lang w:val="en-GB"/>
    </w:rPr>
  </w:style>
  <w:style w:type="character" w:customStyle="1" w:styleId="DeltaViewInsertion">
    <w:name w:val="DeltaView Insertion"/>
    <w:rsid w:val="008B747D"/>
    <w:rPr>
      <w:b/>
      <w:i/>
      <w:spacing w:val="0"/>
    </w:rPr>
  </w:style>
  <w:style w:type="paragraph" w:customStyle="1" w:styleId="Tekstprzypisukocowego2">
    <w:name w:val="Tekst przypisu końcowego2"/>
    <w:basedOn w:val="Normalny"/>
    <w:rsid w:val="00E12331"/>
    <w:pPr>
      <w:spacing w:before="120"/>
    </w:pPr>
    <w:rPr>
      <w:sz w:val="20"/>
      <w:szCs w:val="20"/>
    </w:rPr>
  </w:style>
  <w:style w:type="paragraph" w:customStyle="1" w:styleId="StylIwony">
    <w:name w:val="Styl Iwony"/>
    <w:basedOn w:val="Normalny"/>
    <w:rsid w:val="00E12331"/>
    <w:pPr>
      <w:overflowPunct w:val="0"/>
      <w:autoSpaceDE w:val="0"/>
      <w:autoSpaceDN w:val="0"/>
      <w:adjustRightInd w:val="0"/>
      <w:spacing w:before="120" w:after="120"/>
      <w:jc w:val="both"/>
    </w:pPr>
    <w:rPr>
      <w:rFonts w:ascii="Bookman Old Style" w:hAnsi="Bookman Old Style"/>
      <w:szCs w:val="20"/>
    </w:rPr>
  </w:style>
  <w:style w:type="paragraph" w:customStyle="1" w:styleId="a0">
    <w:basedOn w:val="Normalny"/>
    <w:next w:val="Mapadokumentu"/>
    <w:link w:val="PlandokumentuZnak"/>
    <w:rsid w:val="00E12331"/>
    <w:rPr>
      <w:rFonts w:ascii="Tahoma" w:hAnsi="Tahoma" w:cs="Tahoma"/>
      <w:sz w:val="16"/>
      <w:szCs w:val="16"/>
    </w:rPr>
  </w:style>
  <w:style w:type="character" w:customStyle="1" w:styleId="PlandokumentuZnak">
    <w:name w:val="Plan dokumentu Znak"/>
    <w:link w:val="a0"/>
    <w:rsid w:val="00E12331"/>
    <w:rPr>
      <w:rFonts w:ascii="Tahoma" w:hAnsi="Tahoma" w:cs="Tahoma"/>
      <w:sz w:val="16"/>
      <w:szCs w:val="16"/>
    </w:rPr>
  </w:style>
  <w:style w:type="character" w:customStyle="1" w:styleId="st1">
    <w:name w:val="st1"/>
    <w:rsid w:val="00E12331"/>
  </w:style>
  <w:style w:type="character" w:customStyle="1" w:styleId="dane1">
    <w:name w:val="dane1"/>
    <w:rsid w:val="00E12331"/>
    <w:rPr>
      <w:color w:val="0000CD"/>
    </w:rPr>
  </w:style>
  <w:style w:type="paragraph" w:styleId="Tekstblokowy">
    <w:name w:val="Block Text"/>
    <w:basedOn w:val="Normalny"/>
    <w:rsid w:val="00E12331"/>
    <w:pPr>
      <w:ind w:left="426" w:right="-426"/>
      <w:jc w:val="both"/>
    </w:pPr>
    <w:rPr>
      <w:sz w:val="28"/>
      <w:szCs w:val="20"/>
    </w:rPr>
  </w:style>
  <w:style w:type="paragraph" w:customStyle="1" w:styleId="Standardowytekst">
    <w:name w:val="Standardowy.tekst"/>
    <w:rsid w:val="00E12331"/>
    <w:pPr>
      <w:jc w:val="both"/>
    </w:pPr>
  </w:style>
  <w:style w:type="character" w:customStyle="1" w:styleId="Znak1">
    <w:name w:val="Znak1"/>
    <w:rsid w:val="00E12331"/>
    <w:rPr>
      <w:rFonts w:ascii="Courier New" w:hAnsi="Courier New"/>
      <w:sz w:val="24"/>
      <w:szCs w:val="24"/>
      <w:lang w:val="pl-PL" w:eastAsia="pl-PL" w:bidi="ar-SA"/>
    </w:rPr>
  </w:style>
  <w:style w:type="paragraph" w:styleId="Mapadokumentu">
    <w:name w:val="Document Map"/>
    <w:basedOn w:val="Normalny"/>
    <w:link w:val="MapadokumentuZnak"/>
    <w:rsid w:val="00E12331"/>
    <w:rPr>
      <w:rFonts w:ascii="Segoe UI" w:hAnsi="Segoe UI" w:cs="Segoe UI"/>
      <w:sz w:val="16"/>
      <w:szCs w:val="16"/>
    </w:rPr>
  </w:style>
  <w:style w:type="character" w:customStyle="1" w:styleId="MapadokumentuZnak">
    <w:name w:val="Mapa dokumentu Znak"/>
    <w:link w:val="Mapadokumentu"/>
    <w:rsid w:val="00E12331"/>
    <w:rPr>
      <w:rFonts w:ascii="Segoe UI" w:hAnsi="Segoe UI" w:cs="Segoe UI"/>
      <w:sz w:val="16"/>
      <w:szCs w:val="16"/>
    </w:rPr>
  </w:style>
  <w:style w:type="table" w:customStyle="1" w:styleId="TableGrid">
    <w:name w:val="TableGrid"/>
    <w:rsid w:val="00B33063"/>
    <w:rPr>
      <w:rFonts w:ascii="Calibri" w:hAnsi="Calibri"/>
      <w:sz w:val="22"/>
      <w:szCs w:val="22"/>
    </w:rPr>
    <w:tblPr>
      <w:tblCellMar>
        <w:top w:w="0" w:type="dxa"/>
        <w:left w:w="0" w:type="dxa"/>
        <w:bottom w:w="0" w:type="dxa"/>
        <w:right w:w="0" w:type="dxa"/>
      </w:tblCellMar>
    </w:tblPr>
  </w:style>
  <w:style w:type="paragraph" w:styleId="Spistreci1">
    <w:name w:val="toc 1"/>
    <w:hidden/>
    <w:rsid w:val="009F2B78"/>
    <w:pPr>
      <w:spacing w:after="108" w:line="251" w:lineRule="auto"/>
      <w:ind w:left="875" w:right="25" w:hanging="10"/>
    </w:pPr>
    <w:rPr>
      <w:b/>
      <w:color w:val="000000"/>
      <w:szCs w:val="22"/>
    </w:rPr>
  </w:style>
  <w:style w:type="paragraph" w:styleId="Spistreci2">
    <w:name w:val="toc 2"/>
    <w:hidden/>
    <w:rsid w:val="009F2B78"/>
    <w:pPr>
      <w:spacing w:after="3" w:line="252" w:lineRule="auto"/>
      <w:ind w:left="1075" w:right="24" w:hanging="10"/>
      <w:jc w:val="both"/>
    </w:pPr>
    <w:rPr>
      <w:color w:val="000000"/>
      <w:szCs w:val="22"/>
    </w:rPr>
  </w:style>
  <w:style w:type="paragraph" w:styleId="Spistreci3">
    <w:name w:val="toc 3"/>
    <w:hidden/>
    <w:rsid w:val="009F2B78"/>
    <w:pPr>
      <w:spacing w:after="3" w:line="252" w:lineRule="auto"/>
      <w:ind w:left="1075" w:right="24" w:hanging="10"/>
      <w:jc w:val="both"/>
    </w:pPr>
    <w:rPr>
      <w:color w:val="000000"/>
      <w:szCs w:val="22"/>
    </w:rPr>
  </w:style>
  <w:style w:type="numbering" w:customStyle="1" w:styleId="Bezlisty1">
    <w:name w:val="Bez listy1"/>
    <w:next w:val="Bezlisty"/>
    <w:semiHidden/>
    <w:rsid w:val="00DD2561"/>
  </w:style>
  <w:style w:type="numbering" w:customStyle="1" w:styleId="WWNum22">
    <w:name w:val="WWNum22"/>
    <w:rsid w:val="00F47686"/>
    <w:pPr>
      <w:numPr>
        <w:numId w:val="12"/>
      </w:numPr>
    </w:pPr>
  </w:style>
  <w:style w:type="numbering" w:customStyle="1" w:styleId="Bezlisty2">
    <w:name w:val="Bez listy2"/>
    <w:next w:val="Bezlisty"/>
    <w:semiHidden/>
    <w:unhideWhenUsed/>
    <w:rsid w:val="005C3C5E"/>
  </w:style>
  <w:style w:type="numbering" w:customStyle="1" w:styleId="WWNum221">
    <w:name w:val="WWNum221"/>
    <w:rsid w:val="00040B61"/>
  </w:style>
  <w:style w:type="numbering" w:customStyle="1" w:styleId="WWNum222">
    <w:name w:val="WWNum222"/>
    <w:rsid w:val="00B6649F"/>
    <w:pPr>
      <w:numPr>
        <w:numId w:val="8"/>
      </w:numPr>
    </w:pPr>
  </w:style>
  <w:style w:type="numbering" w:customStyle="1" w:styleId="WWNum2211">
    <w:name w:val="WWNum2211"/>
    <w:rsid w:val="00A522C5"/>
  </w:style>
  <w:style w:type="numbering" w:customStyle="1" w:styleId="WWNum2212">
    <w:name w:val="WWNum2212"/>
    <w:rsid w:val="00A522C5"/>
  </w:style>
  <w:style w:type="numbering" w:customStyle="1" w:styleId="WWNum2213">
    <w:name w:val="WWNum2213"/>
    <w:rsid w:val="00A522C5"/>
  </w:style>
  <w:style w:type="numbering" w:customStyle="1" w:styleId="WWNum2214">
    <w:name w:val="WWNum2214"/>
    <w:rsid w:val="00A522C5"/>
    <w:pPr>
      <w:numPr>
        <w:numId w:val="28"/>
      </w:numPr>
    </w:pPr>
  </w:style>
  <w:style w:type="numbering" w:customStyle="1" w:styleId="Bezlisty3">
    <w:name w:val="Bez listy3"/>
    <w:next w:val="Bezlisty"/>
    <w:uiPriority w:val="99"/>
    <w:semiHidden/>
    <w:unhideWhenUsed/>
    <w:rsid w:val="006C0E93"/>
  </w:style>
  <w:style w:type="paragraph" w:customStyle="1" w:styleId="font0">
    <w:name w:val="font0"/>
    <w:basedOn w:val="Normalny"/>
    <w:rsid w:val="006C0E93"/>
    <w:pPr>
      <w:spacing w:before="100" w:beforeAutospacing="1" w:after="100" w:afterAutospacing="1"/>
    </w:pPr>
    <w:rPr>
      <w:rFonts w:ascii="Calibri" w:hAnsi="Calibri" w:cs="Calibri"/>
      <w:color w:val="000000"/>
      <w:sz w:val="22"/>
      <w:szCs w:val="22"/>
    </w:rPr>
  </w:style>
  <w:style w:type="paragraph" w:customStyle="1" w:styleId="xl65">
    <w:name w:val="xl65"/>
    <w:basedOn w:val="Normalny"/>
    <w:rsid w:val="006C0E93"/>
    <w:pPr>
      <w:spacing w:before="100" w:beforeAutospacing="1" w:after="100" w:afterAutospacing="1"/>
      <w:jc w:val="center"/>
      <w:textAlignment w:val="center"/>
    </w:pPr>
  </w:style>
  <w:style w:type="paragraph" w:customStyle="1" w:styleId="xl66">
    <w:name w:val="xl66"/>
    <w:basedOn w:val="Normalny"/>
    <w:rsid w:val="006C0E93"/>
    <w:pPr>
      <w:spacing w:before="100" w:beforeAutospacing="1" w:after="100" w:afterAutospacing="1"/>
      <w:textAlignment w:val="center"/>
    </w:pPr>
  </w:style>
  <w:style w:type="paragraph" w:customStyle="1" w:styleId="xl67">
    <w:name w:val="xl67"/>
    <w:basedOn w:val="Normalny"/>
    <w:rsid w:val="006C0E93"/>
    <w:pPr>
      <w:spacing w:before="100" w:beforeAutospacing="1" w:after="100" w:afterAutospacing="1"/>
      <w:jc w:val="center"/>
    </w:pPr>
  </w:style>
  <w:style w:type="paragraph" w:customStyle="1" w:styleId="xl68">
    <w:name w:val="xl68"/>
    <w:basedOn w:val="Normalny"/>
    <w:rsid w:val="006C0E93"/>
    <w:pPr>
      <w:spacing w:before="100" w:beforeAutospacing="1" w:after="100" w:afterAutospacing="1"/>
    </w:pPr>
  </w:style>
  <w:style w:type="paragraph" w:customStyle="1" w:styleId="xl69">
    <w:name w:val="xl69"/>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Normalny"/>
    <w:rsid w:val="006C0E9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Normalny"/>
    <w:rsid w:val="006C0E9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rPr>
  </w:style>
  <w:style w:type="paragraph" w:customStyle="1" w:styleId="xl72">
    <w:name w:val="xl72"/>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Normalny"/>
    <w:rsid w:val="006C0E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Normalny"/>
    <w:rsid w:val="006C0E9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77">
    <w:name w:val="xl77"/>
    <w:basedOn w:val="Normalny"/>
    <w:rsid w:val="006C0E9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78">
    <w:name w:val="xl78"/>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9">
    <w:name w:val="xl79"/>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Normalny"/>
    <w:rsid w:val="006C0E93"/>
    <w:pPr>
      <w:spacing w:before="100" w:beforeAutospacing="1" w:after="100" w:afterAutospacing="1"/>
    </w:pPr>
    <w:rPr>
      <w:b/>
      <w:bCs/>
    </w:rPr>
  </w:style>
  <w:style w:type="paragraph" w:customStyle="1" w:styleId="xl81">
    <w:name w:val="xl81"/>
    <w:basedOn w:val="Normalny"/>
    <w:rsid w:val="006C0E9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82">
    <w:name w:val="xl82"/>
    <w:basedOn w:val="Normalny"/>
    <w:rsid w:val="006C0E9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83">
    <w:name w:val="xl83"/>
    <w:basedOn w:val="Normalny"/>
    <w:rsid w:val="006C0E93"/>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84">
    <w:name w:val="xl84"/>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85">
    <w:name w:val="xl85"/>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86">
    <w:name w:val="xl86"/>
    <w:basedOn w:val="Normalny"/>
    <w:rsid w:val="006C0E9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i/>
      <w:iCs/>
    </w:rPr>
  </w:style>
  <w:style w:type="paragraph" w:customStyle="1" w:styleId="xl87">
    <w:name w:val="xl87"/>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Normalny"/>
    <w:rsid w:val="006C0E93"/>
    <w:pPr>
      <w:spacing w:before="100" w:beforeAutospacing="1" w:after="100" w:afterAutospacing="1"/>
      <w:jc w:val="center"/>
      <w:textAlignment w:val="center"/>
    </w:pPr>
    <w:rPr>
      <w:b/>
      <w:bCs/>
      <w:sz w:val="28"/>
      <w:szCs w:val="28"/>
    </w:rPr>
  </w:style>
  <w:style w:type="paragraph" w:customStyle="1" w:styleId="xl89">
    <w:name w:val="xl89"/>
    <w:basedOn w:val="Normalny"/>
    <w:rsid w:val="006C0E93"/>
    <w:pPr>
      <w:spacing w:before="100" w:beforeAutospacing="1" w:after="100" w:afterAutospacing="1"/>
      <w:jc w:val="center"/>
      <w:textAlignment w:val="center"/>
    </w:pPr>
  </w:style>
  <w:style w:type="paragraph" w:customStyle="1" w:styleId="xl90">
    <w:name w:val="xl90"/>
    <w:basedOn w:val="Normalny"/>
    <w:rsid w:val="006C0E93"/>
    <w:pPr>
      <w:pBdr>
        <w:left w:val="single" w:sz="8" w:space="0" w:color="auto"/>
        <w:bottom w:val="single" w:sz="4" w:space="0" w:color="auto"/>
      </w:pBdr>
      <w:spacing w:before="100" w:beforeAutospacing="1" w:after="100" w:afterAutospacing="1"/>
    </w:pPr>
    <w:rPr>
      <w:b/>
      <w:bCs/>
    </w:rPr>
  </w:style>
  <w:style w:type="paragraph" w:customStyle="1" w:styleId="xl91">
    <w:name w:val="xl91"/>
    <w:basedOn w:val="Normalny"/>
    <w:rsid w:val="006C0E93"/>
    <w:pPr>
      <w:pBdr>
        <w:bottom w:val="single" w:sz="4" w:space="0" w:color="auto"/>
        <w:right w:val="single" w:sz="4" w:space="0" w:color="auto"/>
      </w:pBdr>
      <w:spacing w:before="100" w:beforeAutospacing="1" w:after="100" w:afterAutospacing="1"/>
    </w:pPr>
    <w:rPr>
      <w:b/>
      <w:bCs/>
    </w:rPr>
  </w:style>
  <w:style w:type="paragraph" w:customStyle="1" w:styleId="xl92">
    <w:name w:val="xl92"/>
    <w:basedOn w:val="Normalny"/>
    <w:rsid w:val="006C0E93"/>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93">
    <w:name w:val="xl93"/>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Normalny"/>
    <w:rsid w:val="006C0E93"/>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95">
    <w:name w:val="xl95"/>
    <w:basedOn w:val="Normalny"/>
    <w:rsid w:val="006C0E93"/>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numbering" w:customStyle="1" w:styleId="WWNum196">
    <w:name w:val="WWNum196"/>
    <w:basedOn w:val="Bezlisty"/>
    <w:rsid w:val="002368A8"/>
    <w:pPr>
      <w:numPr>
        <w:numId w:val="29"/>
      </w:numPr>
    </w:pPr>
  </w:style>
  <w:style w:type="numbering" w:customStyle="1" w:styleId="WWNum206">
    <w:name w:val="WWNum206"/>
    <w:basedOn w:val="Bezlisty"/>
    <w:rsid w:val="002368A8"/>
    <w:pPr>
      <w:numPr>
        <w:numId w:val="30"/>
      </w:numPr>
    </w:pPr>
  </w:style>
  <w:style w:type="numbering" w:customStyle="1" w:styleId="WWNum85">
    <w:name w:val="WWNum85"/>
    <w:basedOn w:val="Bezlisty"/>
    <w:rsid w:val="002368A8"/>
    <w:pPr>
      <w:numPr>
        <w:numId w:val="31"/>
      </w:numPr>
    </w:pPr>
  </w:style>
  <w:style w:type="paragraph" w:customStyle="1" w:styleId="Standard">
    <w:name w:val="Standard"/>
    <w:rsid w:val="003B06B3"/>
    <w:pPr>
      <w:widowControl w:val="0"/>
      <w:suppressAutoHyphens/>
      <w:autoSpaceDN w:val="0"/>
      <w:spacing w:after="200" w:line="276" w:lineRule="auto"/>
      <w:textAlignment w:val="baseline"/>
    </w:pPr>
    <w:rPr>
      <w:rFonts w:ascii="Cambria" w:eastAsia="Cambria" w:hAnsi="Cambria" w:cs="Cambria"/>
      <w:color w:val="00000A"/>
      <w:kern w:val="3"/>
      <w:szCs w:val="24"/>
    </w:rPr>
  </w:style>
  <w:style w:type="character" w:customStyle="1" w:styleId="width100prc">
    <w:name w:val="width100prc"/>
    <w:rsid w:val="003B06B3"/>
  </w:style>
  <w:style w:type="character" w:customStyle="1" w:styleId="Nierozpoznanawzmianka">
    <w:name w:val="Nierozpoznana wzmianka"/>
    <w:uiPriority w:val="99"/>
    <w:semiHidden/>
    <w:unhideWhenUsed/>
    <w:rsid w:val="003B06B3"/>
    <w:rPr>
      <w:color w:val="605E5C"/>
      <w:shd w:val="clear" w:color="auto" w:fill="E1DFDD"/>
    </w:rPr>
  </w:style>
  <w:style w:type="character" w:styleId="Wyrnieniedelikatne">
    <w:name w:val="Subtle Emphasis"/>
    <w:uiPriority w:val="19"/>
    <w:qFormat/>
    <w:rsid w:val="003B06B3"/>
    <w:rPr>
      <w:i/>
      <w:iCs/>
      <w:color w:val="808080"/>
    </w:rPr>
  </w:style>
  <w:style w:type="paragraph" w:customStyle="1" w:styleId="xl96">
    <w:name w:val="xl96"/>
    <w:basedOn w:val="Normalny"/>
    <w:rsid w:val="003B06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mbria" w:eastAsia="Cambria" w:hAnsi="Cambria" w:cs="Cambria"/>
    </w:rPr>
  </w:style>
  <w:style w:type="paragraph" w:customStyle="1" w:styleId="xl97">
    <w:name w:val="xl97"/>
    <w:basedOn w:val="Normalny"/>
    <w:rsid w:val="003B06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mbria" w:eastAsia="Cambria" w:hAnsi="Cambria" w:cs="Cambria"/>
      <w:b/>
      <w:bCs/>
    </w:rPr>
  </w:style>
  <w:style w:type="paragraph" w:customStyle="1" w:styleId="xl98">
    <w:name w:val="xl98"/>
    <w:basedOn w:val="Normalny"/>
    <w:rsid w:val="003B06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mbria" w:eastAsia="Cambria" w:hAnsi="Cambria" w:cs="Cambria"/>
    </w:rPr>
  </w:style>
  <w:style w:type="paragraph" w:customStyle="1" w:styleId="xl99">
    <w:name w:val="xl99"/>
    <w:basedOn w:val="Normalny"/>
    <w:rsid w:val="003B06B3"/>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Cambria" w:eastAsia="Cambria" w:hAnsi="Cambria" w:cs="Cambria"/>
    </w:rPr>
  </w:style>
  <w:style w:type="paragraph" w:customStyle="1" w:styleId="xl100">
    <w:name w:val="xl100"/>
    <w:basedOn w:val="Normalny"/>
    <w:rsid w:val="003B06B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01">
    <w:name w:val="xl101"/>
    <w:basedOn w:val="Normalny"/>
    <w:rsid w:val="003B06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02">
    <w:name w:val="xl102"/>
    <w:basedOn w:val="Normalny"/>
    <w:rsid w:val="003B06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Cambria" w:hAnsi="Cambria" w:cs="Cambria"/>
    </w:rPr>
  </w:style>
  <w:style w:type="paragraph" w:customStyle="1" w:styleId="xl103">
    <w:name w:val="xl103"/>
    <w:basedOn w:val="Normalny"/>
    <w:rsid w:val="003B06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04">
    <w:name w:val="xl104"/>
    <w:basedOn w:val="Normalny"/>
    <w:rsid w:val="003B06B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mbria" w:eastAsia="Cambria" w:hAnsi="Cambria" w:cs="Cambria"/>
    </w:rPr>
  </w:style>
  <w:style w:type="paragraph" w:customStyle="1" w:styleId="xl105">
    <w:name w:val="xl105"/>
    <w:basedOn w:val="Normalny"/>
    <w:rsid w:val="003B06B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06">
    <w:name w:val="xl106"/>
    <w:basedOn w:val="Normalny"/>
    <w:rsid w:val="003B06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07">
    <w:name w:val="xl107"/>
    <w:basedOn w:val="Normalny"/>
    <w:rsid w:val="003B06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Cambria" w:hAnsi="Cambria" w:cs="Cambria"/>
    </w:rPr>
  </w:style>
  <w:style w:type="paragraph" w:customStyle="1" w:styleId="xl108">
    <w:name w:val="xl108"/>
    <w:basedOn w:val="Normalny"/>
    <w:rsid w:val="003B06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09">
    <w:name w:val="xl109"/>
    <w:basedOn w:val="Normalny"/>
    <w:rsid w:val="003B06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Cambria" w:hAnsi="Cambria" w:cs="Cambria"/>
    </w:rPr>
  </w:style>
  <w:style w:type="paragraph" w:customStyle="1" w:styleId="xl110">
    <w:name w:val="xl110"/>
    <w:basedOn w:val="Normalny"/>
    <w:rsid w:val="003B06B3"/>
    <w:pPr>
      <w:pBdr>
        <w:left w:val="single" w:sz="8"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11">
    <w:name w:val="xl111"/>
    <w:basedOn w:val="Normalny"/>
    <w:rsid w:val="003B06B3"/>
    <w:pPr>
      <w:pBdr>
        <w:left w:val="single" w:sz="4" w:space="0" w:color="auto"/>
        <w:bottom w:val="single" w:sz="4" w:space="0" w:color="auto"/>
        <w:right w:val="single" w:sz="4" w:space="0" w:color="auto"/>
      </w:pBdr>
      <w:spacing w:before="100" w:beforeAutospacing="1" w:after="100" w:afterAutospacing="1"/>
      <w:textAlignment w:val="center"/>
    </w:pPr>
    <w:rPr>
      <w:rFonts w:ascii="Cambria" w:eastAsia="Cambria" w:hAnsi="Cambria" w:cs="Cambria"/>
    </w:rPr>
  </w:style>
  <w:style w:type="paragraph" w:customStyle="1" w:styleId="xl112">
    <w:name w:val="xl112"/>
    <w:basedOn w:val="Normalny"/>
    <w:rsid w:val="003B06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13">
    <w:name w:val="xl113"/>
    <w:basedOn w:val="Normalny"/>
    <w:rsid w:val="003B06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14">
    <w:name w:val="xl114"/>
    <w:basedOn w:val="Normalny"/>
    <w:rsid w:val="003B06B3"/>
    <w:pPr>
      <w:pBdr>
        <w:left w:val="single" w:sz="8" w:space="0" w:color="auto"/>
        <w:right w:val="single" w:sz="4" w:space="0" w:color="auto"/>
      </w:pBdr>
      <w:shd w:val="clear" w:color="000000" w:fill="FFFFFF"/>
      <w:spacing w:before="100" w:beforeAutospacing="1" w:after="100" w:afterAutospacing="1"/>
      <w:jc w:val="center"/>
      <w:textAlignment w:val="center"/>
    </w:pPr>
    <w:rPr>
      <w:rFonts w:ascii="Cambria" w:eastAsia="Cambria" w:hAnsi="Cambria" w:cs="Cambria"/>
    </w:rPr>
  </w:style>
  <w:style w:type="paragraph" w:customStyle="1" w:styleId="xl115">
    <w:name w:val="xl115"/>
    <w:basedOn w:val="Normalny"/>
    <w:rsid w:val="003B06B3"/>
    <w:pPr>
      <w:pBdr>
        <w:left w:val="single" w:sz="4" w:space="0" w:color="auto"/>
        <w:right w:val="single" w:sz="4" w:space="0" w:color="auto"/>
      </w:pBdr>
      <w:shd w:val="clear" w:color="000000" w:fill="FFFFFF"/>
      <w:spacing w:before="100" w:beforeAutospacing="1" w:after="100" w:afterAutospacing="1"/>
      <w:jc w:val="center"/>
      <w:textAlignment w:val="center"/>
    </w:pPr>
    <w:rPr>
      <w:rFonts w:ascii="Cambria" w:eastAsia="Cambria" w:hAnsi="Cambria" w:cs="Cambria"/>
    </w:rPr>
  </w:style>
  <w:style w:type="paragraph" w:customStyle="1" w:styleId="xl116">
    <w:name w:val="xl116"/>
    <w:basedOn w:val="Normalny"/>
    <w:rsid w:val="003B06B3"/>
    <w:pPr>
      <w:pBdr>
        <w:left w:val="single" w:sz="4" w:space="0" w:color="auto"/>
        <w:right w:val="single" w:sz="4" w:space="0" w:color="auto"/>
      </w:pBdr>
      <w:shd w:val="clear" w:color="000000" w:fill="FFFFFF"/>
      <w:spacing w:before="100" w:beforeAutospacing="1" w:after="100" w:afterAutospacing="1"/>
      <w:textAlignment w:val="center"/>
    </w:pPr>
    <w:rPr>
      <w:rFonts w:ascii="Cambria" w:eastAsia="Cambria" w:hAnsi="Cambria" w:cs="Cambria"/>
    </w:rPr>
  </w:style>
  <w:style w:type="paragraph" w:customStyle="1" w:styleId="xl117">
    <w:name w:val="xl117"/>
    <w:basedOn w:val="Normalny"/>
    <w:rsid w:val="003B06B3"/>
    <w:pPr>
      <w:pBdr>
        <w:left w:val="single" w:sz="4" w:space="0" w:color="auto"/>
        <w:right w:val="single" w:sz="4" w:space="0" w:color="auto"/>
      </w:pBdr>
      <w:shd w:val="clear" w:color="000000" w:fill="FFFFFF"/>
      <w:spacing w:before="100" w:beforeAutospacing="1" w:after="100" w:afterAutospacing="1"/>
      <w:jc w:val="center"/>
      <w:textAlignment w:val="center"/>
    </w:pPr>
    <w:rPr>
      <w:rFonts w:ascii="Cambria" w:eastAsia="Cambria" w:hAnsi="Cambria" w:cs="Cambria"/>
    </w:rPr>
  </w:style>
  <w:style w:type="paragraph" w:customStyle="1" w:styleId="xl118">
    <w:name w:val="xl118"/>
    <w:basedOn w:val="Normalny"/>
    <w:rsid w:val="003B06B3"/>
    <w:pPr>
      <w:pBdr>
        <w:left w:val="single" w:sz="8"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19">
    <w:name w:val="xl119"/>
    <w:basedOn w:val="Normalny"/>
    <w:rsid w:val="003B06B3"/>
    <w:pPr>
      <w:pBdr>
        <w:left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20">
    <w:name w:val="xl120"/>
    <w:basedOn w:val="Normalny"/>
    <w:rsid w:val="003B06B3"/>
    <w:pPr>
      <w:pBdr>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mbria" w:eastAsia="Cambria" w:hAnsi="Cambria" w:cs="Cambria"/>
    </w:rPr>
  </w:style>
  <w:style w:type="paragraph" w:customStyle="1" w:styleId="xl121">
    <w:name w:val="xl121"/>
    <w:basedOn w:val="Normalny"/>
    <w:rsid w:val="003B06B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mbria" w:eastAsia="Cambria" w:hAnsi="Cambria" w:cs="Cambria"/>
    </w:rPr>
  </w:style>
  <w:style w:type="paragraph" w:customStyle="1" w:styleId="xl122">
    <w:name w:val="xl122"/>
    <w:basedOn w:val="Normalny"/>
    <w:rsid w:val="003B06B3"/>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mbria" w:eastAsia="Cambria" w:hAnsi="Cambria" w:cs="Cambria"/>
      <w:b/>
      <w:bCs/>
    </w:rPr>
  </w:style>
  <w:style w:type="paragraph" w:customStyle="1" w:styleId="xl123">
    <w:name w:val="xl123"/>
    <w:basedOn w:val="Normalny"/>
    <w:rsid w:val="003B06B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mbria" w:eastAsia="Cambria" w:hAnsi="Cambria" w:cs="Cambria"/>
    </w:rPr>
  </w:style>
  <w:style w:type="paragraph" w:customStyle="1" w:styleId="xl124">
    <w:name w:val="xl124"/>
    <w:basedOn w:val="Normalny"/>
    <w:rsid w:val="003B06B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25">
    <w:name w:val="xl125"/>
    <w:basedOn w:val="Normalny"/>
    <w:rsid w:val="003B06B3"/>
    <w:pPr>
      <w:pBdr>
        <w:left w:val="single" w:sz="4" w:space="0" w:color="auto"/>
        <w:bottom w:val="single" w:sz="4" w:space="0" w:color="auto"/>
        <w:right w:val="single" w:sz="8" w:space="0" w:color="auto"/>
      </w:pBdr>
      <w:spacing w:before="100" w:beforeAutospacing="1" w:after="100" w:afterAutospacing="1"/>
      <w:jc w:val="center"/>
    </w:pPr>
    <w:rPr>
      <w:rFonts w:ascii="Cambria" w:eastAsia="Cambria" w:hAnsi="Cambria" w:cs="Cambria"/>
      <w:b/>
      <w:bCs/>
    </w:rPr>
  </w:style>
  <w:style w:type="paragraph" w:customStyle="1" w:styleId="xl126">
    <w:name w:val="xl126"/>
    <w:basedOn w:val="Normalny"/>
    <w:rsid w:val="003B06B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mbria" w:eastAsia="Cambria" w:hAnsi="Cambria" w:cs="Cambria"/>
      <w:b/>
      <w:bCs/>
    </w:rPr>
  </w:style>
  <w:style w:type="paragraph" w:customStyle="1" w:styleId="xl127">
    <w:name w:val="xl127"/>
    <w:basedOn w:val="Normalny"/>
    <w:rsid w:val="003B06B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mbria" w:eastAsia="Cambria" w:hAnsi="Cambria" w:cs="Cambria"/>
      <w:b/>
      <w:bCs/>
    </w:rPr>
  </w:style>
  <w:style w:type="paragraph" w:customStyle="1" w:styleId="xl128">
    <w:name w:val="xl128"/>
    <w:basedOn w:val="Normalny"/>
    <w:rsid w:val="003B06B3"/>
    <w:pPr>
      <w:pBdr>
        <w:top w:val="single" w:sz="4" w:space="0" w:color="auto"/>
        <w:left w:val="single" w:sz="4" w:space="0" w:color="auto"/>
        <w:right w:val="single" w:sz="8" w:space="0" w:color="auto"/>
      </w:pBdr>
      <w:spacing w:before="100" w:beforeAutospacing="1" w:after="100" w:afterAutospacing="1"/>
      <w:jc w:val="center"/>
      <w:textAlignment w:val="center"/>
    </w:pPr>
    <w:rPr>
      <w:rFonts w:ascii="Cambria" w:eastAsia="Cambria" w:hAnsi="Cambria" w:cs="Cambria"/>
    </w:rPr>
  </w:style>
  <w:style w:type="paragraph" w:customStyle="1" w:styleId="xl129">
    <w:name w:val="xl129"/>
    <w:basedOn w:val="Normalny"/>
    <w:rsid w:val="003B06B3"/>
    <w:pPr>
      <w:pBdr>
        <w:top w:val="single" w:sz="4" w:space="0" w:color="auto"/>
        <w:left w:val="single" w:sz="4" w:space="0" w:color="auto"/>
        <w:right w:val="single" w:sz="8" w:space="0" w:color="auto"/>
      </w:pBdr>
      <w:spacing w:before="100" w:beforeAutospacing="1" w:after="100" w:afterAutospacing="1"/>
      <w:jc w:val="center"/>
      <w:textAlignment w:val="center"/>
    </w:pPr>
    <w:rPr>
      <w:rFonts w:ascii="Cambria" w:eastAsia="Cambria" w:hAnsi="Cambria" w:cs="Cambria"/>
    </w:rPr>
  </w:style>
  <w:style w:type="paragraph" w:customStyle="1" w:styleId="xl130">
    <w:name w:val="xl130"/>
    <w:basedOn w:val="Normalny"/>
    <w:rsid w:val="003B06B3"/>
    <w:pPr>
      <w:pBdr>
        <w:left w:val="single" w:sz="8" w:space="0" w:color="auto"/>
        <w:bottom w:val="single" w:sz="8"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31">
    <w:name w:val="xl131"/>
    <w:basedOn w:val="Normalny"/>
    <w:rsid w:val="003B06B3"/>
    <w:pPr>
      <w:pBdr>
        <w:left w:val="single" w:sz="4" w:space="0" w:color="auto"/>
        <w:bottom w:val="single" w:sz="8" w:space="0" w:color="auto"/>
        <w:right w:val="single" w:sz="4" w:space="0" w:color="auto"/>
      </w:pBdr>
      <w:spacing w:before="100" w:beforeAutospacing="1" w:after="100" w:afterAutospacing="1"/>
      <w:textAlignment w:val="center"/>
    </w:pPr>
    <w:rPr>
      <w:rFonts w:ascii="Cambria" w:eastAsia="Cambria" w:hAnsi="Cambria" w:cs="Cambria"/>
    </w:rPr>
  </w:style>
  <w:style w:type="paragraph" w:customStyle="1" w:styleId="xl132">
    <w:name w:val="xl132"/>
    <w:basedOn w:val="Normalny"/>
    <w:rsid w:val="003B06B3"/>
    <w:pPr>
      <w:pBdr>
        <w:left w:val="single" w:sz="4" w:space="0" w:color="auto"/>
        <w:bottom w:val="single" w:sz="8"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33">
    <w:name w:val="xl133"/>
    <w:basedOn w:val="Normalny"/>
    <w:rsid w:val="003B06B3"/>
    <w:pPr>
      <w:pBdr>
        <w:left w:val="single" w:sz="4" w:space="0" w:color="auto"/>
        <w:bottom w:val="single" w:sz="8"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34">
    <w:name w:val="xl134"/>
    <w:basedOn w:val="Normalny"/>
    <w:rsid w:val="003B06B3"/>
    <w:pPr>
      <w:pBdr>
        <w:left w:val="single" w:sz="4" w:space="0" w:color="auto"/>
        <w:bottom w:val="single" w:sz="8" w:space="0" w:color="auto"/>
        <w:right w:val="single" w:sz="8" w:space="0" w:color="auto"/>
      </w:pBdr>
      <w:spacing w:before="100" w:beforeAutospacing="1" w:after="100" w:afterAutospacing="1"/>
      <w:jc w:val="center"/>
      <w:textAlignment w:val="center"/>
    </w:pPr>
    <w:rPr>
      <w:rFonts w:ascii="Cambria" w:eastAsia="Cambria" w:hAnsi="Cambria" w:cs="Cambria"/>
    </w:rPr>
  </w:style>
  <w:style w:type="paragraph" w:customStyle="1" w:styleId="xl135">
    <w:name w:val="xl135"/>
    <w:basedOn w:val="Normalny"/>
    <w:rsid w:val="003B06B3"/>
    <w:pPr>
      <w:spacing w:before="100" w:beforeAutospacing="1" w:after="100" w:afterAutospacing="1"/>
      <w:jc w:val="center"/>
      <w:textAlignment w:val="center"/>
    </w:pPr>
    <w:rPr>
      <w:rFonts w:ascii="Cambria" w:eastAsia="Cambria" w:hAnsi="Cambria" w:cs="Cambria"/>
      <w:b/>
      <w:bCs/>
      <w:sz w:val="28"/>
      <w:szCs w:val="28"/>
    </w:rPr>
  </w:style>
  <w:style w:type="paragraph" w:customStyle="1" w:styleId="xl136">
    <w:name w:val="xl136"/>
    <w:basedOn w:val="Normalny"/>
    <w:rsid w:val="003B06B3"/>
    <w:pPr>
      <w:pBdr>
        <w:bottom w:val="single" w:sz="8" w:space="0" w:color="auto"/>
      </w:pBdr>
      <w:spacing w:before="100" w:beforeAutospacing="1" w:after="100" w:afterAutospacing="1"/>
      <w:jc w:val="center"/>
      <w:textAlignment w:val="center"/>
    </w:pPr>
    <w:rPr>
      <w:rFonts w:ascii="Cambria" w:eastAsia="Cambria" w:hAnsi="Cambria" w:cs="Cambria"/>
    </w:rPr>
  </w:style>
  <w:style w:type="paragraph" w:customStyle="1" w:styleId="xl137">
    <w:name w:val="xl137"/>
    <w:basedOn w:val="Normalny"/>
    <w:rsid w:val="003B06B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b/>
      <w:bCs/>
    </w:rPr>
  </w:style>
  <w:style w:type="paragraph" w:customStyle="1" w:styleId="xl138">
    <w:name w:val="xl138"/>
    <w:basedOn w:val="Normalny"/>
    <w:rsid w:val="003B06B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b/>
      <w:bCs/>
    </w:rPr>
  </w:style>
  <w:style w:type="paragraph" w:customStyle="1" w:styleId="xl139">
    <w:name w:val="xl139"/>
    <w:basedOn w:val="Normalny"/>
    <w:rsid w:val="003B06B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b/>
      <w:bCs/>
    </w:rPr>
  </w:style>
  <w:style w:type="paragraph" w:customStyle="1" w:styleId="xl140">
    <w:name w:val="xl140"/>
    <w:basedOn w:val="Normalny"/>
    <w:rsid w:val="003B06B3"/>
    <w:pPr>
      <w:pBdr>
        <w:left w:val="single" w:sz="8" w:space="0" w:color="auto"/>
        <w:bottom w:val="single" w:sz="4" w:space="0" w:color="auto"/>
        <w:right w:val="single" w:sz="4" w:space="0" w:color="auto"/>
      </w:pBdr>
      <w:spacing w:before="100" w:beforeAutospacing="1" w:after="100" w:afterAutospacing="1"/>
      <w:jc w:val="right"/>
    </w:pPr>
    <w:rPr>
      <w:rFonts w:ascii="Cambria" w:eastAsia="Cambria" w:hAnsi="Cambria" w:cs="Cambria"/>
      <w:b/>
      <w:bCs/>
    </w:rPr>
  </w:style>
  <w:style w:type="paragraph" w:customStyle="1" w:styleId="xl141">
    <w:name w:val="xl141"/>
    <w:basedOn w:val="Normalny"/>
    <w:rsid w:val="003B06B3"/>
    <w:pPr>
      <w:pBdr>
        <w:left w:val="single" w:sz="4" w:space="0" w:color="auto"/>
        <w:bottom w:val="single" w:sz="4" w:space="0" w:color="auto"/>
        <w:right w:val="single" w:sz="4" w:space="0" w:color="auto"/>
      </w:pBdr>
      <w:spacing w:before="100" w:beforeAutospacing="1" w:after="100" w:afterAutospacing="1"/>
      <w:jc w:val="right"/>
    </w:pPr>
    <w:rPr>
      <w:rFonts w:ascii="Cambria" w:eastAsia="Cambria" w:hAnsi="Cambria" w:cs="Cambria"/>
      <w:b/>
      <w:bCs/>
    </w:rPr>
  </w:style>
  <w:style w:type="paragraph" w:customStyle="1" w:styleId="xl142">
    <w:name w:val="xl142"/>
    <w:basedOn w:val="Normalny"/>
    <w:rsid w:val="003B06B3"/>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Cambria" w:eastAsia="Cambria" w:hAnsi="Cambria" w:cs="Cambria"/>
      <w:b/>
      <w:bCs/>
    </w:rPr>
  </w:style>
  <w:style w:type="paragraph" w:customStyle="1" w:styleId="xl143">
    <w:name w:val="xl143"/>
    <w:basedOn w:val="Normalny"/>
    <w:rsid w:val="003B06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mbria" w:eastAsia="Cambria" w:hAnsi="Cambria" w:cs="Cambria"/>
      <w:b/>
      <w:bCs/>
    </w:rPr>
  </w:style>
  <w:style w:type="paragraph" w:customStyle="1" w:styleId="xl144">
    <w:name w:val="xl144"/>
    <w:basedOn w:val="Normalny"/>
    <w:rsid w:val="003B06B3"/>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Cambria" w:eastAsia="Cambria" w:hAnsi="Cambria" w:cs="Cambria"/>
      <w:b/>
      <w:bCs/>
    </w:rPr>
  </w:style>
  <w:style w:type="paragraph" w:customStyle="1" w:styleId="xl145">
    <w:name w:val="xl145"/>
    <w:basedOn w:val="Normalny"/>
    <w:rsid w:val="003B06B3"/>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Cambria" w:eastAsia="Cambria" w:hAnsi="Cambria" w:cs="Cambria"/>
      <w:b/>
      <w:bCs/>
    </w:rPr>
  </w:style>
  <w:style w:type="paragraph" w:customStyle="1" w:styleId="xl146">
    <w:name w:val="xl146"/>
    <w:basedOn w:val="Normalny"/>
    <w:rsid w:val="003B06B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Cambria" w:eastAsia="Cambria" w:hAnsi="Cambria" w:cs="Cambria"/>
      <w:b/>
      <w:bCs/>
    </w:rPr>
  </w:style>
  <w:style w:type="paragraph" w:customStyle="1" w:styleId="xl147">
    <w:name w:val="xl147"/>
    <w:basedOn w:val="Normalny"/>
    <w:rsid w:val="003B06B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mbria" w:eastAsia="Cambria" w:hAnsi="Cambria" w:cs="Cambria"/>
      <w:b/>
      <w:bCs/>
    </w:rPr>
  </w:style>
  <w:style w:type="paragraph" w:customStyle="1" w:styleId="xl148">
    <w:name w:val="xl148"/>
    <w:basedOn w:val="Normalny"/>
    <w:rsid w:val="003B06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b/>
      <w:bCs/>
    </w:rPr>
  </w:style>
  <w:style w:type="numbering" w:customStyle="1" w:styleId="WWNum223">
    <w:name w:val="WWNum223"/>
    <w:rsid w:val="003B06B3"/>
    <w:pPr>
      <w:numPr>
        <w:numId w:val="1"/>
      </w:numPr>
    </w:pPr>
  </w:style>
  <w:style w:type="paragraph" w:customStyle="1" w:styleId="xl149">
    <w:name w:val="xl149"/>
    <w:basedOn w:val="Normalny"/>
    <w:rsid w:val="00FD4B84"/>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rPr>
  </w:style>
  <w:style w:type="paragraph" w:customStyle="1" w:styleId="xl150">
    <w:name w:val="xl150"/>
    <w:basedOn w:val="Normalny"/>
    <w:rsid w:val="00FD4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WWNum224">
    <w:name w:val="WWNum224"/>
    <w:rsid w:val="00D424E7"/>
  </w:style>
  <w:style w:type="numbering" w:customStyle="1" w:styleId="WWNum22141">
    <w:name w:val="WWNum22141"/>
    <w:rsid w:val="007A5CDD"/>
  </w:style>
  <w:style w:type="numbering" w:customStyle="1" w:styleId="Bezlisty4">
    <w:name w:val="Bez listy4"/>
    <w:next w:val="Bezlisty"/>
    <w:uiPriority w:val="99"/>
    <w:semiHidden/>
    <w:unhideWhenUsed/>
    <w:rsid w:val="007A5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87526">
      <w:bodyDiv w:val="1"/>
      <w:marLeft w:val="0"/>
      <w:marRight w:val="0"/>
      <w:marTop w:val="0"/>
      <w:marBottom w:val="0"/>
      <w:divBdr>
        <w:top w:val="none" w:sz="0" w:space="0" w:color="auto"/>
        <w:left w:val="none" w:sz="0" w:space="0" w:color="auto"/>
        <w:bottom w:val="none" w:sz="0" w:space="0" w:color="auto"/>
        <w:right w:val="none" w:sz="0" w:space="0" w:color="auto"/>
      </w:divBdr>
    </w:div>
    <w:div w:id="202597753">
      <w:bodyDiv w:val="1"/>
      <w:marLeft w:val="0"/>
      <w:marRight w:val="0"/>
      <w:marTop w:val="0"/>
      <w:marBottom w:val="0"/>
      <w:divBdr>
        <w:top w:val="none" w:sz="0" w:space="0" w:color="auto"/>
        <w:left w:val="none" w:sz="0" w:space="0" w:color="auto"/>
        <w:bottom w:val="none" w:sz="0" w:space="0" w:color="auto"/>
        <w:right w:val="none" w:sz="0" w:space="0" w:color="auto"/>
      </w:divBdr>
    </w:div>
    <w:div w:id="320890693">
      <w:bodyDiv w:val="1"/>
      <w:marLeft w:val="0"/>
      <w:marRight w:val="0"/>
      <w:marTop w:val="0"/>
      <w:marBottom w:val="0"/>
      <w:divBdr>
        <w:top w:val="none" w:sz="0" w:space="0" w:color="auto"/>
        <w:left w:val="none" w:sz="0" w:space="0" w:color="auto"/>
        <w:bottom w:val="none" w:sz="0" w:space="0" w:color="auto"/>
        <w:right w:val="none" w:sz="0" w:space="0" w:color="auto"/>
      </w:divBdr>
    </w:div>
    <w:div w:id="39178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zdp.opole.pl" TargetMode="External"/><Relationship Id="rId13" Type="http://schemas.openxmlformats.org/officeDocument/2006/relationships/hyperlink" Target="mailto:zamowienia@zdp.opole.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zdp.opole.pl" TargetMode="External"/><Relationship Id="rId17" Type="http://schemas.openxmlformats.org/officeDocument/2006/relationships/hyperlink" Target="mailto:iod@zdp.opole.pl" TargetMode="External"/><Relationship Id="rId2" Type="http://schemas.openxmlformats.org/officeDocument/2006/relationships/numbering" Target="numbering.xml"/><Relationship Id="rId16" Type="http://schemas.openxmlformats.org/officeDocument/2006/relationships/hyperlink" Target="mailto:sekretariat@zdp.opole.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mailto:zamowienia@zdp.opole.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BA72EA-4363-45C7-BD91-435F665B5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18292</Words>
  <Characters>109752</Characters>
  <Application>Microsoft Office Word</Application>
  <DocSecurity>0</DocSecurity>
  <Lines>914</Lines>
  <Paragraphs>255</Paragraphs>
  <ScaleCrop>false</ScaleCrop>
  <HeadingPairs>
    <vt:vector size="2" baseType="variant">
      <vt:variant>
        <vt:lpstr>Tytuł</vt:lpstr>
      </vt:variant>
      <vt:variant>
        <vt:i4>1</vt:i4>
      </vt:variant>
    </vt:vector>
  </HeadingPairs>
  <TitlesOfParts>
    <vt:vector size="1" baseType="lpstr">
      <vt:lpstr>Kraków, dnia 8 października 2009r</vt:lpstr>
    </vt:vector>
  </TitlesOfParts>
  <Company>nbc</Company>
  <LinksUpToDate>false</LinksUpToDate>
  <CharactersWithSpaces>127789</CharactersWithSpaces>
  <SharedDoc>false</SharedDoc>
  <HLinks>
    <vt:vector size="120" baseType="variant">
      <vt:variant>
        <vt:i4>5439510</vt:i4>
      </vt:variant>
      <vt:variant>
        <vt:i4>57</vt:i4>
      </vt:variant>
      <vt:variant>
        <vt:i4>0</vt:i4>
      </vt:variant>
      <vt:variant>
        <vt:i4>5</vt:i4>
      </vt:variant>
      <vt:variant>
        <vt:lpwstr>https://bip.zdp.opole.pl/87/26/informacje-ogolne.html</vt:lpwstr>
      </vt:variant>
      <vt:variant>
        <vt:lpwstr/>
      </vt:variant>
      <vt:variant>
        <vt:i4>5439510</vt:i4>
      </vt:variant>
      <vt:variant>
        <vt:i4>54</vt:i4>
      </vt:variant>
      <vt:variant>
        <vt:i4>0</vt:i4>
      </vt:variant>
      <vt:variant>
        <vt:i4>5</vt:i4>
      </vt:variant>
      <vt:variant>
        <vt:lpwstr>https://bip.zdp.opole.pl/87/26/informacje-ogolne.html</vt:lpwstr>
      </vt:variant>
      <vt:variant>
        <vt:lpwstr/>
      </vt:variant>
      <vt:variant>
        <vt:i4>5439510</vt:i4>
      </vt:variant>
      <vt:variant>
        <vt:i4>51</vt:i4>
      </vt:variant>
      <vt:variant>
        <vt:i4>0</vt:i4>
      </vt:variant>
      <vt:variant>
        <vt:i4>5</vt:i4>
      </vt:variant>
      <vt:variant>
        <vt:lpwstr>https://bip.zdp.opole.pl/87/26/informacje-ogolne.html</vt:lpwstr>
      </vt:variant>
      <vt:variant>
        <vt:lpwstr/>
      </vt:variant>
      <vt:variant>
        <vt:i4>2818130</vt:i4>
      </vt:variant>
      <vt:variant>
        <vt:i4>48</vt:i4>
      </vt:variant>
      <vt:variant>
        <vt:i4>0</vt:i4>
      </vt:variant>
      <vt:variant>
        <vt:i4>5</vt:i4>
      </vt:variant>
      <vt:variant>
        <vt:lpwstr>mailto:krzysztofalex@o2.pl</vt:lpwstr>
      </vt:variant>
      <vt:variant>
        <vt:lpwstr/>
      </vt:variant>
      <vt:variant>
        <vt:i4>8126466</vt:i4>
      </vt:variant>
      <vt:variant>
        <vt:i4>45</vt:i4>
      </vt:variant>
      <vt:variant>
        <vt:i4>0</vt:i4>
      </vt:variant>
      <vt:variant>
        <vt:i4>5</vt:i4>
      </vt:variant>
      <vt:variant>
        <vt:lpwstr>mailto:sekretariat@zdp.opole.pl</vt:lpwstr>
      </vt:variant>
      <vt:variant>
        <vt:lpwstr/>
      </vt:variant>
      <vt:variant>
        <vt:i4>2818130</vt:i4>
      </vt:variant>
      <vt:variant>
        <vt:i4>42</vt:i4>
      </vt:variant>
      <vt:variant>
        <vt:i4>0</vt:i4>
      </vt:variant>
      <vt:variant>
        <vt:i4>5</vt:i4>
      </vt:variant>
      <vt:variant>
        <vt:lpwstr>mailto:krzysztofalex@o2.pl</vt:lpwstr>
      </vt:variant>
      <vt:variant>
        <vt:lpwstr/>
      </vt:variant>
      <vt:variant>
        <vt:i4>8126466</vt:i4>
      </vt:variant>
      <vt:variant>
        <vt:i4>39</vt:i4>
      </vt:variant>
      <vt:variant>
        <vt:i4>0</vt:i4>
      </vt:variant>
      <vt:variant>
        <vt:i4>5</vt:i4>
      </vt:variant>
      <vt:variant>
        <vt:lpwstr>mailto:sekretariat@zdp.opole.pl</vt:lpwstr>
      </vt:variant>
      <vt:variant>
        <vt:lpwstr/>
      </vt:variant>
      <vt:variant>
        <vt:i4>5898301</vt:i4>
      </vt:variant>
      <vt:variant>
        <vt:i4>36</vt:i4>
      </vt:variant>
      <vt:variant>
        <vt:i4>0</vt:i4>
      </vt:variant>
      <vt:variant>
        <vt:i4>5</vt:i4>
      </vt:variant>
      <vt:variant>
        <vt:lpwstr>mailto:zamowienia@zdp.opole.pl</vt:lpwstr>
      </vt:variant>
      <vt:variant>
        <vt:lpwstr/>
      </vt:variant>
      <vt:variant>
        <vt:i4>5898301</vt:i4>
      </vt:variant>
      <vt:variant>
        <vt:i4>33</vt:i4>
      </vt:variant>
      <vt:variant>
        <vt:i4>0</vt:i4>
      </vt:variant>
      <vt:variant>
        <vt:i4>5</vt:i4>
      </vt:variant>
      <vt:variant>
        <vt:lpwstr>mailto:zamowienia@zdp.opole.pl</vt:lpwstr>
      </vt:variant>
      <vt:variant>
        <vt:lpwstr/>
      </vt:variant>
      <vt:variant>
        <vt:i4>2949239</vt:i4>
      </vt:variant>
      <vt:variant>
        <vt:i4>30</vt:i4>
      </vt:variant>
      <vt:variant>
        <vt:i4>0</vt:i4>
      </vt:variant>
      <vt:variant>
        <vt:i4>5</vt:i4>
      </vt:variant>
      <vt:variant>
        <vt:lpwstr>https://miniportal.uzp.gov.pl/</vt:lpwstr>
      </vt:variant>
      <vt:variant>
        <vt:lpwstr/>
      </vt:variant>
      <vt:variant>
        <vt:i4>2949239</vt:i4>
      </vt:variant>
      <vt:variant>
        <vt:i4>27</vt:i4>
      </vt:variant>
      <vt:variant>
        <vt:i4>0</vt:i4>
      </vt:variant>
      <vt:variant>
        <vt:i4>5</vt:i4>
      </vt:variant>
      <vt:variant>
        <vt:lpwstr>https://miniportal.uzp.gov.pl/</vt:lpwstr>
      </vt:variant>
      <vt:variant>
        <vt:lpwstr/>
      </vt:variant>
      <vt:variant>
        <vt:i4>5898301</vt:i4>
      </vt:variant>
      <vt:variant>
        <vt:i4>24</vt:i4>
      </vt:variant>
      <vt:variant>
        <vt:i4>0</vt:i4>
      </vt:variant>
      <vt:variant>
        <vt:i4>5</vt:i4>
      </vt:variant>
      <vt:variant>
        <vt:lpwstr>mailto:zamowienia@zdp.opole.pl</vt:lpwstr>
      </vt:variant>
      <vt:variant>
        <vt:lpwstr/>
      </vt:variant>
      <vt:variant>
        <vt:i4>5898301</vt:i4>
      </vt:variant>
      <vt:variant>
        <vt:i4>21</vt:i4>
      </vt:variant>
      <vt:variant>
        <vt:i4>0</vt:i4>
      </vt:variant>
      <vt:variant>
        <vt:i4>5</vt:i4>
      </vt:variant>
      <vt:variant>
        <vt:lpwstr>mailto:zamowienia@zdp.opole.pl</vt:lpwstr>
      </vt:variant>
      <vt:variant>
        <vt:lpwstr/>
      </vt:variant>
      <vt:variant>
        <vt:i4>5898301</vt:i4>
      </vt:variant>
      <vt:variant>
        <vt:i4>18</vt:i4>
      </vt:variant>
      <vt:variant>
        <vt:i4>0</vt:i4>
      </vt:variant>
      <vt:variant>
        <vt:i4>5</vt:i4>
      </vt:variant>
      <vt:variant>
        <vt:lpwstr>mailto:zamowienia@zdp.opole.pl</vt:lpwstr>
      </vt:variant>
      <vt:variant>
        <vt:lpwstr/>
      </vt:variant>
      <vt:variant>
        <vt:i4>6553642</vt:i4>
      </vt:variant>
      <vt:variant>
        <vt:i4>15</vt:i4>
      </vt:variant>
      <vt:variant>
        <vt:i4>0</vt:i4>
      </vt:variant>
      <vt:variant>
        <vt:i4>5</vt:i4>
      </vt:variant>
      <vt:variant>
        <vt:lpwstr>https://epuap.gov.pl/wps/portal</vt:lpwstr>
      </vt:variant>
      <vt:variant>
        <vt:lpwstr/>
      </vt:variant>
      <vt:variant>
        <vt:i4>2949239</vt:i4>
      </vt:variant>
      <vt:variant>
        <vt:i4>12</vt:i4>
      </vt:variant>
      <vt:variant>
        <vt:i4>0</vt:i4>
      </vt:variant>
      <vt:variant>
        <vt:i4>5</vt:i4>
      </vt:variant>
      <vt:variant>
        <vt:lpwstr>https://miniportal.uzp.gov.pl/</vt:lpwstr>
      </vt:variant>
      <vt:variant>
        <vt:lpwstr/>
      </vt:variant>
      <vt:variant>
        <vt:i4>5439510</vt:i4>
      </vt:variant>
      <vt:variant>
        <vt:i4>9</vt:i4>
      </vt:variant>
      <vt:variant>
        <vt:i4>0</vt:i4>
      </vt:variant>
      <vt:variant>
        <vt:i4>5</vt:i4>
      </vt:variant>
      <vt:variant>
        <vt:lpwstr>https://bip.zdp.opole.pl/87/26/informacje-ogolne.html</vt:lpwstr>
      </vt:variant>
      <vt:variant>
        <vt:lpwstr/>
      </vt:variant>
      <vt:variant>
        <vt:i4>5439510</vt:i4>
      </vt:variant>
      <vt:variant>
        <vt:i4>6</vt:i4>
      </vt:variant>
      <vt:variant>
        <vt:i4>0</vt:i4>
      </vt:variant>
      <vt:variant>
        <vt:i4>5</vt:i4>
      </vt:variant>
      <vt:variant>
        <vt:lpwstr>https://bip.zdp.opole.pl/87/26/informacje-ogolne.html</vt:lpwstr>
      </vt:variant>
      <vt:variant>
        <vt:lpwstr/>
      </vt:variant>
      <vt:variant>
        <vt:i4>5898301</vt:i4>
      </vt:variant>
      <vt:variant>
        <vt:i4>3</vt:i4>
      </vt:variant>
      <vt:variant>
        <vt:i4>0</vt:i4>
      </vt:variant>
      <vt:variant>
        <vt:i4>5</vt:i4>
      </vt:variant>
      <vt:variant>
        <vt:lpwstr>mailto:zamowienia@zdp.opole.pl</vt:lpwstr>
      </vt:variant>
      <vt:variant>
        <vt:lpwstr/>
      </vt:variant>
      <vt:variant>
        <vt:i4>1769501</vt:i4>
      </vt:variant>
      <vt:variant>
        <vt:i4>0</vt:i4>
      </vt:variant>
      <vt:variant>
        <vt:i4>0</vt:i4>
      </vt:variant>
      <vt:variant>
        <vt:i4>5</vt:i4>
      </vt:variant>
      <vt:variant>
        <vt:lpwstr>http://zdp.opole.pl/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Kraków, dnia 8 października 2009r</dc:title>
  <dc:subject/>
  <dc:creator>atomaka</dc:creator>
  <cp:keywords/>
  <cp:lastModifiedBy>Ewa Witek</cp:lastModifiedBy>
  <cp:revision>2</cp:revision>
  <cp:lastPrinted>2025-07-03T09:35:00Z</cp:lastPrinted>
  <dcterms:created xsi:type="dcterms:W3CDTF">2025-07-03T09:38:00Z</dcterms:created>
  <dcterms:modified xsi:type="dcterms:W3CDTF">2025-07-03T09:38:00Z</dcterms:modified>
</cp:coreProperties>
</file>